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32" w:rsidRDefault="00A74032">
      <w:r>
        <w:t>Plantio de tabaco.</w:t>
      </w:r>
    </w:p>
    <w:p w:rsidR="00A74032" w:rsidRDefault="00A74032">
      <w:r>
        <w:t>Negociar dividas do fumo –  cerca de 2,5 mil por ano – com material para material – 10 anos</w:t>
      </w:r>
    </w:p>
    <w:p w:rsidR="00A74032" w:rsidRDefault="00A74032">
      <w:r>
        <w:t>Marido ficou doente pela quantidade de agrotóxico e pela quantidade de veneno. Quase ficou paraplégico após 2 cirurgias uma na cervical e outra na lombar. Depressão pegou o marido.</w:t>
      </w:r>
    </w:p>
    <w:p w:rsidR="00A74032" w:rsidRDefault="00A74032">
      <w:r>
        <w:t>Desde 2011 o marido está parado sem trabalho.</w:t>
      </w:r>
    </w:p>
    <w:p w:rsidR="00A74032" w:rsidRDefault="00A74032">
      <w:r>
        <w:t>Por meio de uma amiga começou a fazer o cultivo da semente crioula e se tornou uma guardiã da semente. Por meio da diocesana</w:t>
      </w:r>
    </w:p>
    <w:p w:rsidR="00A74032" w:rsidRDefault="00A74032">
      <w:r>
        <w:t>Desde 2012 começou a plantar as sementes crioulas.</w:t>
      </w:r>
    </w:p>
    <w:p w:rsidR="00A74032" w:rsidRDefault="00A74032">
      <w:r>
        <w:t>Plantação de morangos e de semente, hoje tem carro, tem carteira de motorista e consegue pagar as</w:t>
      </w:r>
      <w:r w:rsidR="004339BC">
        <w:t xml:space="preserve"> contas, </w:t>
      </w:r>
    </w:p>
    <w:p w:rsidR="004339BC" w:rsidRDefault="00A74032">
      <w:r>
        <w:t xml:space="preserve">3 mil reais por mês de lucro </w:t>
      </w:r>
      <w:proofErr w:type="gramStart"/>
      <w:r w:rsidR="004339BC">
        <w:t>pra</w:t>
      </w:r>
      <w:proofErr w:type="gramEnd"/>
      <w:r w:rsidR="004339BC">
        <w:t xml:space="preserve"> família da produção de morango.</w:t>
      </w:r>
    </w:p>
    <w:p w:rsidR="004339BC" w:rsidRDefault="004339BC">
      <w:r>
        <w:t>Participam de feiras ecológicas para complementar a renda que acontecem a cada 15 dias.</w:t>
      </w:r>
    </w:p>
    <w:p w:rsidR="004339BC" w:rsidRDefault="004339BC">
      <w:r>
        <w:t>Aipim, feijão, batata doce amendoim e pipoca entre outras.</w:t>
      </w:r>
    </w:p>
    <w:p w:rsidR="004339BC" w:rsidRDefault="004339BC">
      <w:r>
        <w:t xml:space="preserve">Sempre teve interesse, mas achavam que não davam lucro. </w:t>
      </w:r>
    </w:p>
    <w:p w:rsidR="005246E7" w:rsidRDefault="005246E7">
      <w:r>
        <w:t>Se sente realizada.</w:t>
      </w:r>
    </w:p>
    <w:p w:rsidR="005246E7" w:rsidRDefault="005246E7">
      <w:r>
        <w:t>“Tenho uma gratidão grande por eles, nos sentimos realizados de fazer parte do projeto. Acreditamos que ainda vai ajudar muito a nossa propriedade”.</w:t>
      </w:r>
    </w:p>
    <w:p w:rsidR="005246E7" w:rsidRDefault="005246E7">
      <w:r>
        <w:t xml:space="preserve">“Muito feliz </w:t>
      </w:r>
      <w:proofErr w:type="gramStart"/>
      <w:r>
        <w:t>pro</w:t>
      </w:r>
      <w:proofErr w:type="gramEnd"/>
      <w:r>
        <w:t xml:space="preserve"> fazer parte do projeto”</w:t>
      </w:r>
    </w:p>
    <w:p w:rsidR="004339BC" w:rsidRDefault="005246E7">
      <w:r>
        <w:t>4,75 hectares da pro</w:t>
      </w:r>
      <w:bookmarkStart w:id="0" w:name="_GoBack"/>
      <w:bookmarkEnd w:id="0"/>
      <w:r>
        <w:t>priedade – 3 hectares de plantio</w:t>
      </w:r>
    </w:p>
    <w:p w:rsidR="005246E7" w:rsidRDefault="005246E7">
      <w:r>
        <w:t xml:space="preserve">Biodigestor vai possibilitar o uso do esterco da propriedade e vai transformar o gás. E o esterco pode ser aproveitado nas plantações. </w:t>
      </w:r>
      <w:r w:rsidR="003B0329">
        <w:t>O esterco vai ser fermentado e vai dar o gás.</w:t>
      </w:r>
    </w:p>
    <w:p w:rsidR="003B0329" w:rsidRDefault="003B0329">
      <w:r>
        <w:t>Precisa umas 2 ou 3 semanas para usar o esterco normalmente.</w:t>
      </w:r>
    </w:p>
    <w:p w:rsidR="003B0329" w:rsidRDefault="003B0329"/>
    <w:p w:rsidR="004339BC" w:rsidRDefault="004339BC"/>
    <w:p w:rsidR="004339BC" w:rsidRDefault="004339BC"/>
    <w:p w:rsidR="004339BC" w:rsidRDefault="004339BC"/>
    <w:p w:rsidR="004339BC" w:rsidRDefault="004339BC"/>
    <w:p w:rsidR="00A74032" w:rsidRDefault="00A74032"/>
    <w:p w:rsidR="00A74032" w:rsidRDefault="00A74032"/>
    <w:p w:rsidR="00A74032" w:rsidRDefault="00A74032"/>
    <w:p w:rsidR="00A74032" w:rsidRDefault="00A74032"/>
    <w:p w:rsidR="00A74032" w:rsidRDefault="00A74032"/>
    <w:p w:rsidR="00A74032" w:rsidRDefault="00A74032"/>
    <w:sectPr w:rsidR="00A74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2"/>
    <w:rsid w:val="00237D44"/>
    <w:rsid w:val="003723B8"/>
    <w:rsid w:val="003B0329"/>
    <w:rsid w:val="004339BC"/>
    <w:rsid w:val="005246E7"/>
    <w:rsid w:val="00A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AD5D"/>
  <w15:chartTrackingRefBased/>
  <w15:docId w15:val="{7C407710-410F-447D-98F8-C70CFC7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Soares Rodrigues</dc:creator>
  <cp:keywords/>
  <dc:description/>
  <cp:lastModifiedBy>Flávio Soares Rodrigues</cp:lastModifiedBy>
  <cp:revision>2</cp:revision>
  <dcterms:created xsi:type="dcterms:W3CDTF">2018-02-27T14:07:00Z</dcterms:created>
  <dcterms:modified xsi:type="dcterms:W3CDTF">2018-02-27T14:31:00Z</dcterms:modified>
</cp:coreProperties>
</file>