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16" w:rsidRPr="00287B60" w:rsidRDefault="00784016" w:rsidP="00784016">
      <w:pPr>
        <w:pStyle w:val="CabealhodoSumrio1"/>
        <w:shd w:val="clear" w:color="auto" w:fill="005000"/>
        <w:spacing w:before="240" w:after="240"/>
        <w:rPr>
          <w:rFonts w:ascii="Calibri" w:hAnsi="Calibri" w:cs="Calibri"/>
          <w:color w:val="auto"/>
        </w:rPr>
      </w:pPr>
      <w:bookmarkStart w:id="0" w:name="_Toc12959151"/>
      <w:r w:rsidRPr="00287B60">
        <w:rPr>
          <w:rFonts w:ascii="Calibri" w:hAnsi="Calibri" w:cs="Calibri"/>
          <w:color w:val="auto"/>
        </w:rPr>
        <w:t>ANEXO</w:t>
      </w:r>
      <w:r w:rsidRPr="00287B60">
        <w:rPr>
          <w:rFonts w:ascii="Calibri" w:eastAsia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A</w:t>
      </w:r>
      <w:r w:rsidRPr="00287B60">
        <w:rPr>
          <w:rFonts w:ascii="Calibri" w:hAnsi="Calibri" w:cs="Calibri"/>
          <w:color w:val="auto"/>
        </w:rPr>
        <w:t>: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Identif</w:t>
      </w:r>
      <w:bookmarkStart w:id="1" w:name="_GoBack"/>
      <w:bookmarkEnd w:id="1"/>
      <w:r w:rsidRPr="00287B60">
        <w:rPr>
          <w:rFonts w:ascii="Calibri" w:hAnsi="Calibri" w:cs="Calibri"/>
          <w:color w:val="auto"/>
        </w:rPr>
        <w:t>icação</w:t>
      </w:r>
      <w:r w:rsidRPr="00287B60">
        <w:rPr>
          <w:rFonts w:ascii="Calibri" w:eastAsia="Calibri" w:hAnsi="Calibri" w:cs="Calibri"/>
          <w:color w:val="auto"/>
        </w:rPr>
        <w:t xml:space="preserve"> </w:t>
      </w:r>
      <w:proofErr w:type="gramStart"/>
      <w:r w:rsidRPr="00287B60">
        <w:rPr>
          <w:rFonts w:ascii="Calibri" w:hAnsi="Calibri" w:cs="Calibri"/>
          <w:color w:val="auto"/>
        </w:rPr>
        <w:t>da(</w:t>
      </w:r>
      <w:proofErr w:type="gramEnd"/>
      <w:r w:rsidRPr="00287B60">
        <w:rPr>
          <w:rFonts w:ascii="Calibri" w:hAnsi="Calibri" w:cs="Calibri"/>
          <w:color w:val="auto"/>
        </w:rPr>
        <w:t>s)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Instituição(</w:t>
      </w:r>
      <w:proofErr w:type="spellStart"/>
      <w:r w:rsidRPr="00287B60">
        <w:rPr>
          <w:rFonts w:ascii="Calibri" w:hAnsi="Calibri" w:cs="Calibri"/>
          <w:color w:val="auto"/>
        </w:rPr>
        <w:t>ões</w:t>
      </w:r>
      <w:proofErr w:type="spellEnd"/>
      <w:r w:rsidRPr="00287B60">
        <w:rPr>
          <w:rFonts w:ascii="Calibri" w:hAnsi="Calibri" w:cs="Calibri"/>
          <w:color w:val="auto"/>
        </w:rPr>
        <w:t>)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Parceira(s)</w:t>
      </w:r>
      <w:bookmarkEnd w:id="0"/>
    </w:p>
    <w:p w:rsidR="00784016" w:rsidRDefault="00784016" w:rsidP="00784016">
      <w:pPr>
        <w:pStyle w:val="SemEspaamento1"/>
        <w:spacing w:before="240" w:after="240" w:line="276" w:lineRule="auto"/>
        <w:jc w:val="both"/>
        <w:rPr>
          <w:lang w:val="pt-BR"/>
        </w:rPr>
      </w:pPr>
      <w:r w:rsidRPr="00287B60">
        <w:rPr>
          <w:lang w:val="pt-BR"/>
        </w:rPr>
        <w:t>Preencher uma ficha</w:t>
      </w:r>
      <w:r>
        <w:rPr>
          <w:lang w:val="pt-BR"/>
        </w:rPr>
        <w:t xml:space="preserve"> para cada instituição parceira. </w:t>
      </w:r>
      <w:r w:rsidRPr="00287B60">
        <w:rPr>
          <w:lang w:val="pt-BR"/>
        </w:rPr>
        <w:t>O modelo em Word está disponível como</w:t>
      </w:r>
      <w:r>
        <w:rPr>
          <w:lang w:val="pt-BR"/>
        </w:rPr>
        <w:t xml:space="preserve"> documento anexo a esta Chamada.</w:t>
      </w:r>
    </w:p>
    <w:tbl>
      <w:tblPr>
        <w:tblW w:w="911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5331"/>
      </w:tblGrid>
      <w:tr w:rsidR="00784016" w:rsidRPr="00287B60" w:rsidTr="004E47FD">
        <w:trPr>
          <w:trHeight w:val="50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16" w:rsidRPr="00287B60" w:rsidRDefault="00784016" w:rsidP="004E47F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Nome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da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instituição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parceira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4016" w:rsidRPr="00287B60" w:rsidRDefault="00784016" w:rsidP="004E47F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784016" w:rsidRPr="00287B60" w:rsidTr="004E47FD">
        <w:trPr>
          <w:trHeight w:val="537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16" w:rsidRPr="00287B60" w:rsidRDefault="00784016" w:rsidP="004E47F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Endereço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4016" w:rsidRPr="00287B60" w:rsidRDefault="00784016" w:rsidP="004E47F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784016" w:rsidRPr="00287B60" w:rsidTr="004E47FD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16" w:rsidRPr="00287B60" w:rsidRDefault="00784016" w:rsidP="004E47F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Telefone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4016" w:rsidRPr="00287B60" w:rsidRDefault="00784016" w:rsidP="004E47F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784016" w:rsidRPr="00287B60" w:rsidTr="004E47FD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16" w:rsidRPr="00287B60" w:rsidRDefault="00784016" w:rsidP="004E47F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4016" w:rsidRPr="00287B60" w:rsidRDefault="00784016" w:rsidP="004E47F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784016" w:rsidRPr="00287B60" w:rsidTr="004E47FD">
        <w:trPr>
          <w:trHeight w:val="253"/>
        </w:trPr>
        <w:tc>
          <w:tcPr>
            <w:tcW w:w="378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16" w:rsidRPr="00287B60" w:rsidRDefault="00784016" w:rsidP="004E47F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Natureza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jurídica</w:t>
            </w:r>
          </w:p>
        </w:tc>
        <w:tc>
          <w:tcPr>
            <w:tcW w:w="5331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4016" w:rsidRPr="00287B60" w:rsidRDefault="00784016" w:rsidP="004E47F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784016" w:rsidRPr="00287B60" w:rsidTr="004E47FD">
        <w:trPr>
          <w:trHeight w:val="253"/>
        </w:trPr>
        <w:tc>
          <w:tcPr>
            <w:tcW w:w="37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016" w:rsidRPr="00287B60" w:rsidRDefault="00784016" w:rsidP="004E47F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Responsável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pelo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projeto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na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instituição</w:t>
            </w:r>
            <w:r w:rsidRPr="00287B60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</w:t>
            </w: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parceira</w:t>
            </w:r>
          </w:p>
        </w:tc>
        <w:tc>
          <w:tcPr>
            <w:tcW w:w="5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4016" w:rsidRPr="00287B60" w:rsidRDefault="00784016" w:rsidP="004E47F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287B60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784016" w:rsidRPr="00287B60" w:rsidTr="004E47FD">
        <w:trPr>
          <w:trHeight w:val="753"/>
        </w:trPr>
        <w:tc>
          <w:tcPr>
            <w:tcW w:w="3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84016" w:rsidRPr="00287B60" w:rsidRDefault="00784016" w:rsidP="004E47FD">
            <w:pPr>
              <w:pStyle w:val="SemEspaamento1"/>
              <w:snapToGrid w:val="0"/>
              <w:spacing w:before="80" w:after="80" w:line="276" w:lineRule="auto"/>
              <w:rPr>
                <w:lang w:val="pt-BR" w:bidi="ar-SA"/>
              </w:rPr>
            </w:pPr>
            <w:r w:rsidRPr="00287B60">
              <w:rPr>
                <w:rFonts w:eastAsia="Times New Roman"/>
                <w:lang w:val="pt-BR" w:bidi="ar-SA"/>
              </w:rPr>
              <w:t>Atividades</w:t>
            </w:r>
            <w:r w:rsidRPr="00287B60">
              <w:rPr>
                <w:lang w:val="pt-BR" w:bidi="ar-SA"/>
              </w:rPr>
              <w:t xml:space="preserve"> a serem desenvolvidas no p</w:t>
            </w:r>
            <w:r w:rsidRPr="00287B60">
              <w:rPr>
                <w:rFonts w:eastAsia="Times New Roman"/>
                <w:lang w:val="pt-BR" w:bidi="ar-SA"/>
              </w:rPr>
              <w:t>rojeto</w:t>
            </w:r>
            <w:r w:rsidRPr="00287B60">
              <w:rPr>
                <w:lang w:val="pt-BR" w:bidi="ar-SA"/>
              </w:rPr>
              <w:t xml:space="preserve"> pela Instituição Parceira </w:t>
            </w:r>
          </w:p>
        </w:tc>
        <w:tc>
          <w:tcPr>
            <w:tcW w:w="53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84016" w:rsidRPr="00287B60" w:rsidRDefault="00784016" w:rsidP="004E47F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784016" w:rsidRPr="00287B60" w:rsidRDefault="00784016" w:rsidP="00784016">
      <w:pPr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87B60">
        <w:rPr>
          <w:rFonts w:ascii="Calibri" w:hAnsi="Calibri" w:cs="Calibri"/>
          <w:color w:val="auto"/>
          <w:sz w:val="22"/>
          <w:szCs w:val="22"/>
        </w:rPr>
        <w:t>Para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cada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instituição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parceira</w:t>
      </w:r>
      <w:r>
        <w:rPr>
          <w:rFonts w:ascii="Calibri" w:hAnsi="Calibri" w:cs="Calibri"/>
          <w:color w:val="auto"/>
          <w:sz w:val="22"/>
          <w:szCs w:val="22"/>
        </w:rPr>
        <w:t xml:space="preserve">, 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apresentar </w:t>
      </w:r>
      <w:r w:rsidRPr="00287B60">
        <w:rPr>
          <w:rFonts w:ascii="Calibri" w:hAnsi="Calibri" w:cs="Calibri"/>
          <w:color w:val="auto"/>
          <w:sz w:val="22"/>
          <w:szCs w:val="22"/>
        </w:rPr>
        <w:t>uma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auto"/>
          <w:sz w:val="22"/>
          <w:szCs w:val="22"/>
          <w:u w:val="single"/>
        </w:rPr>
        <w:t>Declaração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assinada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por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seu</w:t>
      </w:r>
      <w:r w:rsidRPr="00287B6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287B60">
        <w:rPr>
          <w:rFonts w:ascii="Calibri" w:hAnsi="Calibri" w:cs="Calibri"/>
          <w:color w:val="auto"/>
          <w:sz w:val="22"/>
          <w:szCs w:val="22"/>
        </w:rPr>
        <w:t>representante</w:t>
      </w:r>
      <w:r>
        <w:rPr>
          <w:rFonts w:ascii="Calibri" w:eastAsia="Calibri" w:hAnsi="Calibri" w:cs="Calibri"/>
          <w:color w:val="auto"/>
          <w:sz w:val="22"/>
          <w:szCs w:val="22"/>
        </w:rPr>
        <w:t>.</w:t>
      </w:r>
    </w:p>
    <w:p w:rsidR="00784016" w:rsidRDefault="00784016" w:rsidP="00784016"/>
    <w:p w:rsidR="00784016" w:rsidRDefault="00784016" w:rsidP="00784016"/>
    <w:p w:rsidR="00784016" w:rsidRDefault="00784016" w:rsidP="00784016"/>
    <w:p w:rsidR="00784016" w:rsidRDefault="00784016" w:rsidP="00784016"/>
    <w:p w:rsidR="00784016" w:rsidRDefault="00784016" w:rsidP="00784016"/>
    <w:p w:rsidR="00784016" w:rsidRDefault="00784016" w:rsidP="00784016"/>
    <w:p w:rsidR="00784016" w:rsidRDefault="00784016" w:rsidP="00BC24CD">
      <w:pPr>
        <w:pStyle w:val="SemEspaamento1"/>
        <w:spacing w:before="240" w:after="240" w:line="276" w:lineRule="auto"/>
        <w:jc w:val="both"/>
        <w:rPr>
          <w:lang w:val="pt-BR"/>
        </w:rPr>
      </w:pPr>
    </w:p>
    <w:p w:rsidR="00784016" w:rsidRDefault="00784016" w:rsidP="00BC24CD">
      <w:pPr>
        <w:spacing w:before="240" w:after="240"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784016" w:rsidRDefault="00784016" w:rsidP="00784016">
      <w:pPr>
        <w:tabs>
          <w:tab w:val="left" w:pos="1120"/>
        </w:tabs>
        <w:rPr>
          <w:rFonts w:ascii="Calibri" w:hAnsi="Calibri" w:cs="Calibri"/>
          <w:color w:val="auto"/>
          <w:sz w:val="22"/>
          <w:szCs w:val="22"/>
        </w:rPr>
      </w:pPr>
    </w:p>
    <w:p w:rsidR="00246619" w:rsidRPr="00784016" w:rsidRDefault="00784016" w:rsidP="00784016">
      <w:pPr>
        <w:tabs>
          <w:tab w:val="left" w:pos="1120"/>
        </w:tabs>
      </w:pPr>
      <w:r>
        <w:tab/>
      </w:r>
    </w:p>
    <w:sectPr w:rsidR="00246619" w:rsidRPr="00784016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135" w:rsidRDefault="00777135" w:rsidP="00777135">
      <w:pPr>
        <w:spacing w:before="0" w:after="0"/>
      </w:pPr>
      <w:r>
        <w:separator/>
      </w:r>
    </w:p>
  </w:endnote>
  <w:endnote w:type="continuationSeparator" w:id="0">
    <w:p w:rsidR="00777135" w:rsidRDefault="00777135" w:rsidP="007771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35" w:rsidRDefault="00777135" w:rsidP="00777135">
    <w:pPr>
      <w:ind w:left="7655" w:hanging="8081"/>
    </w:pPr>
    <w:r>
      <w:rPr>
        <w:rStyle w:val="Nmerodepgina"/>
        <w:rFonts w:ascii="Calibri" w:hAnsi="Calibri" w:cs="Calibri"/>
        <w:color w:val="004800"/>
        <w:sz w:val="18"/>
        <w:szCs w:val="18"/>
      </w:rPr>
      <w:t>Chamada</w:t>
    </w:r>
    <w:r>
      <w:rPr>
        <w:rStyle w:val="Nmerodepgina"/>
        <w:rFonts w:ascii="Calibri" w:eastAsia="Calibri" w:hAnsi="Calibri" w:cs="Calibri"/>
        <w:color w:val="004800"/>
        <w:sz w:val="18"/>
        <w:szCs w:val="18"/>
      </w:rPr>
      <w:t xml:space="preserve"> </w:t>
    </w:r>
    <w:r>
      <w:rPr>
        <w:rStyle w:val="Nmerodepgina"/>
        <w:rFonts w:ascii="Calibri" w:hAnsi="Calibri" w:cs="Calibri"/>
        <w:color w:val="004800"/>
        <w:sz w:val="18"/>
        <w:szCs w:val="18"/>
      </w:rPr>
      <w:t>de</w:t>
    </w:r>
    <w:r>
      <w:rPr>
        <w:rStyle w:val="Nmerodepgina"/>
        <w:rFonts w:ascii="Calibri" w:eastAsia="Calibri" w:hAnsi="Calibri" w:cs="Calibri"/>
        <w:color w:val="004800"/>
        <w:sz w:val="18"/>
        <w:szCs w:val="18"/>
      </w:rPr>
      <w:t xml:space="preserve"> </w:t>
    </w:r>
    <w:r>
      <w:rPr>
        <w:rFonts w:ascii="Calibri" w:hAnsi="Calibri" w:cs="Calibri"/>
        <w:bCs/>
        <w:color w:val="004800"/>
        <w:sz w:val="18"/>
        <w:szCs w:val="18"/>
      </w:rPr>
      <w:t>Projetos</w:t>
    </w:r>
    <w:r>
      <w:rPr>
        <w:rFonts w:ascii="Calibri" w:eastAsia="Calibri" w:hAnsi="Calibri" w:cs="Calibri"/>
        <w:bCs/>
        <w:color w:val="004800"/>
        <w:sz w:val="18"/>
        <w:szCs w:val="18"/>
      </w:rPr>
      <w:t xml:space="preserve"> </w:t>
    </w:r>
    <w:r w:rsidR="00784016">
      <w:rPr>
        <w:rFonts w:ascii="Calibri" w:hAnsi="Calibri" w:cs="Calibri"/>
        <w:bCs/>
        <w:color w:val="004800"/>
        <w:sz w:val="18"/>
        <w:szCs w:val="18"/>
      </w:rPr>
      <w:t>003</w:t>
    </w:r>
    <w:r>
      <w:rPr>
        <w:rFonts w:ascii="Calibri" w:hAnsi="Calibri" w:cs="Calibri"/>
        <w:bCs/>
        <w:color w:val="004800"/>
        <w:sz w:val="18"/>
        <w:szCs w:val="18"/>
      </w:rPr>
      <w:t>/2019</w:t>
    </w:r>
    <w:r>
      <w:rPr>
        <w:rFonts w:ascii="Calibri" w:eastAsia="Calibri" w:hAnsi="Calibri" w:cs="Calibri"/>
        <w:bCs/>
        <w:color w:val="004800"/>
        <w:sz w:val="18"/>
        <w:szCs w:val="18"/>
      </w:rPr>
      <w:t xml:space="preserve"> –</w:t>
    </w:r>
    <w:r>
      <w:rPr>
        <w:rFonts w:ascii="Calibri" w:hAnsi="Calibri" w:cs="Calibri"/>
        <w:bCs/>
        <w:color w:val="004800"/>
        <w:sz w:val="18"/>
        <w:szCs w:val="18"/>
      </w:rPr>
      <w:t xml:space="preserve">GEF Mar                                                                                                                                                         </w:t>
    </w:r>
  </w:p>
  <w:p w:rsidR="00777135" w:rsidRDefault="007771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135" w:rsidRDefault="00777135" w:rsidP="00777135">
      <w:pPr>
        <w:spacing w:before="0" w:after="0"/>
      </w:pPr>
      <w:r>
        <w:separator/>
      </w:r>
    </w:p>
  </w:footnote>
  <w:footnote w:type="continuationSeparator" w:id="0">
    <w:p w:rsidR="00777135" w:rsidRDefault="00777135" w:rsidP="0077713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0C"/>
    <w:rsid w:val="00246619"/>
    <w:rsid w:val="006F213F"/>
    <w:rsid w:val="00777135"/>
    <w:rsid w:val="00784016"/>
    <w:rsid w:val="00A1050C"/>
    <w:rsid w:val="00BC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AB784B"/>
  <w15:chartTrackingRefBased/>
  <w15:docId w15:val="{CA96D56B-A75B-4F69-8822-4FA5BEE4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4C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C24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BC24CD"/>
    <w:pPr>
      <w:spacing w:before="0" w:after="0"/>
    </w:pPr>
    <w:rPr>
      <w:rFonts w:ascii="Calibri" w:eastAsia="Calibri" w:hAnsi="Calibri" w:cs="Calibri"/>
      <w:color w:val="auto"/>
      <w:sz w:val="22"/>
      <w:szCs w:val="22"/>
      <w:lang w:val="en-US" w:bidi="en-US"/>
    </w:rPr>
  </w:style>
  <w:style w:type="paragraph" w:customStyle="1" w:styleId="CabealhodoSumrio1">
    <w:name w:val="Cabeçalho do Sumário1"/>
    <w:basedOn w:val="Ttulo1"/>
    <w:next w:val="Normal"/>
    <w:rsid w:val="00BC24CD"/>
    <w:pPr>
      <w:keepNext w:val="0"/>
      <w:shd w:val="clear" w:color="auto" w:fill="004600"/>
      <w:suppressAutoHyphens w:val="0"/>
      <w:spacing w:before="480" w:line="276" w:lineRule="auto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C24C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7135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777135"/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7135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777135"/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character" w:styleId="Nmerodepgina">
    <w:name w:val="page number"/>
    <w:basedOn w:val="Fontepargpadro"/>
    <w:semiHidden/>
    <w:unhideWhenUsed/>
    <w:rsid w:val="00777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Leite</dc:creator>
  <cp:keywords/>
  <dc:description/>
  <cp:lastModifiedBy>Daniela Leite</cp:lastModifiedBy>
  <cp:revision>5</cp:revision>
  <dcterms:created xsi:type="dcterms:W3CDTF">2018-12-06T13:52:00Z</dcterms:created>
  <dcterms:modified xsi:type="dcterms:W3CDTF">2019-07-02T20:01:00Z</dcterms:modified>
</cp:coreProperties>
</file>