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>ANEXO B</w:t>
      </w:r>
      <w:bookmarkEnd w:id="0"/>
      <w:bookmarkEnd w:id="1"/>
      <w:r w:rsidR="00470774">
        <w:rPr>
          <w:rFonts w:ascii="Calibri" w:hAnsi="Calibri" w:cs="Calibri"/>
          <w:color w:val="auto"/>
        </w:rPr>
        <w:t xml:space="preserve"> -</w:t>
      </w:r>
      <w:r w:rsidR="00470774" w:rsidRPr="00D94DB9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Pr="00D63F57" w:rsidRDefault="00D63F57" w:rsidP="00386420">
      <w:pPr>
        <w:pStyle w:val="SemEspaamento1"/>
        <w:spacing w:after="120" w:line="276" w:lineRule="auto"/>
        <w:jc w:val="both"/>
        <w:rPr>
          <w:rFonts w:cs="Calibri"/>
          <w:i/>
          <w:color w:val="385623" w:themeColor="accent6" w:themeShade="80"/>
          <w:lang w:val="pt-BR"/>
        </w:rPr>
      </w:pPr>
      <w:r>
        <w:rPr>
          <w:rFonts w:cs="Calibri"/>
          <w:i/>
          <w:color w:val="385623" w:themeColor="accent6" w:themeShade="80"/>
          <w:lang w:val="pt-BR"/>
        </w:rPr>
        <w:t xml:space="preserve">  </w:t>
      </w:r>
      <w:r w:rsidR="00386420" w:rsidRPr="00D63F57">
        <w:rPr>
          <w:rFonts w:cs="Calibri"/>
          <w:i/>
          <w:color w:val="385623" w:themeColor="accent6" w:themeShade="80"/>
          <w:lang w:val="pt-BR"/>
        </w:rPr>
        <w:t>[Preencher uma ficha para cada instituição parceira]</w:t>
      </w:r>
    </w:p>
    <w:tbl>
      <w:tblPr>
        <w:tblW w:w="8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4644"/>
      </w:tblGrid>
      <w:tr w:rsidR="00386420" w:rsidRPr="001576F8" w:rsidTr="00692E69">
        <w:trPr>
          <w:trHeight w:val="507"/>
        </w:trPr>
        <w:tc>
          <w:tcPr>
            <w:tcW w:w="3781" w:type="dxa"/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4644" w:type="dxa"/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537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761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535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507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692E69">
        <w:trPr>
          <w:trHeight w:val="601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692E69">
        <w:trPr>
          <w:trHeight w:val="7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Carta de </w:t>
      </w:r>
      <w:r w:rsidR="00470774">
        <w:rPr>
          <w:rFonts w:ascii="Calibri" w:hAnsi="Calibri" w:cs="Calibri"/>
          <w:b/>
          <w:color w:val="auto"/>
          <w:sz w:val="22"/>
          <w:szCs w:val="22"/>
          <w:u w:val="single"/>
        </w:rPr>
        <w:t>Parceria</w:t>
      </w:r>
      <w:r w:rsidR="00470774"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E25C7">
        <w:rPr>
          <w:rFonts w:ascii="Calibri" w:hAnsi="Calibri" w:cs="Calibri"/>
          <w:color w:val="auto"/>
          <w:sz w:val="22"/>
          <w:szCs w:val="22"/>
        </w:rPr>
        <w:t>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470774" w:rsidRDefault="00386420" w:rsidP="00386420">
      <w:pPr>
        <w:tabs>
          <w:tab w:val="left" w:pos="3375"/>
        </w:tabs>
      </w:pPr>
      <w:r>
        <w:tab/>
      </w:r>
    </w:p>
    <w:p w:rsidR="00821A79" w:rsidRPr="00470774" w:rsidRDefault="00470774" w:rsidP="00470774">
      <w:pPr>
        <w:tabs>
          <w:tab w:val="left" w:pos="6947"/>
        </w:tabs>
      </w:pPr>
      <w:bookmarkStart w:id="3" w:name="_GoBack"/>
      <w:bookmarkEnd w:id="3"/>
      <w:r>
        <w:tab/>
      </w:r>
    </w:p>
    <w:sectPr w:rsidR="00821A79" w:rsidRPr="0047077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7C" w:rsidRDefault="008D0D7C" w:rsidP="00386420">
      <w:pPr>
        <w:spacing w:before="0" w:after="0"/>
      </w:pPr>
      <w:r>
        <w:separator/>
      </w:r>
    </w:p>
  </w:endnote>
  <w:endnote w:type="continuationSeparator" w:id="0">
    <w:p w:rsidR="008D0D7C" w:rsidRDefault="008D0D7C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2B8" w:rsidRPr="00C0416D" w:rsidRDefault="00A742B8" w:rsidP="00A742B8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>
      <w:rPr>
        <w:rFonts w:ascii="Calibri" w:hAnsi="Calibri"/>
        <w:bCs/>
        <w:color w:val="000000" w:themeColor="text1"/>
        <w:sz w:val="14"/>
        <w:szCs w:val="18"/>
      </w:rPr>
      <w:t>Projetos 00</w:t>
    </w:r>
    <w:r w:rsidR="00692E69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692E69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REDD EARLY MOVERS MATO GROSSO (REM MT) – PROJETOS </w:t>
    </w:r>
    <w:r>
      <w:rPr>
        <w:rFonts w:ascii="Calibri" w:hAnsi="Calibri"/>
        <w:bCs/>
        <w:color w:val="000000" w:themeColor="text1"/>
        <w:sz w:val="14"/>
        <w:szCs w:val="18"/>
      </w:rPr>
      <w:t>ESTRUTURANTES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SUBPROGRAMA TERRITÓRIOS INDÍGENAS</w:t>
    </w:r>
  </w:p>
  <w:p w:rsidR="00386420" w:rsidRPr="00A742B8" w:rsidRDefault="00386420" w:rsidP="00A742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7C" w:rsidRDefault="008D0D7C" w:rsidP="00386420">
      <w:pPr>
        <w:spacing w:before="0" w:after="0"/>
      </w:pPr>
      <w:r>
        <w:separator/>
      </w:r>
    </w:p>
  </w:footnote>
  <w:footnote w:type="continuationSeparator" w:id="0">
    <w:p w:rsidR="008D0D7C" w:rsidRDefault="008D0D7C" w:rsidP="003864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74" w:rsidRDefault="00470774" w:rsidP="00470774">
    <w:pPr>
      <w:pStyle w:val="Cabealho"/>
      <w:ind w:left="708"/>
      <w:jc w:val="right"/>
    </w:pPr>
    <w:r w:rsidRPr="00A53D84">
      <w:rPr>
        <w:lang w:eastAsia="pt-BR"/>
      </w:rPr>
      <w:drawing>
        <wp:inline distT="0" distB="0" distL="0" distR="0" wp14:anchorId="622CAB28" wp14:editId="66AF1185">
          <wp:extent cx="1428750" cy="690759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34" cy="7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E123B"/>
    <w:rsid w:val="00386420"/>
    <w:rsid w:val="00470774"/>
    <w:rsid w:val="00585FFB"/>
    <w:rsid w:val="00692E69"/>
    <w:rsid w:val="00821A79"/>
    <w:rsid w:val="008D0D7C"/>
    <w:rsid w:val="0093023E"/>
    <w:rsid w:val="00A437F6"/>
    <w:rsid w:val="00A742B8"/>
    <w:rsid w:val="00CE0999"/>
    <w:rsid w:val="00D63F57"/>
    <w:rsid w:val="00F04ECE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4D8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4A171-19ED-4875-8099-B9DC6F98417B}"/>
</file>

<file path=customXml/itemProps2.xml><?xml version="1.0" encoding="utf-8"?>
<ds:datastoreItem xmlns:ds="http://schemas.openxmlformats.org/officeDocument/2006/customXml" ds:itemID="{076949FB-533F-4944-9C88-8B23DBD58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5E934-A3B1-4B62-A861-36952F3DA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Dante Coppi Novaes</cp:lastModifiedBy>
  <cp:revision>7</cp:revision>
  <dcterms:created xsi:type="dcterms:W3CDTF">2020-05-22T15:08:00Z</dcterms:created>
  <dcterms:modified xsi:type="dcterms:W3CDTF">2022-01-12T14:29:00Z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