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0C55B" w14:textId="77777777" w:rsidR="0022043F" w:rsidRPr="00EE2BE6" w:rsidRDefault="0022043F" w:rsidP="00996B1F">
      <w:pPr>
        <w:pStyle w:val="CabealhodoSumrio1"/>
        <w:shd w:val="clear" w:color="auto" w:fill="005000"/>
        <w:spacing w:before="0" w:after="120"/>
        <w:ind w:hanging="426"/>
        <w:jc w:val="center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14:paraId="479035E9" w14:textId="77777777" w:rsidR="0022043F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14:paraId="43B005F2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14:paraId="52E0E743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14:paraId="1914D7B9" w14:textId="77777777"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</w:t>
      </w:r>
      <w:bookmarkStart w:id="1" w:name="_GoBack"/>
      <w:bookmarkEnd w:id="1"/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mento entre linha tipo Simples</w:t>
      </w:r>
    </w:p>
    <w:p w14:paraId="4FA49AA4" w14:textId="77777777" w:rsidR="0022043F" w:rsidRPr="0022043F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pt antes e depois)</w:t>
      </w:r>
    </w:p>
    <w:p w14:paraId="78CD5586" w14:textId="77777777" w:rsidR="0022043F" w:rsidRPr="00C93CC0" w:rsidRDefault="0022043F" w:rsidP="0022043F">
      <w:pPr>
        <w:suppressAutoHyphens w:val="0"/>
        <w:spacing w:before="0" w:after="12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856EE9C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3A0CDD78" w14:textId="77777777" w:rsidR="00996B1F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996B1F" w:rsidRPr="003F50AF" w14:paraId="45DA3452" w14:textId="77777777" w:rsidTr="00EB6125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915BE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jc w:val="center"/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71465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lastRenderedPageBreak/>
              <w:t xml:space="preserve">Chamada de </w:t>
            </w:r>
            <w:r w:rsidRPr="005C51C3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Projetos 07/2022</w:t>
            </w:r>
          </w:p>
          <w:p w14:paraId="7DE3E8FF" w14:textId="77777777" w:rsidR="00996B1F" w:rsidRPr="00AC0F6F" w:rsidRDefault="00996B1F" w:rsidP="00EB6125">
            <w:pPr>
              <w:snapToGrid w:val="0"/>
              <w:spacing w:before="0" w:after="120" w:line="276" w:lineRule="auto"/>
              <w:ind w:right="706"/>
              <w:jc w:val="center"/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C0F6F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Programa </w:t>
            </w:r>
            <w:r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COPAÍBAS</w:t>
            </w:r>
            <w:r w:rsidRPr="00AC0F6F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– Comunidades tradicionais, povos indígenas e áreas protegidas nos biomas Amazônia e Cerrado</w:t>
            </w:r>
          </w:p>
          <w:p w14:paraId="2B6E69B6" w14:textId="77777777" w:rsidR="00996B1F" w:rsidRPr="006E57F3" w:rsidRDefault="00996B1F" w:rsidP="00EB6125">
            <w:pPr>
              <w:spacing w:before="0" w:after="120" w:line="276" w:lineRule="auto"/>
              <w:ind w:left="360" w:right="706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AC0F6F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>Apoio à criação e à elaboração de Planos de Manejo de Reservas Particulares do Patrimônio Natural (RPPNs) no Cerrado</w:t>
            </w:r>
          </w:p>
        </w:tc>
      </w:tr>
      <w:tr w:rsidR="00996B1F" w14:paraId="2F116F5F" w14:textId="77777777" w:rsidTr="00EB6125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1962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D8BE82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996B1F" w14:paraId="060205AB" w14:textId="77777777" w:rsidTr="00EB6125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69F3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Área de atuação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F7256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  <w:tr w:rsidR="00996B1F" w14:paraId="161BAC94" w14:textId="77777777" w:rsidTr="00EB6125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1BFC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E4221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  <w:tr w:rsidR="00996B1F" w14:paraId="1D8C2469" w14:textId="77777777" w:rsidTr="00EB6125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7345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Nome da instituição proponente / Responsável pelo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AFF2C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  <w:tr w:rsidR="00996B1F" w14:paraId="1618A5E6" w14:textId="77777777" w:rsidTr="00EB6125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996D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Coordenador do projeto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3B6CD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 </w:t>
            </w:r>
          </w:p>
        </w:tc>
      </w:tr>
      <w:tr w:rsidR="00996B1F" w14:paraId="55E7A0FA" w14:textId="77777777" w:rsidTr="00EB6125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30B6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 xml:space="preserve">Valor do projeto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68CE3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 </w:t>
            </w:r>
          </w:p>
        </w:tc>
      </w:tr>
      <w:tr w:rsidR="00996B1F" w14:paraId="68C8EA96" w14:textId="77777777" w:rsidTr="00EB6125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7FB9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B9B12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 </w:t>
            </w:r>
          </w:p>
        </w:tc>
      </w:tr>
      <w:tr w:rsidR="00996B1F" w14:paraId="47F3E5A8" w14:textId="77777777" w:rsidTr="00EB6125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6FA7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  <w:r w:rsidRPr="006E57F3">
              <w:rPr>
                <w:rStyle w:val="Nmerodepgina"/>
                <w:rFonts w:ascii="Calibri" w:hAnsi="Calibri" w:cs="Calibri"/>
                <w:color w:val="auto"/>
                <w:sz w:val="22"/>
              </w:rPr>
              <w:t>Valor total do projeto (solicitado ao FUNBIO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460D6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jc w:val="both"/>
              <w:rPr>
                <w:rStyle w:val="Nmerodepgina"/>
                <w:rFonts w:ascii="Calibri" w:hAnsi="Calibri" w:cs="Calibri"/>
                <w:color w:val="auto"/>
                <w:sz w:val="22"/>
              </w:rPr>
            </w:pPr>
          </w:p>
        </w:tc>
      </w:tr>
    </w:tbl>
    <w:p w14:paraId="72BE37CB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066F57D1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7888A425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2D0E1AA0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11203748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1BF57FC1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3432C43D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1A9F29AF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670EEA06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4234E503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02426F19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49ACBEBD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031E3C65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39FFB01B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2113C53E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0E82A64E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4532BC74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</w:p>
    <w:p w14:paraId="467477DF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14:paraId="7D2775A8" w14:textId="77777777" w:rsidR="00996B1F" w:rsidRPr="00996B1F" w:rsidRDefault="00996B1F" w:rsidP="00996B1F">
      <w:pPr>
        <w:numPr>
          <w:ilvl w:val="3"/>
          <w:numId w:val="5"/>
        </w:numPr>
        <w:tabs>
          <w:tab w:val="left" w:pos="0"/>
        </w:tabs>
        <w:suppressAutoHyphens w:val="0"/>
        <w:spacing w:before="0" w:after="120" w:line="276" w:lineRule="auto"/>
        <w:ind w:leftChars="-1" w:left="0" w:right="706" w:hangingChars="1" w:hanging="2"/>
        <w:jc w:val="both"/>
        <w:textDirection w:val="btLr"/>
        <w:textAlignment w:val="top"/>
        <w:outlineLvl w:val="0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96B1F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Resumo Executivo do Projeto – UMA Página</w:t>
      </w:r>
    </w:p>
    <w:p w14:paraId="6DD9B174" w14:textId="77777777" w:rsidR="00996B1F" w:rsidRPr="00996B1F" w:rsidRDefault="00996B1F" w:rsidP="00996B1F">
      <w:pPr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996B1F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[Descrever claramente os objetivos, as metas e o prazo de duração do projeto, demonstrando o que se pretende atingir ao final do mesmo].</w:t>
      </w:r>
    </w:p>
    <w:p w14:paraId="5379A00F" w14:textId="77777777" w:rsidR="00996B1F" w:rsidRPr="00996B1F" w:rsidRDefault="00996B1F" w:rsidP="00996B1F">
      <w:pPr>
        <w:numPr>
          <w:ilvl w:val="3"/>
          <w:numId w:val="5"/>
        </w:numPr>
        <w:tabs>
          <w:tab w:val="left" w:pos="0"/>
        </w:tabs>
        <w:suppressAutoHyphens w:val="0"/>
        <w:spacing w:before="0" w:after="120" w:line="276" w:lineRule="auto"/>
        <w:ind w:leftChars="-1" w:left="0" w:right="706" w:hangingChars="1" w:hanging="2"/>
        <w:jc w:val="both"/>
        <w:textDirection w:val="btLr"/>
        <w:textAlignment w:val="top"/>
        <w:outlineLvl w:val="0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96B1F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Antecedentes, fundamentação teórica e justificativa da proposição – QUATRO Páginas</w:t>
      </w:r>
    </w:p>
    <w:p w14:paraId="7BFE2F18" w14:textId="77777777" w:rsidR="00996B1F" w:rsidRPr="00996B1F" w:rsidRDefault="00996B1F" w:rsidP="00996B1F">
      <w:pPr>
        <w:numPr>
          <w:ilvl w:val="3"/>
          <w:numId w:val="5"/>
        </w:numPr>
        <w:tabs>
          <w:tab w:val="left" w:pos="0"/>
        </w:tabs>
        <w:suppressAutoHyphens w:val="0"/>
        <w:spacing w:before="0" w:after="120" w:line="276" w:lineRule="auto"/>
        <w:ind w:leftChars="-1" w:left="0" w:right="706" w:hangingChars="1" w:hanging="2"/>
        <w:jc w:val="both"/>
        <w:textDirection w:val="btLr"/>
        <w:textAlignment w:val="top"/>
        <w:outlineLvl w:val="0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96B1F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Objetivo Geral do Projeto</w:t>
      </w:r>
    </w:p>
    <w:p w14:paraId="6161AF24" w14:textId="77777777" w:rsidR="00996B1F" w:rsidRPr="00996B1F" w:rsidRDefault="00996B1F" w:rsidP="00996B1F">
      <w:pPr>
        <w:numPr>
          <w:ilvl w:val="3"/>
          <w:numId w:val="5"/>
        </w:numPr>
        <w:tabs>
          <w:tab w:val="left" w:pos="0"/>
        </w:tabs>
        <w:suppressAutoHyphens w:val="0"/>
        <w:spacing w:before="0" w:after="120" w:line="276" w:lineRule="auto"/>
        <w:ind w:leftChars="-1" w:left="0" w:right="706" w:hangingChars="1" w:hanging="2"/>
        <w:jc w:val="both"/>
        <w:textDirection w:val="btLr"/>
        <w:textAlignment w:val="top"/>
        <w:outlineLvl w:val="0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96B1F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Objetivos Específicos do Projeto e Resultados Esperados associados a esses objetivos</w:t>
      </w:r>
    </w:p>
    <w:p w14:paraId="7B88E8FE" w14:textId="77777777" w:rsidR="00996B1F" w:rsidRPr="00996B1F" w:rsidRDefault="00996B1F" w:rsidP="00996B1F">
      <w:pPr>
        <w:numPr>
          <w:ilvl w:val="3"/>
          <w:numId w:val="5"/>
        </w:numPr>
        <w:tabs>
          <w:tab w:val="left" w:pos="0"/>
        </w:tabs>
        <w:suppressAutoHyphens w:val="0"/>
        <w:spacing w:before="0" w:after="120" w:line="276" w:lineRule="auto"/>
        <w:ind w:leftChars="-1" w:left="0" w:right="706" w:hangingChars="1" w:hanging="2"/>
        <w:jc w:val="both"/>
        <w:textDirection w:val="btLr"/>
        <w:textAlignment w:val="top"/>
        <w:outlineLvl w:val="0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96B1F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Identificação das partes (pessoas ou grupos) interessadas, beneficiadas ou afetadas pelo projeto (stakeholders) </w:t>
      </w:r>
    </w:p>
    <w:p w14:paraId="4E5F4E36" w14:textId="77777777" w:rsidR="00996B1F" w:rsidRPr="00996B1F" w:rsidRDefault="00996B1F" w:rsidP="00996B1F">
      <w:pPr>
        <w:numPr>
          <w:ilvl w:val="3"/>
          <w:numId w:val="5"/>
        </w:numPr>
        <w:tabs>
          <w:tab w:val="left" w:pos="0"/>
        </w:tabs>
        <w:suppressAutoHyphens w:val="0"/>
        <w:spacing w:before="0" w:after="120" w:line="276" w:lineRule="auto"/>
        <w:ind w:leftChars="-1" w:left="0" w:right="706" w:hangingChars="1" w:hanging="2"/>
        <w:jc w:val="both"/>
        <w:textDirection w:val="btLr"/>
        <w:textAlignment w:val="top"/>
        <w:outlineLvl w:val="0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96B1F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Metodologia detalhada para cada Objetivo Específico do projeto.</w:t>
      </w:r>
    </w:p>
    <w:p w14:paraId="394843DC" w14:textId="77777777" w:rsidR="00996B1F" w:rsidRPr="00996B1F" w:rsidRDefault="00996B1F" w:rsidP="00996B1F">
      <w:pPr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996B1F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[Descrever a metodologia conforme as orientações presentes nesta Chamada de Projetos, bem como as etapas, procedimentos e meios para execução deste Objetivo Específico, contemplando:</w:t>
      </w:r>
    </w:p>
    <w:p w14:paraId="24602B63" w14:textId="77777777" w:rsidR="00996B1F" w:rsidRPr="00996B1F" w:rsidRDefault="00996B1F" w:rsidP="00996B1F">
      <w:pPr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996B1F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- Os recursos materiais (indicar os meios, instrumentos, equipamentos, bens e objetos necessários à execução do projeto).</w:t>
      </w:r>
    </w:p>
    <w:p w14:paraId="186D2DFD" w14:textId="77777777" w:rsidR="00996B1F" w:rsidRPr="00996B1F" w:rsidRDefault="00996B1F" w:rsidP="00996B1F">
      <w:pPr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996B1F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- Os recursos humanos (indicar os recursos humanos necessários à execução do projeto).]</w:t>
      </w:r>
    </w:p>
    <w:p w14:paraId="2F89FF27" w14:textId="77777777" w:rsidR="00996B1F" w:rsidRPr="00996B1F" w:rsidRDefault="00996B1F" w:rsidP="00996B1F">
      <w:pPr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996B1F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[Replicar esse conjunto de informações para cada Objetivo Específico do projeto].</w:t>
      </w:r>
    </w:p>
    <w:p w14:paraId="5C0E5681" w14:textId="77777777"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14:paraId="2D197CD0" w14:textId="77777777" w:rsidR="0022043F" w:rsidRDefault="0022043F" w:rsidP="00996B1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14:paraId="45D60B42" w14:textId="77777777" w:rsidR="00996B1F" w:rsidRPr="00FA2F49" w:rsidRDefault="00996B1F" w:rsidP="00996B1F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FA2F49">
        <w:rPr>
          <w:rFonts w:cs="Calibri"/>
          <w:lang w:val="pt-BR"/>
        </w:rPr>
        <w:t>[Para cada Objetivo e Resultado Esperado, relacionar as Atividades a serem desenvolvidas para alcançá-lo, definir indicadores de monitoramento (quais as melhores formas de medir o sucesso do resultado alcançado), produtos a serem gerados e fatores externos que possam representar risco/oportunidade para o alcance dos mesmos].</w:t>
      </w:r>
    </w:p>
    <w:p w14:paraId="3F7AB8B2" w14:textId="77777777" w:rsidR="00996B1F" w:rsidRPr="00FA2F49" w:rsidRDefault="00996B1F" w:rsidP="00996B1F">
      <w:pPr>
        <w:pStyle w:val="SemEspaamento1"/>
        <w:spacing w:after="120" w:line="276" w:lineRule="auto"/>
        <w:ind w:right="706"/>
        <w:jc w:val="both"/>
        <w:rPr>
          <w:rFonts w:cs="Calibri"/>
          <w:b/>
          <w:lang w:val="pt-BR"/>
        </w:rPr>
      </w:pPr>
      <w:r w:rsidRPr="00FA2F49">
        <w:rPr>
          <w:rFonts w:cs="Calibri"/>
          <w:b/>
          <w:lang w:val="pt-BR"/>
        </w:rPr>
        <w:t xml:space="preserve"> [As atividades descritas devem ser as mesmas a serem preenchidas no Cronograma Físico Financeiro - Anexo D e no Orçamento e Cronograma de Desembolso – Anexo E].</w:t>
      </w:r>
    </w:p>
    <w:p w14:paraId="620C56B5" w14:textId="77777777"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E836F9">
          <w:footerReference w:type="default" r:id="rId11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14:paraId="0E6759FD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4"/>
        <w:gridCol w:w="2692"/>
        <w:gridCol w:w="1845"/>
        <w:gridCol w:w="3207"/>
        <w:gridCol w:w="1571"/>
      </w:tblGrid>
      <w:tr w:rsidR="00996B1F" w:rsidRPr="00C710AB" w14:paraId="03924709" w14:textId="77777777" w:rsidTr="00EB6125">
        <w:trPr>
          <w:trHeight w:val="6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08080"/>
            <w:noWrap/>
            <w:vAlign w:val="center"/>
            <w:hideMark/>
          </w:tcPr>
          <w:p w14:paraId="2DF3F888" w14:textId="77777777" w:rsidR="00996B1F" w:rsidRPr="00C710AB" w:rsidRDefault="00996B1F" w:rsidP="00EB6125">
            <w:pPr>
              <w:spacing w:before="0" w:after="0"/>
              <w:ind w:firstLineChars="200" w:firstLine="440"/>
              <w:rPr>
                <w:rFonts w:ascii="Calibri" w:hAnsi="Calibri" w:cs="Calibri"/>
                <w:b/>
                <w:bCs/>
                <w:noProof w:val="0"/>
                <w:color w:val="FFFFFF"/>
                <w:sz w:val="22"/>
                <w:szCs w:val="22"/>
              </w:rPr>
            </w:pPr>
            <w:r w:rsidRPr="00C710AB">
              <w:rPr>
                <w:rFonts w:ascii="Calibri" w:hAnsi="Calibri" w:cs="Calibri"/>
                <w:b/>
                <w:bCs/>
                <w:noProof w:val="0"/>
                <w:color w:val="FFFFFF"/>
                <w:sz w:val="22"/>
                <w:szCs w:val="22"/>
              </w:rPr>
              <w:t>Objetivo A1:</w:t>
            </w:r>
          </w:p>
        </w:tc>
      </w:tr>
      <w:tr w:rsidR="00996B1F" w:rsidRPr="00C710AB" w14:paraId="7E450038" w14:textId="77777777" w:rsidTr="00EB6125">
        <w:trPr>
          <w:trHeight w:val="1515"/>
        </w:trPr>
        <w:tc>
          <w:tcPr>
            <w:tcW w:w="17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BBDEA4" w14:textId="77777777" w:rsidR="00996B1F" w:rsidRPr="00C710AB" w:rsidRDefault="00996B1F" w:rsidP="00EB6125">
            <w:pPr>
              <w:spacing w:before="0" w:after="0"/>
              <w:jc w:val="center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Resultados esperados para o alcance do objetivo A1 (metas)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590029" w14:textId="77777777" w:rsidR="00996B1F" w:rsidRPr="00C710AB" w:rsidRDefault="00996B1F" w:rsidP="00EB6125">
            <w:pPr>
              <w:spacing w:before="0" w:after="0"/>
              <w:jc w:val="center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Indicadores para medição do avanço nos resultados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6802C8" w14:textId="77777777" w:rsidR="00996B1F" w:rsidRPr="00C710AB" w:rsidRDefault="00996B1F" w:rsidP="00EB6125">
            <w:pPr>
              <w:spacing w:before="0" w:after="0"/>
              <w:jc w:val="center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Meio de verificação dos avanços (fonte de dados, frequência de verificação, etc)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13F7CFD" w14:textId="77777777" w:rsidR="00996B1F" w:rsidRPr="00C710AB" w:rsidRDefault="00996B1F" w:rsidP="00EB6125">
            <w:pPr>
              <w:spacing w:before="0" w:after="0"/>
              <w:jc w:val="center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Atividades relacionadas ao resultado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BAAB095" w14:textId="77777777" w:rsidR="00996B1F" w:rsidRPr="00C710AB" w:rsidRDefault="00996B1F" w:rsidP="00EB6125">
            <w:pPr>
              <w:spacing w:before="0" w:after="0"/>
              <w:jc w:val="center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Produtos gerados pelas atividades</w:t>
            </w:r>
          </w:p>
        </w:tc>
      </w:tr>
      <w:tr w:rsidR="00996B1F" w:rsidRPr="00C710AB" w14:paraId="02376685" w14:textId="77777777" w:rsidTr="00EB6125">
        <w:trPr>
          <w:trHeight w:val="300"/>
        </w:trPr>
        <w:tc>
          <w:tcPr>
            <w:tcW w:w="179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581C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 xml:space="preserve">A1.1 </w:t>
            </w:r>
          </w:p>
        </w:tc>
        <w:tc>
          <w:tcPr>
            <w:tcW w:w="9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F613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10D2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  <w:r w:rsidRPr="00C710AB"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FA91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A1.1.1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161F3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</w:tr>
      <w:tr w:rsidR="00996B1F" w:rsidRPr="00C710AB" w14:paraId="3F7D9B77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BB7C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3C40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1034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9A7F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A1.1.2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6BA80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25E80D10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EB56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2A8B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EA58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EF44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A1.1.X...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1BA726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19DAA29B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DCE4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F041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D278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0BF3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(...)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3E589F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61CA9E4F" w14:textId="77777777" w:rsidTr="00EB6125">
        <w:trPr>
          <w:trHeight w:val="300"/>
        </w:trPr>
        <w:tc>
          <w:tcPr>
            <w:tcW w:w="179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DBCA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A1.2</w:t>
            </w:r>
          </w:p>
        </w:tc>
        <w:tc>
          <w:tcPr>
            <w:tcW w:w="9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B929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3F92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  <w:r w:rsidRPr="00C710AB"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B08A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A1.2.1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C5236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</w:tr>
      <w:tr w:rsidR="00996B1F" w:rsidRPr="00C710AB" w14:paraId="0A2F6A97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1B7C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3545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6E03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29AE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A1.2.X...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7C1B7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3F9D413D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E5EA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31A7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9FE0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FD6F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(...)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A679D8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78974E0B" w14:textId="77777777" w:rsidTr="00EB6125">
        <w:trPr>
          <w:trHeight w:val="300"/>
        </w:trPr>
        <w:tc>
          <w:tcPr>
            <w:tcW w:w="17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9EF9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9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79D1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2C14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  <w:r w:rsidRPr="00C710AB"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DD58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Ax.x.1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7041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</w:tr>
      <w:tr w:rsidR="00996B1F" w:rsidRPr="00C710AB" w14:paraId="484EFEE7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9F36E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CB17B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19273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2CA8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Ax.x.X...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9EB92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294A27C4" w14:textId="77777777" w:rsidTr="00EB6125">
        <w:trPr>
          <w:trHeight w:val="315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5CCF8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512E6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2BC00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198C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(...)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80FFC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</w:tbl>
    <w:p w14:paraId="1CE44F4A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2694"/>
        <w:gridCol w:w="1842"/>
        <w:gridCol w:w="3207"/>
        <w:gridCol w:w="1571"/>
      </w:tblGrid>
      <w:tr w:rsidR="00996B1F" w:rsidRPr="00C710AB" w14:paraId="2C07A4CC" w14:textId="77777777" w:rsidTr="00EB6125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08080"/>
            <w:noWrap/>
            <w:vAlign w:val="center"/>
            <w:hideMark/>
          </w:tcPr>
          <w:p w14:paraId="7DC28F7D" w14:textId="77777777" w:rsidR="00996B1F" w:rsidRPr="00C710AB" w:rsidRDefault="00996B1F" w:rsidP="00EB6125">
            <w:pPr>
              <w:spacing w:before="0" w:after="0"/>
              <w:ind w:firstLineChars="200" w:firstLine="440"/>
              <w:rPr>
                <w:rFonts w:ascii="Calibri" w:hAnsi="Calibri" w:cs="Calibri"/>
                <w:b/>
                <w:bCs/>
                <w:noProof w:val="0"/>
                <w:color w:val="FFFFFF"/>
                <w:sz w:val="22"/>
                <w:szCs w:val="22"/>
              </w:rPr>
            </w:pPr>
            <w:r w:rsidRPr="00C710AB">
              <w:rPr>
                <w:rFonts w:ascii="Calibri" w:hAnsi="Calibri" w:cs="Calibri"/>
                <w:b/>
                <w:bCs/>
                <w:noProof w:val="0"/>
                <w:color w:val="FFFFFF"/>
                <w:sz w:val="22"/>
                <w:szCs w:val="22"/>
              </w:rPr>
              <w:t>Objetivo A2:</w:t>
            </w:r>
          </w:p>
        </w:tc>
      </w:tr>
      <w:tr w:rsidR="00996B1F" w:rsidRPr="00C710AB" w14:paraId="7CABBB3B" w14:textId="77777777" w:rsidTr="00EB6125">
        <w:trPr>
          <w:trHeight w:val="1515"/>
        </w:trPr>
        <w:tc>
          <w:tcPr>
            <w:tcW w:w="17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C49FFA6" w14:textId="77777777" w:rsidR="00996B1F" w:rsidRPr="00C710AB" w:rsidRDefault="00996B1F" w:rsidP="00EB6125">
            <w:pPr>
              <w:spacing w:before="0" w:after="0"/>
              <w:jc w:val="center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Resultados esperados para o alcance do objetivo A2 (metas)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DE15F77" w14:textId="77777777" w:rsidR="00996B1F" w:rsidRPr="00C710AB" w:rsidRDefault="00996B1F" w:rsidP="00EB6125">
            <w:pPr>
              <w:spacing w:before="0" w:after="0"/>
              <w:jc w:val="center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Indicadores para medição do avanço nos resultados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18421B" w14:textId="77777777" w:rsidR="00996B1F" w:rsidRPr="00C710AB" w:rsidRDefault="00996B1F" w:rsidP="00EB6125">
            <w:pPr>
              <w:spacing w:before="0" w:after="0"/>
              <w:jc w:val="center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Meio de verificação dos avanços (fonte de dados, frequência de verificação, etc)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FACD29D" w14:textId="77777777" w:rsidR="00996B1F" w:rsidRPr="00C710AB" w:rsidRDefault="00996B1F" w:rsidP="00EB6125">
            <w:pPr>
              <w:spacing w:before="0" w:after="0"/>
              <w:jc w:val="center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Atividades relacionadas ao resultado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4188B7B" w14:textId="77777777" w:rsidR="00996B1F" w:rsidRPr="00C710AB" w:rsidRDefault="00996B1F" w:rsidP="00EB6125">
            <w:pPr>
              <w:spacing w:before="0" w:after="0"/>
              <w:jc w:val="center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Produtos gerados pelas atividades</w:t>
            </w:r>
          </w:p>
        </w:tc>
      </w:tr>
      <w:tr w:rsidR="00996B1F" w:rsidRPr="00C710AB" w14:paraId="0F4AF9BE" w14:textId="77777777" w:rsidTr="00EB6125">
        <w:trPr>
          <w:trHeight w:val="300"/>
        </w:trPr>
        <w:tc>
          <w:tcPr>
            <w:tcW w:w="179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C68F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 xml:space="preserve">A2.1 </w:t>
            </w:r>
          </w:p>
        </w:tc>
        <w:tc>
          <w:tcPr>
            <w:tcW w:w="9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4D2A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2FB5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  <w:r w:rsidRPr="00C710AB"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F85C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A2.1.1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D7CF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</w:tr>
      <w:tr w:rsidR="00996B1F" w:rsidRPr="00C710AB" w14:paraId="082C929C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A3D2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992A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ACFC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962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A2.1.2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7BCA2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23D88698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129C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BD65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938D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431E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A2.1.X...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5DA6E6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4DC2BCD5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422C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68C1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74A1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0706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(...)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F5668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02C311F2" w14:textId="77777777" w:rsidTr="00EB6125">
        <w:trPr>
          <w:trHeight w:val="300"/>
        </w:trPr>
        <w:tc>
          <w:tcPr>
            <w:tcW w:w="179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0455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A2.2</w:t>
            </w:r>
          </w:p>
        </w:tc>
        <w:tc>
          <w:tcPr>
            <w:tcW w:w="9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F943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44A5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  <w:r w:rsidRPr="00C710AB"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6ED2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A2.2.1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31F3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</w:tr>
      <w:tr w:rsidR="00996B1F" w:rsidRPr="00C710AB" w14:paraId="79C963FE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1C27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B03B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8A6B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138C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A2.2.X...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BEB242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31EB8B26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F532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44A0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7036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A966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(...)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098978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14712D94" w14:textId="77777777" w:rsidTr="00EB6125">
        <w:trPr>
          <w:trHeight w:val="300"/>
        </w:trPr>
        <w:tc>
          <w:tcPr>
            <w:tcW w:w="17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0061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9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5F54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0E67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  <w:r w:rsidRPr="00C710AB"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  <w:t> 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6D0B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Ax.x.1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820DB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 </w:t>
            </w:r>
          </w:p>
        </w:tc>
      </w:tr>
      <w:tr w:rsidR="00996B1F" w:rsidRPr="00C710AB" w14:paraId="51E187BB" w14:textId="77777777" w:rsidTr="00EB6125">
        <w:trPr>
          <w:trHeight w:val="300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E4D33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146D7A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8B3E5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121C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Ax.x.X...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5A5AD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  <w:tr w:rsidR="00996B1F" w:rsidRPr="00C710AB" w14:paraId="0AAC9596" w14:textId="77777777" w:rsidTr="00EB6125">
        <w:trPr>
          <w:trHeight w:val="315"/>
        </w:trPr>
        <w:tc>
          <w:tcPr>
            <w:tcW w:w="17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20FF61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1FC0A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ED045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008080"/>
                <w:sz w:val="22"/>
                <w:szCs w:val="22"/>
                <w:u w:val="single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A93B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  <w:r w:rsidRPr="00C710AB"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  <w:t>(...)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0FED1" w14:textId="77777777" w:rsidR="00996B1F" w:rsidRPr="00C710AB" w:rsidRDefault="00996B1F" w:rsidP="00EB6125">
            <w:pPr>
              <w:spacing w:before="0" w:after="0"/>
              <w:rPr>
                <w:rFonts w:ascii="Calibri Light" w:hAnsi="Calibri Light" w:cs="Calibri Light"/>
                <w:noProof w:val="0"/>
                <w:color w:val="auto"/>
                <w:sz w:val="22"/>
                <w:szCs w:val="22"/>
              </w:rPr>
            </w:pPr>
          </w:p>
        </w:tc>
      </w:tr>
    </w:tbl>
    <w:p w14:paraId="19F34023" w14:textId="77777777" w:rsidR="00996B1F" w:rsidRDefault="00996B1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996B1F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14:paraId="23F02B60" w14:textId="77777777"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14:paraId="4FBCBF3E" w14:textId="77777777" w:rsidR="00996B1F" w:rsidRDefault="00996B1F" w:rsidP="00996B1F">
      <w:pPr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996B1F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[Descreva os perfis profissionais da equipe diretamente responsável pela execução do projeto, apresentando o tipo de experiência, as principais atribuições, o tempo que dedicará ao projeto, assim como o tipo de vínculo que possui com a instituição e a fonte do recurso para pagamento do profissional].</w:t>
      </w:r>
    </w:p>
    <w:tbl>
      <w:tblPr>
        <w:tblW w:w="9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1166"/>
        <w:gridCol w:w="1166"/>
        <w:gridCol w:w="1166"/>
        <w:gridCol w:w="1748"/>
        <w:gridCol w:w="1632"/>
        <w:gridCol w:w="1516"/>
      </w:tblGrid>
      <w:tr w:rsidR="00996B1F" w14:paraId="4EED3F57" w14:textId="77777777" w:rsidTr="00EB6125">
        <w:trPr>
          <w:trHeight w:val="634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017E4D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110"/>
              <w:jc w:val="both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Nome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56FC1B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110"/>
              <w:jc w:val="both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Instituição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127120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110"/>
              <w:jc w:val="both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Tipo de vínculo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8A9FE1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110"/>
              <w:jc w:val="both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Atribuições no projeto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470FA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110"/>
              <w:jc w:val="both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Dedicação no projeto (nº de meses e carga horária semanal)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0EF26D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110"/>
              <w:jc w:val="both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Fonte do recurso (Projeto ou contrapartida)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6FDA3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110"/>
              <w:jc w:val="both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Link do Curricul</w:t>
            </w:r>
            <w:r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o</w:t>
            </w:r>
            <w:r w:rsidRPr="006E57F3"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  <w:t>Lattes (*)</w:t>
            </w:r>
          </w:p>
        </w:tc>
      </w:tr>
      <w:tr w:rsidR="00996B1F" w14:paraId="045DE43F" w14:textId="77777777" w:rsidTr="00EB6125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3C072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ADF6E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A6F48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BDB6C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D95E6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C91D4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33826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  <w:tr w:rsidR="00996B1F" w14:paraId="23FB2982" w14:textId="77777777" w:rsidTr="00EB6125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A0195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B698D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772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9465B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CF803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354BE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6EC11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  <w:tr w:rsidR="00996B1F" w14:paraId="0FC84F60" w14:textId="77777777" w:rsidTr="00EB6125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43830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C9316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35A08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1B0BC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5EF3D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FA49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99790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  <w:tr w:rsidR="00996B1F" w14:paraId="66672F3F" w14:textId="77777777" w:rsidTr="00EB6125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9C41C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51C6C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02231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C8C2B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A0359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F29DF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6473A" w14:textId="77777777" w:rsidR="00996B1F" w:rsidRPr="006E57F3" w:rsidRDefault="00996B1F" w:rsidP="00EB6125">
            <w:pPr>
              <w:snapToGrid w:val="0"/>
              <w:spacing w:before="0" w:after="120" w:line="276" w:lineRule="auto"/>
              <w:ind w:right="706"/>
              <w:rPr>
                <w:rStyle w:val="Nmerodepgina"/>
                <w:rFonts w:ascii="Calibri Light" w:hAnsi="Calibri Light" w:cs="Calibri Light"/>
                <w:color w:val="auto"/>
                <w:sz w:val="20"/>
              </w:rPr>
            </w:pPr>
          </w:p>
        </w:tc>
      </w:tr>
    </w:tbl>
    <w:p w14:paraId="1F8C600D" w14:textId="77777777" w:rsidR="00996B1F" w:rsidRPr="00FA2F49" w:rsidRDefault="00996B1F" w:rsidP="00996B1F">
      <w:pPr>
        <w:pStyle w:val="SemEspaamento1"/>
        <w:spacing w:after="120" w:line="276" w:lineRule="auto"/>
        <w:ind w:left="360" w:right="706" w:hanging="360"/>
        <w:jc w:val="both"/>
        <w:rPr>
          <w:rFonts w:cs="Calibri"/>
          <w:lang w:val="pt-BR"/>
        </w:rPr>
      </w:pPr>
      <w:r w:rsidRPr="00FA2F49">
        <w:rPr>
          <w:rFonts w:cs="Calibri"/>
          <w:lang w:val="pt-BR"/>
        </w:rPr>
        <w:t>(*) Pesquisadores de instituições estrangeiras e outros profissionais, membros da equipe do projeto, podem optar por apresentar o currículo em outro formato.</w:t>
      </w:r>
    </w:p>
    <w:p w14:paraId="674D963B" w14:textId="77777777" w:rsidR="0022043F" w:rsidRDefault="0022043F" w:rsidP="00996B1F">
      <w:pPr>
        <w:pStyle w:val="SemEspaamento1"/>
        <w:spacing w:after="120" w:line="276" w:lineRule="auto"/>
        <w:jc w:val="both"/>
        <w:rPr>
          <w:b/>
          <w:bCs/>
          <w:iCs/>
          <w:lang w:val="pt-BR"/>
        </w:rPr>
      </w:pPr>
    </w:p>
    <w:p w14:paraId="26894886" w14:textId="77777777" w:rsidR="0022043F" w:rsidRPr="002E1572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 xml:space="preserve">. </w:t>
      </w:r>
      <w:r w:rsidR="00996B1F">
        <w:rPr>
          <w:b/>
          <w:bCs/>
          <w:iCs/>
          <w:lang w:val="pt-BR"/>
        </w:rPr>
        <w:t>Riscos</w:t>
      </w:r>
    </w:p>
    <w:p w14:paraId="7BB01684" w14:textId="77777777" w:rsidR="00996B1F" w:rsidRPr="00996B1F" w:rsidRDefault="00996B1F" w:rsidP="00996B1F">
      <w:pPr>
        <w:spacing w:before="0" w:after="120" w:line="276" w:lineRule="auto"/>
        <w:ind w:right="706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996B1F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[Descrever claramente os riscos que poderão dificultar o alcance dos objetivos da proposta, provocar consequências negativas para terceiros, ou outro tipo de situação que demande atenção por parte da proponente durante a execução das atividades]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br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296"/>
        <w:gridCol w:w="1456"/>
        <w:gridCol w:w="1295"/>
        <w:gridCol w:w="1456"/>
      </w:tblGrid>
      <w:tr w:rsidR="00996B1F" w:rsidRPr="006B5B6D" w14:paraId="0EABF9FA" w14:textId="77777777" w:rsidTr="00EB6125">
        <w:trPr>
          <w:trHeight w:val="3315"/>
        </w:trPr>
        <w:tc>
          <w:tcPr>
            <w:tcW w:w="1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D5CBDFD" w14:textId="77777777" w:rsidR="00996B1F" w:rsidRPr="006B5B6D" w:rsidRDefault="00996B1F" w:rsidP="00EB612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Tema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9F16C73" w14:textId="77777777" w:rsidR="00996B1F" w:rsidRPr="006B5B6D" w:rsidRDefault="00996B1F" w:rsidP="00EB612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Descrição (como se manifesta, como afeta a proposta)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DDA53F1" w14:textId="77777777" w:rsidR="00996B1F" w:rsidRPr="006B5B6D" w:rsidRDefault="00996B1F" w:rsidP="00EB612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Probabilidade do risco se manifestar (alta, média, baixa)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D3080F" w14:textId="77777777" w:rsidR="00996B1F" w:rsidRPr="006B5B6D" w:rsidRDefault="00996B1F" w:rsidP="00EB612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Ação indicada pela proponente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9E91A8A" w14:textId="77777777" w:rsidR="00996B1F" w:rsidRPr="006B5B6D" w:rsidRDefault="00996B1F" w:rsidP="00EB6125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Probabilidade do risco se manifestar após a intervenção da proponente (alta, média, baixa)</w:t>
            </w:r>
          </w:p>
        </w:tc>
      </w:tr>
      <w:tr w:rsidR="00996B1F" w:rsidRPr="006B5B6D" w14:paraId="236211C4" w14:textId="77777777" w:rsidTr="00423D14">
        <w:trPr>
          <w:trHeight w:val="1200"/>
        </w:trPr>
        <w:tc>
          <w:tcPr>
            <w:tcW w:w="1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19720" w14:textId="3757AB14" w:rsidR="00996B1F" w:rsidRPr="006B5B6D" w:rsidRDefault="00FA2F49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E</w:t>
            </w:r>
            <w:r w:rsidR="00996B1F" w:rsidRPr="006B5B6D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xemplo 1 – Dificuldade de  mobilizar proprietários para criação de novas RPPNs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A661" w14:textId="77777777" w:rsidR="00996B1F" w:rsidRPr="006B5B6D" w:rsidRDefault="00996B1F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EA58A" w14:textId="77777777" w:rsidR="00996B1F" w:rsidRPr="006B5B6D" w:rsidRDefault="00996B1F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71DA" w14:textId="77777777" w:rsidR="00996B1F" w:rsidRPr="006B5B6D" w:rsidRDefault="00996B1F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9A66A" w14:textId="77777777" w:rsidR="00996B1F" w:rsidRPr="006B5B6D" w:rsidRDefault="00996B1F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996B1F" w:rsidRPr="006B5B6D" w14:paraId="2E11AA3B" w14:textId="77777777" w:rsidTr="00423D14">
        <w:trPr>
          <w:trHeight w:val="1200"/>
        </w:trPr>
        <w:tc>
          <w:tcPr>
            <w:tcW w:w="17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05D34" w14:textId="560745B8" w:rsidR="00423D14" w:rsidRPr="006B5B6D" w:rsidRDefault="00FA2F49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E</w:t>
            </w:r>
            <w:r w:rsidR="00996B1F" w:rsidRPr="006B5B6D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xemplo 2 – Tempo de criação de RPPNs deverá ser maior que o tempo limite definido nesta chamada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454EE" w14:textId="77777777" w:rsidR="00996B1F" w:rsidRPr="006B5B6D" w:rsidRDefault="00996B1F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AFB6A" w14:textId="77777777" w:rsidR="00996B1F" w:rsidRPr="006B5B6D" w:rsidRDefault="00996B1F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D9E3" w14:textId="77777777" w:rsidR="00996B1F" w:rsidRPr="006B5B6D" w:rsidRDefault="00996B1F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C523" w14:textId="77777777" w:rsidR="00996B1F" w:rsidRPr="006B5B6D" w:rsidRDefault="00996B1F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6B5B6D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23D14" w:rsidRPr="006B5B6D" w14:paraId="633F8640" w14:textId="77777777" w:rsidTr="00423D14">
        <w:trPr>
          <w:trHeight w:val="120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DB5E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910C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426A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BA2A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DF68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423D14" w:rsidRPr="006B5B6D" w14:paraId="2034209C" w14:textId="77777777" w:rsidTr="00423D14">
        <w:trPr>
          <w:trHeight w:val="120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123F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B64E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A9BF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0F54F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80FD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423D14" w:rsidRPr="006B5B6D" w14:paraId="1F84F557" w14:textId="77777777" w:rsidTr="00423D14">
        <w:trPr>
          <w:trHeight w:val="120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A6FA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8E8D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86E0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F613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014F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423D14" w:rsidRPr="006B5B6D" w14:paraId="28EC5A26" w14:textId="77777777" w:rsidTr="00423D14">
        <w:trPr>
          <w:trHeight w:val="120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72B8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01C5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9F09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E627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1D64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423D14" w:rsidRPr="006B5B6D" w14:paraId="5CE86561" w14:textId="77777777" w:rsidTr="00423D14">
        <w:trPr>
          <w:trHeight w:val="1200"/>
        </w:trPr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62FD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4F5C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7942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7DC4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A928" w14:textId="77777777" w:rsidR="00423D14" w:rsidRPr="006B5B6D" w:rsidRDefault="00423D14" w:rsidP="00EB6125">
            <w:pPr>
              <w:spacing w:before="0" w:after="0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76BC5D17" w14:textId="77777777" w:rsidR="008B07D0" w:rsidRDefault="008B07D0" w:rsidP="00996B1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</w:p>
    <w:p w14:paraId="334C3C62" w14:textId="77777777" w:rsidR="00996B1F" w:rsidRDefault="00996B1F" w:rsidP="00996B1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</w:p>
    <w:p w14:paraId="0EB54D5A" w14:textId="77777777" w:rsidR="00996B1F" w:rsidRPr="006B059E" w:rsidRDefault="00996B1F" w:rsidP="00996B1F">
      <w:pPr>
        <w:tabs>
          <w:tab w:val="num" w:pos="-1811"/>
          <w:tab w:val="left" w:pos="0"/>
        </w:tabs>
        <w:spacing w:before="0" w:after="120" w:line="276" w:lineRule="auto"/>
        <w:ind w:left="567" w:right="706" w:hanging="501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10</w:t>
      </w:r>
      <w:r w:rsidRPr="006B059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Questões adicionais</w:t>
      </w:r>
    </w:p>
    <w:p w14:paraId="5C652FB0" w14:textId="77777777" w:rsidR="00996B1F" w:rsidRPr="00FA2F49" w:rsidRDefault="00996B1F" w:rsidP="00996B1F">
      <w:pPr>
        <w:pStyle w:val="SemEspaamento1"/>
        <w:spacing w:after="120" w:line="276" w:lineRule="auto"/>
        <w:ind w:right="706"/>
        <w:jc w:val="both"/>
        <w:rPr>
          <w:rFonts w:cs="Calibri"/>
          <w:lang w:val="pt-BR"/>
        </w:rPr>
      </w:pPr>
      <w:r w:rsidRPr="00FA2F49">
        <w:rPr>
          <w:rFonts w:cs="Calibri"/>
          <w:lang w:val="pt-BR"/>
        </w:rPr>
        <w:t>[Responda as perguntas a seguir ao final do detalhamento do projeto].</w:t>
      </w:r>
    </w:p>
    <w:p w14:paraId="30E36368" w14:textId="77777777" w:rsidR="00996B1F" w:rsidRPr="00FA2F49" w:rsidRDefault="00996B1F" w:rsidP="00996B1F">
      <w:pPr>
        <w:pStyle w:val="SemEspaamento1"/>
        <w:numPr>
          <w:ilvl w:val="0"/>
          <w:numId w:val="6"/>
        </w:numPr>
        <w:spacing w:after="120" w:line="276" w:lineRule="auto"/>
        <w:ind w:right="706"/>
        <w:jc w:val="both"/>
        <w:textDirection w:val="btLr"/>
        <w:rPr>
          <w:rFonts w:cs="Calibri"/>
          <w:lang w:val="pt-BR"/>
        </w:rPr>
      </w:pPr>
      <w:r w:rsidRPr="00FA2F49">
        <w:rPr>
          <w:rFonts w:cs="Calibri"/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14:paraId="1E6958E9" w14:textId="77777777" w:rsidR="00996B1F" w:rsidRPr="00FA2F49" w:rsidRDefault="00996B1F" w:rsidP="00996B1F">
      <w:pPr>
        <w:pStyle w:val="SemEspaamento1"/>
        <w:numPr>
          <w:ilvl w:val="0"/>
          <w:numId w:val="6"/>
        </w:numPr>
        <w:spacing w:after="120" w:line="276" w:lineRule="auto"/>
        <w:ind w:right="706"/>
        <w:jc w:val="both"/>
        <w:textDirection w:val="btLr"/>
        <w:rPr>
          <w:rFonts w:cs="Calibri"/>
          <w:lang w:val="pt-BR"/>
        </w:rPr>
      </w:pPr>
      <w:r w:rsidRPr="00FA2F49">
        <w:rPr>
          <w:rFonts w:cs="Calibri"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14:paraId="4A84AB1A" w14:textId="77777777" w:rsidR="00996B1F" w:rsidRPr="00FA2F49" w:rsidRDefault="00996B1F" w:rsidP="00996B1F">
      <w:pPr>
        <w:pStyle w:val="SemEspaamento1"/>
        <w:numPr>
          <w:ilvl w:val="0"/>
          <w:numId w:val="6"/>
        </w:numPr>
        <w:spacing w:after="120" w:line="276" w:lineRule="auto"/>
        <w:ind w:right="706"/>
        <w:jc w:val="both"/>
        <w:textDirection w:val="btLr"/>
        <w:rPr>
          <w:rFonts w:cs="Calibri"/>
          <w:lang w:val="pt-BR"/>
        </w:rPr>
      </w:pPr>
      <w:r w:rsidRPr="00FA2F49">
        <w:rPr>
          <w:rFonts w:cs="Calibri"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14:paraId="5EA4D0B9" w14:textId="2CD7F1D2" w:rsidR="00996B1F" w:rsidRDefault="00996B1F" w:rsidP="00996B1F">
      <w:pPr>
        <w:pStyle w:val="SemEspaamento1"/>
        <w:numPr>
          <w:ilvl w:val="0"/>
          <w:numId w:val="6"/>
        </w:numPr>
        <w:spacing w:after="120" w:line="276" w:lineRule="auto"/>
        <w:ind w:right="706"/>
        <w:jc w:val="both"/>
        <w:textDirection w:val="btLr"/>
        <w:rPr>
          <w:rFonts w:cs="Calibri"/>
          <w:lang w:val="pt-BR"/>
        </w:rPr>
      </w:pPr>
      <w:r w:rsidRPr="00FA2F49">
        <w:rPr>
          <w:rFonts w:cs="Calibri"/>
          <w:lang w:val="pt-BR"/>
        </w:rPr>
        <w:t>Quais serão os mecanismos de contratação, capacitação ou engajamento das comunidades locais e a forma de continuidade das ações após o encerramento do projet</w:t>
      </w:r>
      <w:bookmarkStart w:id="2" w:name="bookmark=id.147n2zr" w:colFirst="0" w:colLast="0"/>
      <w:bookmarkEnd w:id="2"/>
      <w:r w:rsidR="00322867" w:rsidRPr="00FA2F49">
        <w:rPr>
          <w:rFonts w:cs="Calibri"/>
          <w:lang w:val="pt-BR"/>
        </w:rPr>
        <w:t>o</w:t>
      </w:r>
    </w:p>
    <w:p w14:paraId="7364D396" w14:textId="39707B9C" w:rsidR="00FA2F49" w:rsidRDefault="00FA2F49" w:rsidP="00FA2F49">
      <w:pPr>
        <w:pStyle w:val="SemEspaamento1"/>
        <w:spacing w:after="120" w:line="276" w:lineRule="auto"/>
        <w:ind w:right="706"/>
        <w:jc w:val="both"/>
        <w:textDirection w:val="btLr"/>
        <w:rPr>
          <w:rFonts w:cs="Calibri"/>
          <w:lang w:val="pt-BR"/>
        </w:rPr>
      </w:pPr>
    </w:p>
    <w:p w14:paraId="750FD1F9" w14:textId="77777777" w:rsidR="00FA2F49" w:rsidRPr="00FA2F49" w:rsidRDefault="00FA2F49" w:rsidP="00FA2F49">
      <w:pPr>
        <w:tabs>
          <w:tab w:val="num" w:pos="-1811"/>
          <w:tab w:val="left" w:pos="0"/>
        </w:tabs>
        <w:spacing w:before="0" w:after="120" w:line="276" w:lineRule="auto"/>
        <w:ind w:left="567" w:right="706" w:hanging="501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FA2F4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11. Quadro resumo da proposta – Anexo C 11</w:t>
      </w:r>
    </w:p>
    <w:p w14:paraId="7AF72814" w14:textId="6EB706D1" w:rsidR="00FA2F49" w:rsidRDefault="00FA2F49" w:rsidP="00FA2F49">
      <w:pPr>
        <w:spacing w:before="0" w:after="120" w:line="276" w:lineRule="auto"/>
        <w:ind w:right="706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FA2F49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Este arquivo encontra-se separado do Anexo C, devendo, portanto, ser preenchido à parte.</w:t>
      </w:r>
    </w:p>
    <w:p w14:paraId="7E8D73D6" w14:textId="7DEF7C07" w:rsidR="00FA2F49" w:rsidRDefault="00FA2F49" w:rsidP="00FA2F49">
      <w:pPr>
        <w:spacing w:before="0" w:after="120" w:line="276" w:lineRule="auto"/>
        <w:ind w:right="706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lastRenderedPageBreak/>
        <w:t>Caso a instituição já tenha informações sobre as RPPNs que serão trabalhadas, deverá também ser preenchida a segunda aba do Anexo C 11.</w:t>
      </w:r>
    </w:p>
    <w:p w14:paraId="677612C0" w14:textId="6B0670AC" w:rsidR="00FA2F49" w:rsidRDefault="00FA2F49" w:rsidP="00FA2F49">
      <w:pPr>
        <w:spacing w:before="0" w:after="120" w:line="276" w:lineRule="auto"/>
        <w:ind w:right="706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</w:p>
    <w:p w14:paraId="711D691F" w14:textId="4E822290" w:rsidR="00FA2F49" w:rsidRPr="00FA2F49" w:rsidRDefault="00FA2F49" w:rsidP="00FA2F49">
      <w:pPr>
        <w:spacing w:before="0" w:after="120" w:line="276" w:lineRule="auto"/>
        <w:ind w:right="706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>
        <w:rPr>
          <w:rFonts w:ascii="Calibri" w:eastAsia="Calibri" w:hAnsi="Calibri" w:cs="Arial"/>
          <w:b/>
          <w:color w:val="FF0000"/>
          <w:sz w:val="22"/>
          <w:szCs w:val="22"/>
          <w:lang w:eastAsia="pt-BR"/>
        </w:rPr>
        <w:drawing>
          <wp:inline distT="0" distB="0" distL="0" distR="0" wp14:anchorId="7174D7CF" wp14:editId="2A8816D0">
            <wp:extent cx="5752465" cy="4994910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81F99" w14:textId="77777777" w:rsidR="00996B1F" w:rsidRPr="00C240DD" w:rsidRDefault="00996B1F" w:rsidP="00FA2F49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</w:p>
    <w:sectPr w:rsidR="00996B1F" w:rsidRPr="00C24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C2D3" w14:textId="77777777" w:rsidR="006F0524" w:rsidRDefault="00C240DD">
      <w:pPr>
        <w:spacing w:before="0" w:after="0"/>
      </w:pPr>
      <w:r>
        <w:separator/>
      </w:r>
    </w:p>
  </w:endnote>
  <w:endnote w:type="continuationSeparator" w:id="0">
    <w:p w14:paraId="58A82D89" w14:textId="77777777" w:rsidR="006F0524" w:rsidRDefault="00C24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3F100" w14:textId="7656D906" w:rsidR="005100B3" w:rsidRPr="00C240DD" w:rsidRDefault="006D42F9" w:rsidP="00515496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996B1F">
      <w:rPr>
        <w:rFonts w:ascii="Calibri" w:hAnsi="Calibri"/>
        <w:bCs/>
        <w:color w:val="004800"/>
        <w:sz w:val="18"/>
        <w:szCs w:val="18"/>
      </w:rPr>
      <w:t>07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996B1F">
      <w:rPr>
        <w:rFonts w:ascii="Calibri" w:hAnsi="Calibri"/>
        <w:bCs/>
        <w:color w:val="004800"/>
        <w:sz w:val="18"/>
        <w:szCs w:val="18"/>
      </w:rPr>
      <w:t xml:space="preserve">22 </w:t>
    </w:r>
    <w:r w:rsidRPr="00A437F6">
      <w:rPr>
        <w:rFonts w:ascii="Calibri" w:hAnsi="Calibri"/>
        <w:bCs/>
        <w:color w:val="004800"/>
        <w:sz w:val="18"/>
        <w:szCs w:val="18"/>
      </w:rPr>
      <w:t xml:space="preserve">– </w:t>
    </w:r>
    <w:r w:rsidR="00996B1F">
      <w:rPr>
        <w:rFonts w:ascii="Calibri" w:hAnsi="Calibri"/>
        <w:bCs/>
        <w:color w:val="004800"/>
        <w:sz w:val="18"/>
        <w:szCs w:val="18"/>
      </w:rPr>
      <w:t xml:space="preserve">Program </w:t>
    </w:r>
    <w:r w:rsidR="00F142D8">
      <w:rPr>
        <w:rFonts w:ascii="Calibri" w:hAnsi="Calibri"/>
        <w:bCs/>
        <w:color w:val="004800"/>
        <w:sz w:val="18"/>
        <w:szCs w:val="18"/>
      </w:rPr>
      <w:t>COPAÍBAS</w:t>
    </w:r>
    <w:r>
      <w:rPr>
        <w:rFonts w:ascii="Calibri" w:hAnsi="Calibri"/>
        <w:bCs/>
        <w:color w:val="004800"/>
        <w:sz w:val="18"/>
        <w:szCs w:val="18"/>
      </w:rPr>
      <w:t xml:space="preserve">                                                                                                   </w:t>
    </w:r>
    <w:r w:rsidR="0022043F"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="0022043F" w:rsidRPr="00E114F1">
      <w:rPr>
        <w:rFonts w:ascii="Calibri" w:hAnsi="Calibri"/>
        <w:color w:val="005000"/>
        <w:sz w:val="18"/>
        <w:szCs w:val="18"/>
      </w:rPr>
      <w:fldChar w:fldCharType="begin"/>
    </w:r>
    <w:r w:rsidR="0022043F"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="0022043F" w:rsidRPr="00E114F1">
      <w:rPr>
        <w:rFonts w:ascii="Calibri" w:hAnsi="Calibri"/>
        <w:color w:val="005000"/>
        <w:sz w:val="18"/>
        <w:szCs w:val="18"/>
      </w:rPr>
      <w:fldChar w:fldCharType="separate"/>
    </w:r>
    <w:r w:rsidR="00F142D8">
      <w:rPr>
        <w:rFonts w:ascii="Calibri" w:hAnsi="Calibri"/>
        <w:color w:val="005000"/>
        <w:sz w:val="18"/>
        <w:szCs w:val="18"/>
      </w:rPr>
      <w:t>1</w:t>
    </w:r>
    <w:r w:rsidR="0022043F"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76808" w14:textId="77777777" w:rsidR="006F0524" w:rsidRDefault="00C240DD">
      <w:pPr>
        <w:spacing w:before="0" w:after="0"/>
      </w:pPr>
      <w:r>
        <w:separator/>
      </w:r>
    </w:p>
  </w:footnote>
  <w:footnote w:type="continuationSeparator" w:id="0">
    <w:p w14:paraId="70382240" w14:textId="77777777" w:rsidR="006F0524" w:rsidRDefault="00C240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EC4BDCE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 w:hint="default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-2378"/>
        </w:tabs>
        <w:ind w:left="502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  <w:rPr>
        <w:rFonts w:hint="default"/>
      </w:rPr>
    </w:lvl>
  </w:abstractNum>
  <w:abstractNum w:abstractNumId="2" w15:restartNumberingAfterBreak="0">
    <w:nsid w:val="2D792D1C"/>
    <w:multiLevelType w:val="multilevel"/>
    <w:tmpl w:val="8D8CA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C4B295C"/>
    <w:multiLevelType w:val="multilevel"/>
    <w:tmpl w:val="F56CC47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3"/>
      <w:numFmt w:val="lowerLetter"/>
      <w:lvlText w:val="%2)"/>
      <w:lvlJc w:val="left"/>
      <w:pPr>
        <w:ind w:left="-125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left"/>
      <w:pPr>
        <w:ind w:left="-5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69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906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16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346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3066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786" w:hanging="180"/>
      </w:pPr>
      <w:rPr>
        <w:vertAlign w:val="baseline"/>
      </w:rPr>
    </w:lvl>
  </w:abstractNum>
  <w:abstractNum w:abstractNumId="5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07"/>
    <w:rsid w:val="001F6155"/>
    <w:rsid w:val="0022043F"/>
    <w:rsid w:val="00295AE3"/>
    <w:rsid w:val="00322867"/>
    <w:rsid w:val="003F3CE7"/>
    <w:rsid w:val="00423D14"/>
    <w:rsid w:val="00605707"/>
    <w:rsid w:val="006D42F9"/>
    <w:rsid w:val="006F0524"/>
    <w:rsid w:val="00721BA8"/>
    <w:rsid w:val="00724DE2"/>
    <w:rsid w:val="008B07D0"/>
    <w:rsid w:val="00996B1F"/>
    <w:rsid w:val="00B264E3"/>
    <w:rsid w:val="00C240DD"/>
    <w:rsid w:val="00E016CF"/>
    <w:rsid w:val="00E90940"/>
    <w:rsid w:val="00F142D8"/>
    <w:rsid w:val="00F77AFE"/>
    <w:rsid w:val="00FA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4CFECE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3" ma:contentTypeDescription="Crie um novo documento." ma:contentTypeScope="" ma:versionID="fbfff2e9b4d9cb5f74c595cdeabf8156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c5f2c9d2ebdce72e9bb3f2e65f1b2e28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7f7a88-c3a5-4a19-b3aa-f0bf80c85116">
      <UserInfo>
        <DisplayName/>
        <AccountId xsi:nil="true"/>
        <AccountType/>
      </UserInfo>
    </SharedWithUsers>
    <MediaLengthInSeconds xmlns="d9456260-34e7-411d-bdb3-55f3e3ca33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5E28-2560-41F9-BB03-865613A25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6E824-5ED0-4DEE-B37F-1282C5797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2D9BC-314F-4AC6-9B74-F35DBBA21F0D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9456260-34e7-411d-bdb3-55f3e3ca3363"/>
    <ds:schemaRef ds:uri="http://schemas.microsoft.com/office/infopath/2007/PartnerControls"/>
    <ds:schemaRef ds:uri="637f7a88-c3a5-4a19-b3aa-f0bf80c8511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5086B77-B083-4B63-8507-365F9140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931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Thales Fernandes do Carmo</cp:lastModifiedBy>
  <cp:revision>7</cp:revision>
  <dcterms:created xsi:type="dcterms:W3CDTF">2022-03-08T15:57:00Z</dcterms:created>
  <dcterms:modified xsi:type="dcterms:W3CDTF">2022-03-10T19:22:00Z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