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5281" w14:textId="2E83125D" w:rsidR="00627ACC" w:rsidRPr="00D93E88" w:rsidRDefault="00627ACC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99632302"/>
      <w:bookmarkStart w:id="1" w:name="_GoBack"/>
      <w:bookmarkEnd w:id="0"/>
      <w:bookmarkEnd w:id="1"/>
    </w:p>
    <w:p w14:paraId="77CE691A" w14:textId="1F61D289" w:rsidR="009A4A52" w:rsidRDefault="00F141F1" w:rsidP="00C646E6">
      <w:pPr>
        <w:spacing w:before="240" w:after="120" w:line="276" w:lineRule="auto"/>
        <w:ind w:right="709" w:firstLine="505"/>
        <w:jc w:val="both"/>
        <w:rPr>
          <w:rFonts w:ascii="Calibri" w:hAnsi="Calibri" w:cs="Calibri"/>
          <w:b/>
          <w:color w:val="auto"/>
          <w:sz w:val="36"/>
          <w:szCs w:val="28"/>
        </w:rPr>
      </w:pPr>
      <w:r>
        <w:drawing>
          <wp:anchor distT="0" distB="0" distL="114300" distR="114300" simplePos="0" relativeHeight="251658240" behindDoc="0" locked="0" layoutInCell="1" allowOverlap="1" wp14:anchorId="4FA9205A" wp14:editId="06D684CD">
            <wp:simplePos x="0" y="0"/>
            <wp:positionH relativeFrom="margin">
              <wp:align>left</wp:align>
            </wp:positionH>
            <wp:positionV relativeFrom="paragraph">
              <wp:posOffset>696551</wp:posOffset>
            </wp:positionV>
            <wp:extent cx="5760000" cy="10764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61E28" w14:textId="641E6B1B" w:rsidR="009A4A52" w:rsidRDefault="009A4A52" w:rsidP="00C646E6">
      <w:pPr>
        <w:spacing w:before="240" w:after="120" w:line="276" w:lineRule="auto"/>
        <w:ind w:right="709" w:firstLine="505"/>
        <w:jc w:val="both"/>
        <w:rPr>
          <w:rFonts w:ascii="Calibri" w:hAnsi="Calibri" w:cs="Calibri"/>
          <w:b/>
          <w:color w:val="auto"/>
          <w:sz w:val="36"/>
          <w:szCs w:val="28"/>
        </w:rPr>
      </w:pPr>
    </w:p>
    <w:p w14:paraId="492B22B9" w14:textId="1C73BE8C" w:rsidR="009A4A52" w:rsidRDefault="009A4A52" w:rsidP="00DE62FB">
      <w:pPr>
        <w:spacing w:before="240" w:after="120" w:line="276" w:lineRule="auto"/>
        <w:ind w:right="709" w:firstLine="505"/>
        <w:rPr>
          <w:rFonts w:ascii="Calibri" w:hAnsi="Calibri" w:cs="Calibri"/>
          <w:b/>
          <w:color w:val="auto"/>
          <w:sz w:val="36"/>
          <w:szCs w:val="28"/>
        </w:rPr>
      </w:pPr>
    </w:p>
    <w:p w14:paraId="2A6176D5" w14:textId="77777777" w:rsidR="009A4A52" w:rsidRDefault="009A4A52" w:rsidP="00C646E6">
      <w:pPr>
        <w:spacing w:before="240" w:after="120" w:line="276" w:lineRule="auto"/>
        <w:ind w:right="709" w:firstLine="505"/>
        <w:jc w:val="both"/>
        <w:rPr>
          <w:rFonts w:ascii="Calibri" w:hAnsi="Calibri" w:cs="Calibri"/>
          <w:b/>
          <w:color w:val="auto"/>
          <w:sz w:val="36"/>
          <w:szCs w:val="28"/>
        </w:rPr>
      </w:pPr>
    </w:p>
    <w:p w14:paraId="154743B4" w14:textId="16DFFFB5" w:rsidR="00C372AF" w:rsidRPr="0050247F" w:rsidRDefault="00C372AF" w:rsidP="0062039A">
      <w:pPr>
        <w:spacing w:before="240" w:after="120" w:line="276" w:lineRule="auto"/>
        <w:ind w:right="709"/>
        <w:jc w:val="center"/>
        <w:rPr>
          <w:rFonts w:ascii="Calibri" w:hAnsi="Calibri" w:cs="Calibri"/>
          <w:b/>
          <w:color w:val="auto"/>
          <w:sz w:val="36"/>
          <w:szCs w:val="28"/>
        </w:rPr>
      </w:pPr>
      <w:r w:rsidRPr="0050247F">
        <w:rPr>
          <w:rFonts w:ascii="Calibri" w:hAnsi="Calibri" w:cs="Calibri"/>
          <w:b/>
          <w:color w:val="auto"/>
          <w:sz w:val="36"/>
          <w:szCs w:val="28"/>
        </w:rPr>
        <w:t>FUNDO BRASILEIRO PARA A BIODIVERSIDADE</w:t>
      </w:r>
    </w:p>
    <w:p w14:paraId="69FD0EF4" w14:textId="52AEB3FF" w:rsidR="00C372AF" w:rsidRDefault="00C372AF" w:rsidP="0062039A">
      <w:pPr>
        <w:spacing w:before="240" w:after="120" w:line="276" w:lineRule="auto"/>
        <w:ind w:right="709"/>
        <w:jc w:val="center"/>
        <w:rPr>
          <w:rFonts w:ascii="Calibri" w:hAnsi="Calibri" w:cs="Calibri"/>
          <w:b/>
          <w:color w:val="auto"/>
          <w:sz w:val="36"/>
          <w:szCs w:val="28"/>
        </w:rPr>
      </w:pPr>
      <w:r w:rsidRPr="00D12F16">
        <w:rPr>
          <w:rFonts w:ascii="Calibri" w:hAnsi="Calibri" w:cs="Calibri"/>
          <w:b/>
          <w:color w:val="auto"/>
          <w:sz w:val="36"/>
          <w:szCs w:val="28"/>
        </w:rPr>
        <w:t xml:space="preserve">Chamada de Projetos </w:t>
      </w:r>
      <w:r>
        <w:rPr>
          <w:rFonts w:ascii="Calibri" w:hAnsi="Calibri" w:cs="Calibri"/>
          <w:b/>
          <w:color w:val="auto"/>
          <w:sz w:val="36"/>
          <w:szCs w:val="28"/>
        </w:rPr>
        <w:t>06</w:t>
      </w:r>
      <w:r w:rsidRPr="00C76C12">
        <w:rPr>
          <w:rFonts w:ascii="Calibri" w:hAnsi="Calibri" w:cs="Calibri"/>
          <w:b/>
          <w:color w:val="auto"/>
          <w:sz w:val="36"/>
          <w:szCs w:val="28"/>
        </w:rPr>
        <w:t>/20</w:t>
      </w:r>
      <w:r w:rsidRPr="00D12F16">
        <w:rPr>
          <w:rFonts w:ascii="Calibri" w:hAnsi="Calibri" w:cs="Calibri"/>
          <w:b/>
          <w:color w:val="auto"/>
          <w:sz w:val="36"/>
          <w:szCs w:val="28"/>
        </w:rPr>
        <w:t>2</w:t>
      </w:r>
      <w:r w:rsidRPr="0096088C">
        <w:rPr>
          <w:rFonts w:ascii="Calibri" w:hAnsi="Calibri" w:cs="Calibri"/>
          <w:b/>
          <w:color w:val="auto"/>
          <w:sz w:val="36"/>
          <w:szCs w:val="28"/>
        </w:rPr>
        <w:t>2</w:t>
      </w:r>
    </w:p>
    <w:p w14:paraId="57095400" w14:textId="77777777" w:rsidR="009A4A52" w:rsidRDefault="009A4A52" w:rsidP="0062039A">
      <w:pPr>
        <w:spacing w:before="240" w:after="120" w:line="276" w:lineRule="auto"/>
        <w:ind w:right="709"/>
        <w:jc w:val="center"/>
        <w:rPr>
          <w:rFonts w:ascii="Calibri" w:hAnsi="Calibri" w:cs="Calibri"/>
          <w:color w:val="auto"/>
          <w:sz w:val="32"/>
          <w:szCs w:val="28"/>
        </w:rPr>
      </w:pPr>
      <w:r>
        <w:rPr>
          <w:rFonts w:ascii="Calibri" w:hAnsi="Calibri" w:cs="Calibri"/>
          <w:color w:val="auto"/>
          <w:sz w:val="32"/>
          <w:szCs w:val="28"/>
        </w:rPr>
        <w:t>Programa COPAÍBAS – Comunidades tradicionais, povos indígenas e áreas protegidas nos biomas Amazônia e Cerrado</w:t>
      </w:r>
    </w:p>
    <w:p w14:paraId="01FF6BA1" w14:textId="7559A81D" w:rsidR="002463BE" w:rsidRPr="00C46C3F" w:rsidRDefault="008035B9" w:rsidP="0062039A">
      <w:pPr>
        <w:spacing w:before="240" w:after="120" w:line="276" w:lineRule="auto"/>
        <w:ind w:right="709"/>
        <w:jc w:val="center"/>
        <w:rPr>
          <w:rFonts w:ascii="Calibri" w:hAnsi="Calibri" w:cs="Calibri"/>
          <w:b/>
          <w:color w:val="auto"/>
          <w:sz w:val="36"/>
          <w:szCs w:val="28"/>
        </w:rPr>
      </w:pPr>
      <w:r w:rsidRPr="00C46C3F">
        <w:rPr>
          <w:rFonts w:ascii="Calibri" w:hAnsi="Calibri" w:cs="Calibri"/>
          <w:b/>
          <w:color w:val="auto"/>
          <w:sz w:val="36"/>
          <w:szCs w:val="28"/>
        </w:rPr>
        <w:t xml:space="preserve">Apoio a Projetos </w:t>
      </w:r>
      <w:r w:rsidR="005D4D05" w:rsidRPr="00C46C3F">
        <w:rPr>
          <w:rFonts w:ascii="Calibri" w:hAnsi="Calibri" w:cs="Calibri"/>
          <w:b/>
          <w:color w:val="auto"/>
          <w:sz w:val="36"/>
          <w:szCs w:val="28"/>
        </w:rPr>
        <w:t>Locais</w:t>
      </w:r>
      <w:r w:rsidRPr="00C46C3F">
        <w:rPr>
          <w:rFonts w:ascii="Calibri" w:hAnsi="Calibri" w:cs="Calibri"/>
          <w:b/>
          <w:color w:val="auto"/>
          <w:sz w:val="36"/>
          <w:szCs w:val="28"/>
        </w:rPr>
        <w:t xml:space="preserve"> </w:t>
      </w:r>
      <w:r w:rsidR="000649C3" w:rsidRPr="00C46C3F">
        <w:rPr>
          <w:rFonts w:ascii="Calibri" w:hAnsi="Calibri" w:cs="Calibri"/>
          <w:b/>
          <w:color w:val="auto"/>
          <w:sz w:val="36"/>
          <w:szCs w:val="28"/>
        </w:rPr>
        <w:t>para Povos e Comunidades Indígenas presentes</w:t>
      </w:r>
      <w:r w:rsidRPr="00C46C3F">
        <w:rPr>
          <w:rFonts w:ascii="Calibri" w:hAnsi="Calibri" w:cs="Calibri"/>
          <w:b/>
          <w:color w:val="auto"/>
          <w:sz w:val="36"/>
          <w:szCs w:val="28"/>
        </w:rPr>
        <w:t xml:space="preserve"> </w:t>
      </w:r>
      <w:r w:rsidR="000649C3" w:rsidRPr="00C46C3F">
        <w:rPr>
          <w:rFonts w:ascii="Calibri" w:hAnsi="Calibri" w:cs="Calibri"/>
          <w:b/>
          <w:color w:val="auto"/>
          <w:sz w:val="36"/>
          <w:szCs w:val="28"/>
        </w:rPr>
        <w:t>n</w:t>
      </w:r>
      <w:r w:rsidR="003814F0" w:rsidRPr="00C46C3F">
        <w:rPr>
          <w:rFonts w:ascii="Calibri" w:hAnsi="Calibri" w:cs="Calibri"/>
          <w:b/>
          <w:color w:val="auto"/>
          <w:sz w:val="36"/>
          <w:szCs w:val="28"/>
        </w:rPr>
        <w:t>o</w:t>
      </w:r>
      <w:r w:rsidR="0036529E" w:rsidRPr="00C46C3F">
        <w:rPr>
          <w:rFonts w:ascii="Calibri" w:hAnsi="Calibri" w:cs="Calibri"/>
          <w:b/>
          <w:color w:val="auto"/>
          <w:sz w:val="36"/>
          <w:szCs w:val="28"/>
        </w:rPr>
        <w:t>s</w:t>
      </w:r>
      <w:r w:rsidR="003814F0" w:rsidRPr="00C46C3F">
        <w:rPr>
          <w:rFonts w:ascii="Calibri" w:hAnsi="Calibri" w:cs="Calibri"/>
          <w:b/>
          <w:color w:val="auto"/>
          <w:sz w:val="36"/>
          <w:szCs w:val="28"/>
        </w:rPr>
        <w:t xml:space="preserve"> bioma</w:t>
      </w:r>
      <w:r w:rsidR="0036529E" w:rsidRPr="00C46C3F">
        <w:rPr>
          <w:rFonts w:ascii="Calibri" w:hAnsi="Calibri" w:cs="Calibri"/>
          <w:b/>
          <w:color w:val="auto"/>
          <w:sz w:val="36"/>
          <w:szCs w:val="28"/>
        </w:rPr>
        <w:t>s</w:t>
      </w:r>
      <w:r w:rsidR="0046047F" w:rsidRPr="00C46C3F">
        <w:rPr>
          <w:rFonts w:ascii="Calibri" w:hAnsi="Calibri" w:cs="Calibri"/>
          <w:b/>
          <w:color w:val="auto"/>
          <w:sz w:val="36"/>
          <w:szCs w:val="28"/>
        </w:rPr>
        <w:t xml:space="preserve"> A</w:t>
      </w:r>
      <w:r w:rsidR="00D9375A" w:rsidRPr="00C46C3F">
        <w:rPr>
          <w:rFonts w:ascii="Calibri" w:hAnsi="Calibri" w:cs="Calibri"/>
          <w:b/>
          <w:color w:val="auto"/>
          <w:sz w:val="36"/>
          <w:szCs w:val="28"/>
        </w:rPr>
        <w:t>maz</w:t>
      </w:r>
      <w:r w:rsidR="0046047F" w:rsidRPr="00C46C3F">
        <w:rPr>
          <w:rFonts w:ascii="Calibri" w:hAnsi="Calibri" w:cs="Calibri"/>
          <w:b/>
          <w:color w:val="auto"/>
          <w:sz w:val="36"/>
          <w:szCs w:val="28"/>
        </w:rPr>
        <w:t>ônia</w:t>
      </w:r>
      <w:r w:rsidR="003814F0" w:rsidRPr="00C46C3F">
        <w:rPr>
          <w:rFonts w:ascii="Calibri" w:hAnsi="Calibri" w:cs="Calibri"/>
          <w:b/>
          <w:color w:val="auto"/>
          <w:sz w:val="36"/>
          <w:szCs w:val="28"/>
        </w:rPr>
        <w:t xml:space="preserve"> e Cerrado</w:t>
      </w:r>
    </w:p>
    <w:p w14:paraId="529D3076" w14:textId="77777777" w:rsidR="00C46C3F" w:rsidRDefault="00C46C3F" w:rsidP="0062039A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noProof w:val="0"/>
          <w:color w:val="auto"/>
          <w:sz w:val="28"/>
          <w:szCs w:val="28"/>
        </w:rPr>
      </w:pPr>
    </w:p>
    <w:p w14:paraId="5BA77718" w14:textId="77777777" w:rsidR="009A4A52" w:rsidRDefault="009A4A52" w:rsidP="0062039A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noProof w:val="0"/>
          <w:color w:val="auto"/>
          <w:sz w:val="28"/>
          <w:szCs w:val="28"/>
        </w:rPr>
      </w:pPr>
    </w:p>
    <w:p w14:paraId="579C5DA5" w14:textId="77777777" w:rsidR="009A4A52" w:rsidRDefault="009A4A52" w:rsidP="0062039A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noProof w:val="0"/>
          <w:color w:val="auto"/>
          <w:sz w:val="28"/>
          <w:szCs w:val="28"/>
        </w:rPr>
      </w:pPr>
    </w:p>
    <w:p w14:paraId="0434DFEB" w14:textId="6B5C650A" w:rsidR="002F2B10" w:rsidRPr="00C46C3F" w:rsidRDefault="00C46C3F" w:rsidP="0062039A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noProof w:val="0"/>
          <w:color w:val="auto"/>
          <w:sz w:val="28"/>
          <w:szCs w:val="28"/>
        </w:rPr>
      </w:pPr>
      <w:r>
        <w:rPr>
          <w:rFonts w:asciiTheme="minorHAnsi" w:hAnsiTheme="minorHAnsi" w:cstheme="minorHAnsi"/>
          <w:noProof w:val="0"/>
          <w:color w:val="auto"/>
          <w:sz w:val="28"/>
          <w:szCs w:val="28"/>
        </w:rPr>
        <w:t xml:space="preserve">Rio de Janeiro, </w:t>
      </w:r>
      <w:r w:rsidR="00E86D5D" w:rsidRPr="00C46C3F">
        <w:rPr>
          <w:rFonts w:asciiTheme="minorHAnsi" w:hAnsiTheme="minorHAnsi" w:cstheme="minorHAnsi"/>
          <w:noProof w:val="0"/>
          <w:color w:val="auto"/>
          <w:sz w:val="28"/>
          <w:szCs w:val="28"/>
        </w:rPr>
        <w:t>06</w:t>
      </w:r>
      <w:r w:rsidR="0036529E" w:rsidRPr="00C46C3F">
        <w:rPr>
          <w:rFonts w:asciiTheme="minorHAnsi" w:hAnsiTheme="minorHAnsi" w:cstheme="minorHAnsi"/>
          <w:noProof w:val="0"/>
          <w:color w:val="auto"/>
          <w:sz w:val="28"/>
          <w:szCs w:val="28"/>
        </w:rPr>
        <w:t xml:space="preserve"> de </w:t>
      </w:r>
      <w:r w:rsidR="00E86D5D" w:rsidRPr="00C46C3F">
        <w:rPr>
          <w:rFonts w:asciiTheme="minorHAnsi" w:hAnsiTheme="minorHAnsi" w:cstheme="minorHAnsi"/>
          <w:noProof w:val="0"/>
          <w:color w:val="auto"/>
          <w:sz w:val="28"/>
          <w:szCs w:val="28"/>
        </w:rPr>
        <w:t>abril</w:t>
      </w:r>
      <w:r w:rsidR="008035B9" w:rsidRPr="00C46C3F">
        <w:rPr>
          <w:rFonts w:asciiTheme="minorHAnsi" w:hAnsiTheme="minorHAnsi" w:cstheme="minorHAnsi"/>
          <w:noProof w:val="0"/>
          <w:color w:val="auto"/>
          <w:sz w:val="28"/>
          <w:szCs w:val="28"/>
        </w:rPr>
        <w:t xml:space="preserve"> de 202</w:t>
      </w:r>
      <w:r w:rsidR="0036529E" w:rsidRPr="00C46C3F">
        <w:rPr>
          <w:rFonts w:asciiTheme="minorHAnsi" w:hAnsiTheme="minorHAnsi" w:cstheme="minorHAnsi"/>
          <w:noProof w:val="0"/>
          <w:color w:val="auto"/>
          <w:sz w:val="28"/>
          <w:szCs w:val="28"/>
        </w:rPr>
        <w:t>2</w:t>
      </w:r>
    </w:p>
    <w:p w14:paraId="4F0FF429" w14:textId="77777777" w:rsidR="002F2B10" w:rsidRDefault="002F2B10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noProof w:val="0"/>
          <w:color w:val="auto"/>
          <w:sz w:val="22"/>
          <w:szCs w:val="22"/>
        </w:rPr>
      </w:pPr>
    </w:p>
    <w:p w14:paraId="44BDC8D8" w14:textId="77777777" w:rsidR="009A4A52" w:rsidRDefault="009A4A52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noProof w:val="0"/>
          <w:color w:val="auto"/>
          <w:sz w:val="22"/>
          <w:szCs w:val="22"/>
        </w:rPr>
      </w:pPr>
    </w:p>
    <w:p w14:paraId="14C0CD59" w14:textId="77777777" w:rsidR="009A4A52" w:rsidRDefault="009A4A52" w:rsidP="00F141F1">
      <w:pPr>
        <w:spacing w:before="240" w:after="120" w:line="276" w:lineRule="auto"/>
        <w:ind w:right="709"/>
        <w:jc w:val="both"/>
        <w:rPr>
          <w:rFonts w:asciiTheme="minorHAnsi" w:hAnsiTheme="minorHAnsi" w:cstheme="minorHAnsi"/>
          <w:b/>
          <w:noProof w:val="0"/>
          <w:color w:val="auto"/>
          <w:sz w:val="22"/>
          <w:szCs w:val="22"/>
        </w:rPr>
      </w:pPr>
    </w:p>
    <w:p w14:paraId="25EDF745" w14:textId="51D31FA5" w:rsidR="009A4A52" w:rsidRPr="00E45200" w:rsidRDefault="00354B7D" w:rsidP="00C646E6">
      <w:pPr>
        <w:pStyle w:val="Ttulo1"/>
        <w:numPr>
          <w:ilvl w:val="0"/>
          <w:numId w:val="0"/>
        </w:numPr>
        <w:spacing w:before="240" w:after="120" w:line="276" w:lineRule="auto"/>
        <w:ind w:right="709" w:firstLine="505"/>
        <w:rPr>
          <w:rFonts w:asciiTheme="minorHAnsi" w:hAnsiTheme="minorHAnsi" w:cstheme="minorHAnsi"/>
          <w:color w:val="FFFFFF" w:themeColor="background1"/>
        </w:rPr>
      </w:pPr>
      <w:bookmarkStart w:id="2" w:name="_Toc99636556"/>
      <w:bookmarkStart w:id="3" w:name="_Toc99973559"/>
      <w:r>
        <w:rPr>
          <w:rFonts w:asciiTheme="minorHAnsi" w:hAnsiTheme="minorHAnsi" w:cstheme="minorHAnsi"/>
          <w:color w:val="FFFFFF" w:themeColor="background1"/>
        </w:rPr>
        <w:t>SUMÁRIO</w:t>
      </w:r>
      <w:bookmarkEnd w:id="2"/>
      <w:bookmarkEnd w:id="3"/>
    </w:p>
    <w:sdt>
      <w:sdtPr>
        <w:rPr>
          <w:rFonts w:ascii="Times New Roman" w:hAnsi="Times New Roman"/>
          <w:b w:val="0"/>
          <w:bCs w:val="0"/>
          <w:kern w:val="0"/>
          <w:sz w:val="24"/>
          <w:szCs w:val="24"/>
        </w:rPr>
        <w:id w:val="1786303355"/>
        <w:docPartObj>
          <w:docPartGallery w:val="Table of Contents"/>
          <w:docPartUnique/>
        </w:docPartObj>
      </w:sdtPr>
      <w:sdtEndPr/>
      <w:sdtContent>
        <w:p w14:paraId="2B39C3D7" w14:textId="63CC71F3" w:rsidR="005004EB" w:rsidRDefault="005004EB">
          <w:pPr>
            <w:pStyle w:val="CabealhodoSumrio"/>
          </w:pPr>
          <w:r>
            <w:t>Sumário</w:t>
          </w:r>
        </w:p>
        <w:p w14:paraId="4A501770" w14:textId="30C356F7" w:rsidR="003B6F6D" w:rsidRDefault="005004EB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973559" w:history="1">
            <w:r w:rsidR="003B6F6D" w:rsidRPr="001F200D">
              <w:rPr>
                <w:rStyle w:val="Hyperlink"/>
                <w:rFonts w:cstheme="minorHAnsi"/>
              </w:rPr>
              <w:t>SUMÁRIO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_Toc99973559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2</w:t>
            </w:r>
            <w:r w:rsidR="003B6F6D">
              <w:rPr>
                <w:webHidden/>
              </w:rPr>
              <w:fldChar w:fldCharType="end"/>
            </w:r>
          </w:hyperlink>
        </w:p>
        <w:p w14:paraId="7DA00E4F" w14:textId="1BDF5A4C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60" w:history="1">
            <w:r w:rsidR="003B6F6D" w:rsidRPr="001F200D">
              <w:rPr>
                <w:rStyle w:val="Hyperlink"/>
                <w:rFonts w:cstheme="minorHAnsi"/>
              </w:rPr>
              <w:t>1.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INTRODUÇÃO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_Toc99973560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4</w:t>
            </w:r>
            <w:r w:rsidR="003B6F6D">
              <w:rPr>
                <w:webHidden/>
              </w:rPr>
              <w:fldChar w:fldCharType="end"/>
            </w:r>
          </w:hyperlink>
        </w:p>
        <w:p w14:paraId="0051D8C0" w14:textId="605E8E47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61" w:history="1">
            <w:r w:rsidR="003B6F6D" w:rsidRPr="001F200D">
              <w:rPr>
                <w:rStyle w:val="Hyperlink"/>
                <w:rFonts w:cstheme="minorHAnsi"/>
              </w:rPr>
              <w:t>2.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O FUNBIO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_Toc99973561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4</w:t>
            </w:r>
            <w:r w:rsidR="003B6F6D">
              <w:rPr>
                <w:webHidden/>
              </w:rPr>
              <w:fldChar w:fldCharType="end"/>
            </w:r>
          </w:hyperlink>
        </w:p>
        <w:p w14:paraId="5EF4EE87" w14:textId="2305F71B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62" w:history="1">
            <w:r w:rsidR="003B6F6D" w:rsidRPr="001F200D">
              <w:rPr>
                <w:rStyle w:val="Hyperlink"/>
                <w:rFonts w:cstheme="minorHAnsi"/>
              </w:rPr>
              <w:t>3.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CONTEXTO DA CHAMADA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_Toc99973562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4</w:t>
            </w:r>
            <w:r w:rsidR="003B6F6D">
              <w:rPr>
                <w:webHidden/>
              </w:rPr>
              <w:fldChar w:fldCharType="end"/>
            </w:r>
          </w:hyperlink>
        </w:p>
        <w:p w14:paraId="756F9465" w14:textId="2AB8A93F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63" w:history="1">
            <w:r w:rsidR="003B6F6D" w:rsidRPr="001F200D">
              <w:rPr>
                <w:rStyle w:val="Hyperlink"/>
                <w:rFonts w:cstheme="minorHAnsi"/>
              </w:rPr>
              <w:t>4.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OBJETIVO E ABRANGÊNCIA DA CHAMADA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_Toc99973563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6</w:t>
            </w:r>
            <w:r w:rsidR="003B6F6D">
              <w:rPr>
                <w:webHidden/>
              </w:rPr>
              <w:fldChar w:fldCharType="end"/>
            </w:r>
          </w:hyperlink>
        </w:p>
        <w:p w14:paraId="549CEFBC" w14:textId="62F89F89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64" w:history="1">
            <w:r w:rsidR="003B6F6D" w:rsidRPr="001F200D">
              <w:rPr>
                <w:rStyle w:val="Hyperlink"/>
                <w:rFonts w:cstheme="minorHAnsi"/>
              </w:rPr>
              <w:t>5.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LINHAS DE AÇÃO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_Toc99973564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6</w:t>
            </w:r>
            <w:r w:rsidR="003B6F6D">
              <w:rPr>
                <w:webHidden/>
              </w:rPr>
              <w:fldChar w:fldCharType="end"/>
            </w:r>
          </w:hyperlink>
        </w:p>
        <w:p w14:paraId="23A5E1AE" w14:textId="29423965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65" w:history="1">
            <w:r w:rsidR="003B6F6D" w:rsidRPr="001F200D">
              <w:rPr>
                <w:rStyle w:val="Hyperlink"/>
                <w:rFonts w:cstheme="minorHAnsi"/>
              </w:rPr>
              <w:t>6.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INSTITUIÇÕES ELEGÍVEIS, PARCERIAS E EQUIPE TÉCNICA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_Toc99973565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10</w:t>
            </w:r>
            <w:r w:rsidR="003B6F6D">
              <w:rPr>
                <w:webHidden/>
              </w:rPr>
              <w:fldChar w:fldCharType="end"/>
            </w:r>
          </w:hyperlink>
        </w:p>
        <w:p w14:paraId="2DCF96A5" w14:textId="6DFF4CE7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66" w:history="1">
            <w:r w:rsidR="003B6F6D" w:rsidRPr="001F200D">
              <w:rPr>
                <w:rStyle w:val="Hyperlink"/>
              </w:rPr>
              <w:t>7.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</w:rPr>
              <w:t>PRAZO DE EXECUÇÃO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_Toc99973566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12</w:t>
            </w:r>
            <w:r w:rsidR="003B6F6D">
              <w:rPr>
                <w:webHidden/>
              </w:rPr>
              <w:fldChar w:fldCharType="end"/>
            </w:r>
          </w:hyperlink>
        </w:p>
        <w:p w14:paraId="0FD307E5" w14:textId="242D6647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67" w:history="1">
            <w:r w:rsidR="003B6F6D" w:rsidRPr="001F200D">
              <w:rPr>
                <w:rStyle w:val="Hyperlink"/>
              </w:rPr>
              <w:t>8.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</w:rPr>
              <w:t>MONTANTE DE RECURSOS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_Toc99973567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12</w:t>
            </w:r>
            <w:r w:rsidR="003B6F6D">
              <w:rPr>
                <w:webHidden/>
              </w:rPr>
              <w:fldChar w:fldCharType="end"/>
            </w:r>
          </w:hyperlink>
        </w:p>
        <w:p w14:paraId="2DE28867" w14:textId="562CF928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68" w:history="1">
            <w:r w:rsidR="003B6F6D" w:rsidRPr="001F200D">
              <w:rPr>
                <w:rStyle w:val="Hyperlink"/>
                <w:rFonts w:cstheme="minorHAnsi"/>
              </w:rPr>
              <w:t>9.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METODOLOGIA E ESTRUTURA DA PROPOSTA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_Toc99973568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12</w:t>
            </w:r>
            <w:r w:rsidR="003B6F6D">
              <w:rPr>
                <w:webHidden/>
              </w:rPr>
              <w:fldChar w:fldCharType="end"/>
            </w:r>
          </w:hyperlink>
        </w:p>
        <w:p w14:paraId="66979156" w14:textId="5A5F756F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69" w:history="1">
            <w:r w:rsidR="003B6F6D" w:rsidRPr="001F200D">
              <w:rPr>
                <w:rStyle w:val="Hyperlink"/>
                <w:rFonts w:cstheme="minorHAnsi"/>
              </w:rPr>
              <w:t>10.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DESPESAS ELEGÍVEIS E INELEGÍVEIS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_Toc99973569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14</w:t>
            </w:r>
            <w:r w:rsidR="003B6F6D">
              <w:rPr>
                <w:webHidden/>
              </w:rPr>
              <w:fldChar w:fldCharType="end"/>
            </w:r>
          </w:hyperlink>
        </w:p>
        <w:p w14:paraId="5FAF79BD" w14:textId="5141DFC0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70" w:history="1">
            <w:r w:rsidR="003B6F6D" w:rsidRPr="001F200D">
              <w:rPr>
                <w:rStyle w:val="Hyperlink"/>
              </w:rPr>
              <w:t>10.1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</w:rPr>
              <w:t>DESPESAS ELEGÍVEIS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_Toc99973570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14</w:t>
            </w:r>
            <w:r w:rsidR="003B6F6D">
              <w:rPr>
                <w:webHidden/>
              </w:rPr>
              <w:fldChar w:fldCharType="end"/>
            </w:r>
          </w:hyperlink>
        </w:p>
        <w:p w14:paraId="69DE3E45" w14:textId="3E9D7481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71" w:history="1">
            <w:r w:rsidR="003B6F6D" w:rsidRPr="001F200D">
              <w:rPr>
                <w:rStyle w:val="Hyperlink"/>
              </w:rPr>
              <w:t>10.2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</w:rPr>
              <w:t>DESPESAS INELEGÍVEIS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_Toc99973571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15</w:t>
            </w:r>
            <w:r w:rsidR="003B6F6D">
              <w:rPr>
                <w:webHidden/>
              </w:rPr>
              <w:fldChar w:fldCharType="end"/>
            </w:r>
          </w:hyperlink>
        </w:p>
        <w:p w14:paraId="0E07CB84" w14:textId="2DE9F31F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72" w:history="1">
            <w:r w:rsidR="003B6F6D" w:rsidRPr="001F200D">
              <w:rPr>
                <w:rStyle w:val="Hyperlink"/>
                <w:rFonts w:cstheme="minorHAnsi"/>
              </w:rPr>
              <w:t>11.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DISPONIBILIZAÇÃO DOS RECURSOS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_Toc99973572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16</w:t>
            </w:r>
            <w:r w:rsidR="003B6F6D">
              <w:rPr>
                <w:webHidden/>
              </w:rPr>
              <w:fldChar w:fldCharType="end"/>
            </w:r>
          </w:hyperlink>
        </w:p>
        <w:p w14:paraId="5C173063" w14:textId="441C70A2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73" w:history="1">
            <w:r w:rsidR="003B6F6D" w:rsidRPr="001F200D">
              <w:rPr>
                <w:rStyle w:val="Hyperlink"/>
                <w:rFonts w:cstheme="minorHAnsi"/>
              </w:rPr>
              <w:t>12.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SUBMISSÃO DA PROPOSTA E PRAZOS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_Toc99973573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16</w:t>
            </w:r>
            <w:r w:rsidR="003B6F6D">
              <w:rPr>
                <w:webHidden/>
              </w:rPr>
              <w:fldChar w:fldCharType="end"/>
            </w:r>
          </w:hyperlink>
        </w:p>
        <w:p w14:paraId="00A830F7" w14:textId="471F9DA8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74" w:history="1">
            <w:r w:rsidR="003B6F6D" w:rsidRPr="001F200D">
              <w:rPr>
                <w:rStyle w:val="Hyperlink"/>
              </w:rPr>
              <w:t>13.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</w:rPr>
              <w:t>DOCUMENTOS INSTITUCIONAIS NECESSÁRIOS PARA A SUBMISSÃO DA PROPOSTA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_Toc99973574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17</w:t>
            </w:r>
            <w:r w:rsidR="003B6F6D">
              <w:rPr>
                <w:webHidden/>
              </w:rPr>
              <w:fldChar w:fldCharType="end"/>
            </w:r>
          </w:hyperlink>
        </w:p>
        <w:p w14:paraId="4F6B35E4" w14:textId="2C5D67B6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75" w:history="1">
            <w:r w:rsidR="003B6F6D" w:rsidRPr="001F200D">
              <w:rPr>
                <w:rStyle w:val="Hyperlink"/>
                <w:rFonts w:cstheme="minorHAnsi"/>
              </w:rPr>
              <w:t>14.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PROCESSO DE AVALIAÇÃO DAS PROPOSTAS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_Toc99973575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17</w:t>
            </w:r>
            <w:r w:rsidR="003B6F6D">
              <w:rPr>
                <w:webHidden/>
              </w:rPr>
              <w:fldChar w:fldCharType="end"/>
            </w:r>
          </w:hyperlink>
        </w:p>
        <w:p w14:paraId="5EFF5494" w14:textId="0D4CBCEB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76" w:history="1">
            <w:r w:rsidR="003B6F6D" w:rsidRPr="001F200D">
              <w:rPr>
                <w:rStyle w:val="Hyperlink"/>
                <w:rFonts w:cstheme="minorHAnsi"/>
              </w:rPr>
              <w:t>15.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COMUNICAÇÃO COM O FUNBIO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_Toc99973576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19</w:t>
            </w:r>
            <w:r w:rsidR="003B6F6D">
              <w:rPr>
                <w:webHidden/>
              </w:rPr>
              <w:fldChar w:fldCharType="end"/>
            </w:r>
          </w:hyperlink>
        </w:p>
        <w:p w14:paraId="045C9486" w14:textId="6B71FF28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77" w:history="1">
            <w:r w:rsidR="003B6F6D" w:rsidRPr="001F200D">
              <w:rPr>
                <w:rStyle w:val="Hyperlink"/>
                <w:rFonts w:cstheme="minorHAnsi"/>
              </w:rPr>
              <w:t>16.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DIVULGAÇÃO DOS RESULTADOS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_Toc99973577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19</w:t>
            </w:r>
            <w:r w:rsidR="003B6F6D">
              <w:rPr>
                <w:webHidden/>
              </w:rPr>
              <w:fldChar w:fldCharType="end"/>
            </w:r>
          </w:hyperlink>
        </w:p>
        <w:p w14:paraId="6EBA9B97" w14:textId="515B1B0D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78" w:history="1">
            <w:r w:rsidR="003B6F6D" w:rsidRPr="001F200D">
              <w:rPr>
                <w:rStyle w:val="Hyperlink"/>
                <w:rFonts w:cstheme="minorHAnsi"/>
              </w:rPr>
              <w:t>17.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CONTRATAÇÃO E IMPLEMENTAÇÃO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_Toc99973578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20</w:t>
            </w:r>
            <w:r w:rsidR="003B6F6D">
              <w:rPr>
                <w:webHidden/>
              </w:rPr>
              <w:fldChar w:fldCharType="end"/>
            </w:r>
          </w:hyperlink>
        </w:p>
        <w:p w14:paraId="07EFD191" w14:textId="739F026F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79" w:history="1">
            <w:r w:rsidR="003B6F6D" w:rsidRPr="001F200D">
              <w:rPr>
                <w:rStyle w:val="Hyperlink"/>
                <w:rFonts w:cstheme="minorHAnsi"/>
              </w:rPr>
              <w:t>18.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POLÍTICAS DE SALVAGUARDAS AMBIENTAIS E SOCIAIS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_Toc99973579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21</w:t>
            </w:r>
            <w:r w:rsidR="003B6F6D">
              <w:rPr>
                <w:webHidden/>
              </w:rPr>
              <w:fldChar w:fldCharType="end"/>
            </w:r>
          </w:hyperlink>
        </w:p>
        <w:p w14:paraId="164755C2" w14:textId="779E75E0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80" w:history="1">
            <w:r w:rsidR="003B6F6D" w:rsidRPr="001F200D">
              <w:rPr>
                <w:rStyle w:val="Hyperlink"/>
                <w:rFonts w:cstheme="minorHAnsi"/>
              </w:rPr>
              <w:t>19.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MONITORAMENTO TÉCNICO E FINANCEIRO DOS PROJETOS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_Toc99973580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21</w:t>
            </w:r>
            <w:r w:rsidR="003B6F6D">
              <w:rPr>
                <w:webHidden/>
              </w:rPr>
              <w:fldChar w:fldCharType="end"/>
            </w:r>
          </w:hyperlink>
        </w:p>
        <w:p w14:paraId="49B1C227" w14:textId="7123BBAC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81" w:history="1">
            <w:r w:rsidR="003B6F6D" w:rsidRPr="001F200D">
              <w:rPr>
                <w:rStyle w:val="Hyperlink"/>
                <w:rFonts w:cstheme="minorHAnsi"/>
              </w:rPr>
              <w:t>20.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ENCERRAMENTO DOS PROJETOS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_Toc99973581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22</w:t>
            </w:r>
            <w:r w:rsidR="003B6F6D">
              <w:rPr>
                <w:webHidden/>
              </w:rPr>
              <w:fldChar w:fldCharType="end"/>
            </w:r>
          </w:hyperlink>
        </w:p>
        <w:p w14:paraId="4372215E" w14:textId="71D050D9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82" w:history="1">
            <w:r w:rsidR="003B6F6D" w:rsidRPr="001F200D">
              <w:rPr>
                <w:rStyle w:val="Hyperlink"/>
                <w:rFonts w:cstheme="minorHAnsi"/>
              </w:rPr>
              <w:t>21.</w:t>
            </w:r>
            <w:r w:rsidR="003B6F6D">
              <w:rPr>
                <w:rFonts w:asciiTheme="minorHAnsi" w:eastAsiaTheme="minorEastAsia" w:hAnsiTheme="minorHAnsi" w:cstheme="minorBidi"/>
                <w:color w:val="auto"/>
                <w:szCs w:val="22"/>
                <w:lang w:eastAsia="pt-BR"/>
              </w:rPr>
              <w:tab/>
            </w:r>
            <w:r w:rsidR="003B6F6D" w:rsidRPr="001F200D">
              <w:rPr>
                <w:rStyle w:val="Hyperlink"/>
                <w:rFonts w:cstheme="minorHAnsi"/>
              </w:rPr>
              <w:t>CANCELAMENTO DA CHAMADA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_Toc99973582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22</w:t>
            </w:r>
            <w:r w:rsidR="003B6F6D">
              <w:rPr>
                <w:webHidden/>
              </w:rPr>
              <w:fldChar w:fldCharType="end"/>
            </w:r>
          </w:hyperlink>
        </w:p>
        <w:p w14:paraId="0C76ECC4" w14:textId="7FD88CC1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83" w:history="1">
            <w:r w:rsidR="003B6F6D" w:rsidRPr="001F200D">
              <w:rPr>
                <w:rStyle w:val="Hyperlink"/>
                <w:rFonts w:cstheme="minorHAnsi"/>
              </w:rPr>
              <w:t>Anexo A - Dados Cadastrais e Currículo da Instituição Proponente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_Toc99973583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23</w:t>
            </w:r>
            <w:r w:rsidR="003B6F6D">
              <w:rPr>
                <w:webHidden/>
              </w:rPr>
              <w:fldChar w:fldCharType="end"/>
            </w:r>
          </w:hyperlink>
        </w:p>
        <w:p w14:paraId="4965D7F8" w14:textId="18E9B353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84" w:history="1">
            <w:r w:rsidR="003B6F6D" w:rsidRPr="001F200D">
              <w:rPr>
                <w:rStyle w:val="Hyperlink"/>
                <w:rFonts w:cstheme="minorHAnsi"/>
              </w:rPr>
              <w:t>Anexo B - Dados Cadastrais e Currículo da Instituição Parceira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_Toc99973584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25</w:t>
            </w:r>
            <w:r w:rsidR="003B6F6D">
              <w:rPr>
                <w:webHidden/>
              </w:rPr>
              <w:fldChar w:fldCharType="end"/>
            </w:r>
          </w:hyperlink>
        </w:p>
        <w:p w14:paraId="631B2AD8" w14:textId="7ADEB344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85" w:history="1">
            <w:r w:rsidR="003B6F6D" w:rsidRPr="001F200D">
              <w:rPr>
                <w:rStyle w:val="Hyperlink"/>
                <w:rFonts w:cstheme="minorHAnsi"/>
              </w:rPr>
              <w:t>Anexo C – Apresentação Geral do Projeto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_Toc99973585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27</w:t>
            </w:r>
            <w:r w:rsidR="003B6F6D">
              <w:rPr>
                <w:webHidden/>
              </w:rPr>
              <w:fldChar w:fldCharType="end"/>
            </w:r>
          </w:hyperlink>
        </w:p>
        <w:p w14:paraId="244793EF" w14:textId="3B557A17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86" w:history="1">
            <w:r w:rsidR="003B6F6D" w:rsidRPr="001F200D">
              <w:rPr>
                <w:rStyle w:val="Hyperlink"/>
              </w:rPr>
              <w:t>Anexo D - Cronograma de Execução Física do Projeto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_Toc99973586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35</w:t>
            </w:r>
            <w:r w:rsidR="003B6F6D">
              <w:rPr>
                <w:webHidden/>
              </w:rPr>
              <w:fldChar w:fldCharType="end"/>
            </w:r>
          </w:hyperlink>
        </w:p>
        <w:p w14:paraId="69030E24" w14:textId="1E8EDBD1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87" w:history="1">
            <w:r w:rsidR="003B6F6D" w:rsidRPr="001F200D">
              <w:rPr>
                <w:rStyle w:val="Hyperlink"/>
              </w:rPr>
              <w:t>Anexo E - Orçamento e Cronograma de Desembolso do Projeto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_Toc99973587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37</w:t>
            </w:r>
            <w:r w:rsidR="003B6F6D">
              <w:rPr>
                <w:webHidden/>
              </w:rPr>
              <w:fldChar w:fldCharType="end"/>
            </w:r>
          </w:hyperlink>
        </w:p>
        <w:p w14:paraId="35425E82" w14:textId="475FBC67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88" w:history="1">
            <w:r w:rsidR="003B6F6D" w:rsidRPr="001F200D">
              <w:rPr>
                <w:rStyle w:val="Hyperlink"/>
              </w:rPr>
              <w:t>Anexo F: Declaração de Inexistência de Pendências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_Toc99973588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38</w:t>
            </w:r>
            <w:r w:rsidR="003B6F6D">
              <w:rPr>
                <w:webHidden/>
              </w:rPr>
              <w:fldChar w:fldCharType="end"/>
            </w:r>
          </w:hyperlink>
        </w:p>
        <w:p w14:paraId="4E307C7D" w14:textId="64988661" w:rsidR="003B6F6D" w:rsidRDefault="00454360">
          <w:pPr>
            <w:pStyle w:val="Sumrio1"/>
            <w:rPr>
              <w:rFonts w:asciiTheme="minorHAnsi" w:eastAsiaTheme="minorEastAsia" w:hAnsiTheme="minorHAnsi" w:cstheme="minorBidi"/>
              <w:color w:val="auto"/>
              <w:szCs w:val="22"/>
              <w:lang w:eastAsia="pt-BR"/>
            </w:rPr>
          </w:pPr>
          <w:hyperlink w:anchor="_Toc99973589" w:history="1">
            <w:r w:rsidR="003B6F6D" w:rsidRPr="001F200D">
              <w:rPr>
                <w:rStyle w:val="Hyperlink"/>
              </w:rPr>
              <w:t>Anexo G: Planilha de Avaliação Quantitativa</w:t>
            </w:r>
            <w:r w:rsidR="003B6F6D">
              <w:rPr>
                <w:webHidden/>
              </w:rPr>
              <w:tab/>
            </w:r>
            <w:r w:rsidR="003B6F6D">
              <w:rPr>
                <w:webHidden/>
              </w:rPr>
              <w:fldChar w:fldCharType="begin"/>
            </w:r>
            <w:r w:rsidR="003B6F6D">
              <w:rPr>
                <w:webHidden/>
              </w:rPr>
              <w:instrText xml:space="preserve"> PAGEREF _Toc99973589 \h </w:instrText>
            </w:r>
            <w:r w:rsidR="003B6F6D">
              <w:rPr>
                <w:webHidden/>
              </w:rPr>
            </w:r>
            <w:r w:rsidR="003B6F6D">
              <w:rPr>
                <w:webHidden/>
              </w:rPr>
              <w:fldChar w:fldCharType="separate"/>
            </w:r>
            <w:r w:rsidR="003B6F6D">
              <w:rPr>
                <w:webHidden/>
              </w:rPr>
              <w:t>39</w:t>
            </w:r>
            <w:r w:rsidR="003B6F6D">
              <w:rPr>
                <w:webHidden/>
              </w:rPr>
              <w:fldChar w:fldCharType="end"/>
            </w:r>
          </w:hyperlink>
        </w:p>
        <w:p w14:paraId="621ADE27" w14:textId="7D3A8D6A" w:rsidR="005004EB" w:rsidRDefault="005004EB">
          <w:r>
            <w:rPr>
              <w:b/>
              <w:bCs/>
            </w:rPr>
            <w:fldChar w:fldCharType="end"/>
          </w:r>
        </w:p>
      </w:sdtContent>
    </w:sdt>
    <w:p w14:paraId="5B344ACE" w14:textId="77777777" w:rsidR="00442DEE" w:rsidRPr="005004EB" w:rsidRDefault="00442DEE" w:rsidP="00C646E6">
      <w:pPr>
        <w:spacing w:after="120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105E7F" w14:textId="00269A9B" w:rsidR="00442DEE" w:rsidRPr="005004EB" w:rsidRDefault="00442DEE" w:rsidP="00C646E6">
      <w:pPr>
        <w:spacing w:after="120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10272A" w14:textId="689952F0" w:rsidR="008035B9" w:rsidRPr="00D93E88" w:rsidRDefault="00442DEE" w:rsidP="00C646E6">
      <w:pPr>
        <w:tabs>
          <w:tab w:val="left" w:pos="7800"/>
        </w:tabs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  <w:sectPr w:rsidR="008035B9" w:rsidRPr="00D93E88" w:rsidSect="00216A8A">
          <w:headerReference w:type="default" r:id="rId12"/>
          <w:footerReference w:type="default" r:id="rId13"/>
          <w:pgSz w:w="11905" w:h="16837"/>
          <w:pgMar w:top="2127" w:right="1134" w:bottom="1134" w:left="1701" w:header="709" w:footer="0" w:gutter="0"/>
          <w:cols w:space="720"/>
          <w:docGrid w:linePitch="360"/>
        </w:sectPr>
      </w:pPr>
      <w:r w:rsidRPr="005004EB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A524040" w14:textId="77777777" w:rsidR="00366B98" w:rsidRPr="00D93E88" w:rsidRDefault="00366B98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</w:p>
    <w:p w14:paraId="4077C5D8" w14:textId="77777777" w:rsidR="00366B98" w:rsidRPr="00E45200" w:rsidRDefault="00CE02FC" w:rsidP="006135C7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bookmarkStart w:id="4" w:name="_Toc31488010"/>
      <w:bookmarkStart w:id="5" w:name="_Toc99973560"/>
      <w:r w:rsidRPr="00E45200">
        <w:rPr>
          <w:rFonts w:asciiTheme="minorHAnsi" w:hAnsiTheme="minorHAnsi" w:cstheme="minorHAnsi"/>
          <w:color w:val="FFFFFF" w:themeColor="background1"/>
        </w:rPr>
        <w:t>INTRODUÇÃO</w:t>
      </w:r>
      <w:bookmarkEnd w:id="4"/>
      <w:bookmarkEnd w:id="5"/>
    </w:p>
    <w:p w14:paraId="2DE222C9" w14:textId="5C14853C" w:rsidR="005C055C" w:rsidRPr="00D93E88" w:rsidRDefault="004F50F3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Toc31488011"/>
      <w:r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O Fundo Brasileiro para a Biodiversidade </w:t>
      </w:r>
      <w:r w:rsidR="009D0A18" w:rsidRPr="00D93E8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>FUNBIO</w:t>
      </w:r>
      <w:r w:rsidR="009D0A18" w:rsidRPr="00D93E8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76814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no âmbito 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>do Programa</w:t>
      </w:r>
      <w:r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>Comunidades Tradicionais, Povos Indígenas e Áreas Protegidas nos Biomas Amazônia e Cerrado</w:t>
      </w:r>
      <w:r w:rsidR="00F96BBE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0A18" w:rsidRPr="00D93E8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F96BBE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denominado </w:t>
      </w:r>
      <w:r w:rsidR="00BE64F2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Programa </w:t>
      </w:r>
      <w:r w:rsidR="00F96BBE" w:rsidRPr="00D93E88">
        <w:rPr>
          <w:rFonts w:asciiTheme="minorHAnsi" w:hAnsiTheme="minorHAnsi" w:cstheme="minorHAnsi"/>
          <w:color w:val="000000"/>
          <w:sz w:val="22"/>
          <w:szCs w:val="22"/>
        </w:rPr>
        <w:t>COPAÍBAS</w:t>
      </w:r>
      <w:r w:rsidR="009D0A18" w:rsidRPr="00D93E8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96BBE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convida organizações indígenas </w:t>
      </w:r>
      <w:r w:rsidR="00F96BBE" w:rsidRPr="00D93E88">
        <w:rPr>
          <w:rFonts w:asciiTheme="minorHAnsi" w:hAnsiTheme="minorHAnsi" w:cstheme="minorHAnsi"/>
          <w:color w:val="000000"/>
          <w:sz w:val="22"/>
          <w:szCs w:val="22"/>
        </w:rPr>
        <w:t>e suas parceiras institucionais a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 apresentarem propostas de projeto</w:t>
      </w:r>
      <w:r w:rsidR="00913472" w:rsidRPr="00D93E8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6814" w:rsidRPr="00D93E88">
        <w:rPr>
          <w:rFonts w:asciiTheme="minorHAnsi" w:hAnsiTheme="minorHAnsi" w:cstheme="minorHAnsi"/>
          <w:color w:val="000000"/>
          <w:sz w:val="22"/>
          <w:szCs w:val="22"/>
        </w:rPr>
        <w:t>com o objetivo de apoiar a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 Gestão Territorial e Ambiental de Terras Indígenas</w:t>
      </w:r>
      <w:r w:rsidR="00F96BBE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 nos biomas Amazônia e Cerrado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, contribuindo para a implementação </w:t>
      </w:r>
      <w:r w:rsidR="0046047F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da Política Nacional de Gestão Territorial e Ambiental </w:t>
      </w:r>
      <w:r w:rsidR="004A3311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46047F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Terras Indígenas </w:t>
      </w:r>
      <w:r w:rsidR="00423410" w:rsidRPr="00D93E88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46047F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 PNGATI (Decreto nº 7.747, de 05 de junho de 2012).</w:t>
      </w:r>
    </w:p>
    <w:p w14:paraId="2B3E02E2" w14:textId="77777777" w:rsidR="007F0D5D" w:rsidRPr="00D93E88" w:rsidRDefault="007F0D5D" w:rsidP="00C646E6">
      <w:pPr>
        <w:spacing w:before="240" w:after="120"/>
        <w:ind w:right="709" w:firstLine="5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417242" w14:textId="0FAC98F1" w:rsidR="00B565C5" w:rsidRPr="00E45200" w:rsidRDefault="00B565C5" w:rsidP="006135C7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bookmarkStart w:id="7" w:name="_Toc98085251"/>
      <w:bookmarkStart w:id="8" w:name="_Toc99973561"/>
      <w:bookmarkEnd w:id="7"/>
      <w:r w:rsidRPr="00E45200">
        <w:rPr>
          <w:rFonts w:asciiTheme="minorHAnsi" w:hAnsiTheme="minorHAnsi" w:cstheme="minorHAnsi"/>
          <w:color w:val="FFFFFF" w:themeColor="background1"/>
        </w:rPr>
        <w:t>O FUNBIO</w:t>
      </w:r>
      <w:bookmarkEnd w:id="8"/>
    </w:p>
    <w:p w14:paraId="24B3FA2A" w14:textId="77777777" w:rsidR="009245DA" w:rsidRPr="00D93E88" w:rsidRDefault="009245DA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O FUNBIO é uma organização da sociedade civil de interesse público (OSCIP), criada em outubro de 1995, cuja operação teve início em 1996, com o objetivo de catalisar ações estratégicas voltadas para a conservação e o uso sustentável da diversidade biológica no Brasil, tendo como referência geral as diretrizes da Convenção sobre Diversidade Biológica (CDB). Sua missão é aportar recursos estratégicos para a conservação da biodiversidade.</w:t>
      </w:r>
    </w:p>
    <w:p w14:paraId="2790E8A3" w14:textId="77777777" w:rsidR="009245DA" w:rsidRPr="00D93E88" w:rsidRDefault="009245DA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As ações do FUNBIO buscam garantir que os recursos arrecadados de fontes diversas atinjam volume suficiente para contribuir de forma significativa, e em longo prazo, para a preservação dos recursos naturais no Brasil. Para isso, utiliza como estratégias a modelagem de mecanismos financeiros, a gestão de conhecimento, o investimento em serviços sustentáveis e a aplicação de ferramentas específicas de gestão aos programas ou projetos que apoia.</w:t>
      </w:r>
    </w:p>
    <w:p w14:paraId="7D3984B6" w14:textId="7A8338E4" w:rsidR="009245DA" w:rsidRPr="00D93E88" w:rsidRDefault="009245DA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O FUNBIO é o executor financeiro e técnico do </w:t>
      </w: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Programa COPAÍBAS. 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É, portanto, responsável pelo repasse de recursos às instituições proponentes que tiverem seus projetos selecionados nesta Chamada de Projetos, assim como pelo monitoramento e avaliação técnica e financeira desses projetos.</w:t>
      </w:r>
    </w:p>
    <w:p w14:paraId="172A6E6E" w14:textId="77777777" w:rsidR="007C66E6" w:rsidRPr="00D93E88" w:rsidRDefault="007C66E6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</w:p>
    <w:p w14:paraId="78D8B057" w14:textId="603FC4DF" w:rsidR="00C1258C" w:rsidRPr="00E45200" w:rsidRDefault="00C337C8" w:rsidP="006135C7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bookmarkStart w:id="9" w:name="_Toc31354704"/>
      <w:bookmarkStart w:id="10" w:name="_Toc31487417"/>
      <w:bookmarkStart w:id="11" w:name="_Toc31487526"/>
      <w:bookmarkStart w:id="12" w:name="_Toc31354705"/>
      <w:bookmarkStart w:id="13" w:name="_Toc31487418"/>
      <w:bookmarkStart w:id="14" w:name="_Toc31487527"/>
      <w:bookmarkStart w:id="15" w:name="_Toc31354706"/>
      <w:bookmarkStart w:id="16" w:name="_Toc99973562"/>
      <w:bookmarkStart w:id="17" w:name="_Toc31488012"/>
      <w:bookmarkEnd w:id="6"/>
      <w:bookmarkEnd w:id="9"/>
      <w:bookmarkEnd w:id="10"/>
      <w:bookmarkEnd w:id="11"/>
      <w:bookmarkEnd w:id="12"/>
      <w:bookmarkEnd w:id="13"/>
      <w:bookmarkEnd w:id="14"/>
      <w:bookmarkEnd w:id="15"/>
      <w:r w:rsidRPr="00E45200">
        <w:rPr>
          <w:rFonts w:asciiTheme="minorHAnsi" w:hAnsiTheme="minorHAnsi" w:cstheme="minorHAnsi"/>
          <w:color w:val="FFFFFF" w:themeColor="background1"/>
        </w:rPr>
        <w:t>CONTEXTO DA CHAMADA</w:t>
      </w:r>
      <w:bookmarkEnd w:id="16"/>
    </w:p>
    <w:bookmarkEnd w:id="17"/>
    <w:p w14:paraId="1E41AD1F" w14:textId="4E91353C" w:rsidR="00433250" w:rsidRPr="00D93E88" w:rsidRDefault="00D65B1A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O Programa COPAÍBAS é uma iniciativa do FUNBIO realizada com recursos da Iniciativa Norueguesa Internacional para Clima e Florestas (NICFI, na sigla em inglês)</w:t>
      </w:r>
      <w:r w:rsidR="009B387D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,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por meio da Embaixada da Noruega no Brasil. </w:t>
      </w:r>
      <w:r w:rsidR="00433250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Seu objetivo geral é contribuir para a redução do desmatamento e a consequente emissão de gases do efeito estufa, por meio do apoio a estratégias que promovam a conservação de florestas e áreas de vegetação nativa na Amazônia e Cerrado, melhorando também as condições de vida de populações tradicionais e povos indígenas.  </w:t>
      </w:r>
    </w:p>
    <w:p w14:paraId="589B3495" w14:textId="77777777" w:rsidR="00433250" w:rsidRPr="00D93E88" w:rsidRDefault="00433250" w:rsidP="00C646E6">
      <w:pPr>
        <w:spacing w:after="120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O Programa tem quatro componentes, com os seguintes objetivos:</w:t>
      </w:r>
    </w:p>
    <w:p w14:paraId="553D2C6B" w14:textId="77777777" w:rsidR="00433250" w:rsidRPr="00D93E88" w:rsidRDefault="00433250" w:rsidP="001929D1">
      <w:pPr>
        <w:spacing w:after="120"/>
        <w:ind w:left="567" w:righ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• Componente de Unidades de Conservação – Fortalecer o sistema de Unidades de Conservação do Cerrado;</w:t>
      </w:r>
    </w:p>
    <w:p w14:paraId="26DDDB1E" w14:textId="19205568" w:rsidR="00433250" w:rsidRPr="00D93E88" w:rsidRDefault="00433250" w:rsidP="001929D1">
      <w:pPr>
        <w:spacing w:after="120"/>
        <w:ind w:left="567" w:righ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• Componente Indígena – Fortalecer a gestão territorial e ambiental em Terras Indígenas no Cerrado e Amazônia;</w:t>
      </w:r>
    </w:p>
    <w:p w14:paraId="282BC400" w14:textId="77777777" w:rsidR="00433250" w:rsidRPr="00D93E88" w:rsidRDefault="00433250" w:rsidP="001929D1">
      <w:pPr>
        <w:spacing w:after="120"/>
        <w:ind w:left="567" w:righ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• Componente de Comunicação – Sensibilizar e promover o diálogo qualificado sobre temas ligados às mudanças climáticas e à conservação da biodiversidade;</w:t>
      </w:r>
    </w:p>
    <w:p w14:paraId="320AED06" w14:textId="77777777" w:rsidR="00433250" w:rsidRPr="00D93E88" w:rsidRDefault="00433250" w:rsidP="001929D1">
      <w:pPr>
        <w:spacing w:after="120"/>
        <w:ind w:left="567" w:righ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• Componente de Cadeias e Arranjos Produtivos Locais – Promover alternativas econômicas que preservem florestas e vegetação nativa por meio da estruturação de Arranjos Produtivos Locais no Cerrado e Amazônia, bem como investimentos estratégicos em Cadeias de Valor da sociobiodiversidade.</w:t>
      </w:r>
    </w:p>
    <w:p w14:paraId="03A5E836" w14:textId="0E74F2C2" w:rsidR="00B32FCF" w:rsidRPr="00D93E88" w:rsidRDefault="003F3BD3" w:rsidP="00C646E6">
      <w:pPr>
        <w:spacing w:after="120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 Chamada de Projetos inscreve-se no âmbito do </w:t>
      </w:r>
      <w:r w:rsidRPr="00DE6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Componente Indígena do Programa COPAÍBAS</w:t>
      </w:r>
      <w:r w:rsidR="006D6DAE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32FCF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cumprir seu objetivo, </w:t>
      </w:r>
      <w:r w:rsidR="006D6DAE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este componente </w:t>
      </w:r>
      <w:r w:rsidR="00B32FCF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pretende proporcionar subsídios materiais e técnicos que contribuam para o protagonismo, a autonomia e a autodeterminação dos povos indígenas em processos relacionados ao controle territorial, proteção ambiental e uso sustentável dos recursos naturais. </w:t>
      </w:r>
      <w:r w:rsidR="00146DC9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Alinha-se, portanto, </w:t>
      </w:r>
      <w:r w:rsidR="006D6DAE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às diretrizes e objetivos da </w:t>
      </w:r>
      <w:r w:rsidR="006D6DAE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Política Nacional de Gestão Ambiental e Territorial de Terras Indígenas (PNGATI), instituída pelo Decreto nº 7.747, de 05 de junho de 2012.</w:t>
      </w:r>
    </w:p>
    <w:p w14:paraId="2B56038E" w14:textId="08E5CC19" w:rsidR="00EE7AA0" w:rsidRPr="00D93E88" w:rsidRDefault="00EE7AA0" w:rsidP="00C646E6">
      <w:pPr>
        <w:spacing w:after="120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BFB"/>
        </w:rPr>
        <w:t>Os Planos de Gestão Territorial e Ambiental (PGTAs</w:t>
      </w:r>
      <w:r w:rsidR="008F5F62" w:rsidRPr="00D93E8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footnoteReference w:id="2"/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BFB"/>
        </w:rPr>
        <w:t xml:space="preserve">) são um importante instrumento de implementação da PNGATI e constituem referência para orientar outras políticas públicas, iniciativas e ações relacionadas à gestão territorial e ambiental dos territórios indígenas no Brasil.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Além dos PGTAs, diferentes instrumentos de gestão territorial e ambiental em terras indígenas têm sido desenvolvidas nas duas últimas décadas, por meio de processos de construção coletiva de diversos povos indígenas, buscando traduzir para o poder público e a sociedade civil suas aspirações e visões de futuro: etnomapeamentos, etnozoneamentos, diagnósticos etnoambientais participativos, planos de proteção territorial, planos de vida, planos de ação, programas de gestão, diretrizes prioritárias de gestão territorial e ambiental, dentre outros.</w:t>
      </w:r>
    </w:p>
    <w:p w14:paraId="1DD32F36" w14:textId="74225069" w:rsidR="00EE7AA0" w:rsidRDefault="00EE7AA0" w:rsidP="00C646E6">
      <w:pPr>
        <w:spacing w:after="120"/>
        <w:ind w:right="709" w:firstLine="505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F57BA5B">
        <w:rPr>
          <w:rFonts w:asciiTheme="minorHAnsi" w:hAnsiTheme="minorHAnsi" w:cstheme="minorBidi"/>
          <w:color w:val="000000" w:themeColor="text1"/>
          <w:sz w:val="22"/>
          <w:szCs w:val="22"/>
        </w:rPr>
        <w:t>Em vista da importância desse conjunto de instrumentos para a implementação da PNGATI e para o alcance dos objetivos do Programa COPAÍBAS, a presente chamada pretende apoiar projetos voltados à sua elaboração e implementação nos biomas Cerrado</w:t>
      </w:r>
      <w:r w:rsidR="00DE62F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 Amazônia</w:t>
      </w:r>
      <w:r w:rsidRPr="4F57BA5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</w:p>
    <w:p w14:paraId="2D3E541D" w14:textId="721B82C9" w:rsidR="00550FDC" w:rsidRPr="00D93E88" w:rsidRDefault="00550FDC" w:rsidP="00C646E6">
      <w:pPr>
        <w:spacing w:after="120"/>
        <w:ind w:right="709" w:firstLine="505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5A2711C" w14:textId="7FEF1E3A" w:rsidR="00366B98" w:rsidRPr="00354B7D" w:rsidRDefault="00CE02FC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bookmarkStart w:id="18" w:name="_Toc98085259"/>
      <w:bookmarkStart w:id="19" w:name="_Toc98085260"/>
      <w:bookmarkStart w:id="20" w:name="_Toc98085266"/>
      <w:bookmarkStart w:id="21" w:name="_Toc98085276"/>
      <w:bookmarkStart w:id="22" w:name="_Toc98085277"/>
      <w:bookmarkStart w:id="23" w:name="_Toc98085279"/>
      <w:bookmarkStart w:id="24" w:name="_Toc98085280"/>
      <w:bookmarkStart w:id="25" w:name="_Toc98085281"/>
      <w:bookmarkStart w:id="26" w:name="_Toc98085282"/>
      <w:bookmarkStart w:id="27" w:name="_Toc98085283"/>
      <w:bookmarkStart w:id="28" w:name="_Toc31354709"/>
      <w:bookmarkStart w:id="29" w:name="_Toc98085284"/>
      <w:bookmarkStart w:id="30" w:name="_Toc98085285"/>
      <w:bookmarkStart w:id="31" w:name="_heading=h.vrg7di8rs3o" w:colFirst="0" w:colLast="0"/>
      <w:bookmarkStart w:id="32" w:name="_Toc98085286"/>
      <w:bookmarkStart w:id="33" w:name="_Toc98085287"/>
      <w:bookmarkStart w:id="34" w:name="_Toc98085288"/>
      <w:bookmarkStart w:id="35" w:name="_heading=h.985ygzahpu8i" w:colFirst="0" w:colLast="0"/>
      <w:bookmarkStart w:id="36" w:name="_Toc98085289"/>
      <w:bookmarkStart w:id="37" w:name="_Toc98085291"/>
      <w:bookmarkStart w:id="38" w:name="_Toc98085292"/>
      <w:bookmarkStart w:id="39" w:name="_Toc98085293"/>
      <w:bookmarkStart w:id="40" w:name="_heading=h.8m4ptyv3puz4" w:colFirst="0" w:colLast="0"/>
      <w:bookmarkStart w:id="41" w:name="_Toc98085294"/>
      <w:bookmarkStart w:id="42" w:name="_Toc98085295"/>
      <w:bookmarkStart w:id="43" w:name="_Toc98085296"/>
      <w:bookmarkStart w:id="44" w:name="_Toc98085297"/>
      <w:bookmarkStart w:id="45" w:name="_Toc98085298"/>
      <w:bookmarkStart w:id="46" w:name="_Toc98085299"/>
      <w:bookmarkStart w:id="47" w:name="_heading=h.8hph5eldq3lt" w:colFirst="0" w:colLast="0"/>
      <w:bookmarkStart w:id="48" w:name="_Toc98085301"/>
      <w:bookmarkStart w:id="49" w:name="_Toc98085302"/>
      <w:bookmarkStart w:id="50" w:name="_Toc98085303"/>
      <w:bookmarkStart w:id="51" w:name="_Toc98085304"/>
      <w:bookmarkStart w:id="52" w:name="_heading=h.xazpgmybjzff" w:colFirst="0" w:colLast="0"/>
      <w:bookmarkStart w:id="53" w:name="_Toc98085305"/>
      <w:bookmarkStart w:id="54" w:name="_Toc98085306"/>
      <w:bookmarkStart w:id="55" w:name="_Toc98085307"/>
      <w:bookmarkStart w:id="56" w:name="_Toc98085308"/>
      <w:bookmarkStart w:id="57" w:name="_heading=h.qniuyeony1og" w:colFirst="0" w:colLast="0"/>
      <w:bookmarkStart w:id="58" w:name="_Toc98085309"/>
      <w:bookmarkStart w:id="59" w:name="_Toc98085310"/>
      <w:bookmarkStart w:id="60" w:name="_Toc98085311"/>
      <w:bookmarkStart w:id="61" w:name="_Toc98085312"/>
      <w:bookmarkStart w:id="62" w:name="_Toc98085313"/>
      <w:bookmarkStart w:id="63" w:name="_Toc98085317"/>
      <w:bookmarkStart w:id="64" w:name="_heading=h.xj1h0xvkf3mt" w:colFirst="0" w:colLast="0"/>
      <w:bookmarkStart w:id="65" w:name="_Toc98085318"/>
      <w:bookmarkStart w:id="66" w:name="_heading=h.9mjcme7iq4nq" w:colFirst="0" w:colLast="0"/>
      <w:bookmarkStart w:id="67" w:name="_Toc98085319"/>
      <w:bookmarkStart w:id="68" w:name="_Toc98085321"/>
      <w:bookmarkStart w:id="69" w:name="_Toc98085322"/>
      <w:bookmarkStart w:id="70" w:name="_Toc98085323"/>
      <w:bookmarkStart w:id="71" w:name="_Toc98085325"/>
      <w:bookmarkStart w:id="72" w:name="_Toc98085326"/>
      <w:bookmarkStart w:id="73" w:name="_Toc98085327"/>
      <w:bookmarkStart w:id="74" w:name="_Toc31488014"/>
      <w:bookmarkStart w:id="75" w:name="_Toc9997356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354B7D">
        <w:rPr>
          <w:rFonts w:asciiTheme="minorHAnsi" w:hAnsiTheme="minorHAnsi" w:cstheme="minorHAnsi"/>
          <w:color w:val="FFFFFF" w:themeColor="background1"/>
        </w:rPr>
        <w:t xml:space="preserve">OBJETIVO </w:t>
      </w:r>
      <w:bookmarkEnd w:id="74"/>
      <w:r w:rsidR="008A7E56" w:rsidRPr="00354B7D">
        <w:rPr>
          <w:rFonts w:asciiTheme="minorHAnsi" w:hAnsiTheme="minorHAnsi" w:cstheme="minorHAnsi"/>
          <w:color w:val="FFFFFF" w:themeColor="background1"/>
        </w:rPr>
        <w:t xml:space="preserve">E ABRANGÊNCIA </w:t>
      </w:r>
      <w:r w:rsidR="002463BE" w:rsidRPr="00354B7D">
        <w:rPr>
          <w:rFonts w:asciiTheme="minorHAnsi" w:hAnsiTheme="minorHAnsi" w:cstheme="minorHAnsi"/>
          <w:color w:val="FFFFFF" w:themeColor="background1"/>
        </w:rPr>
        <w:t>DA CHAMADA</w:t>
      </w:r>
      <w:bookmarkEnd w:id="75"/>
    </w:p>
    <w:p w14:paraId="252B42D1" w14:textId="47CDEE10" w:rsidR="00947320" w:rsidRPr="00D93E88" w:rsidRDefault="00737823" w:rsidP="00C646E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709" w:firstLine="50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presente chamada tem </w:t>
      </w:r>
      <w:r w:rsidR="00D2073B"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objetivo </w:t>
      </w:r>
      <w:r w:rsidR="00D2073B"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CE3815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selecionar</w:t>
      </w:r>
      <w:r w:rsidR="006A3A9D"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E0FFE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projetos locais</w:t>
      </w:r>
      <w:r w:rsidR="006A3A9D"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E3815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que apoi</w:t>
      </w:r>
      <w:r w:rsidR="004D1E8B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em</w:t>
      </w:r>
      <w:r w:rsidR="00CE3815"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D1E8B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CE3815"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Gestão Territorial e Ambiental de Terras Indígenas nos biomas Cerrado</w:t>
      </w:r>
      <w:r w:rsidR="00DE62F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 Amazônia</w:t>
      </w:r>
      <w:r w:rsidR="00CE3815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, contribuindo para a implementação da Política Nacional de Gestão Territorial e Ambiental em Terras Indígenas – PNGATI.</w:t>
      </w:r>
    </w:p>
    <w:p w14:paraId="1A1FC7EB" w14:textId="2B06E731" w:rsidR="006605DE" w:rsidRPr="00D93E88" w:rsidRDefault="006605DE" w:rsidP="00C646E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709" w:firstLine="5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 reconhecimento à diversidade de experiências e estratégias dos povos indígenas para a gestão territorial e ambiental de seus territórios, esta chamada considera, além dos PGTAs, os demais instrumentos de gestão territorial e ambiental de terras indígenas </w:t>
      </w:r>
      <w:r w:rsidR="00E530A6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 estejam em consonância com as diretrizes e objetivos da PNGATI (referidos como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530A6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IGATIs</w:t>
      </w:r>
      <w:r w:rsidR="00E530A6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” nesta chamada</w:t>
      </w:r>
      <w:r w:rsidRPr="00D93E88">
        <w:rPr>
          <w:rStyle w:val="Refdenotaderodap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="00E530A6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9874423" w14:textId="1D72BF84" w:rsidR="007C66E6" w:rsidRPr="00D93E88" w:rsidRDefault="00A21422" w:rsidP="00C646E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709" w:firstLine="5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recorte geográfico desta chamada abrange os biomas Cerrado e Amazônia, compreendendo </w:t>
      </w:r>
      <w:r w:rsidR="00F701BE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mais de 400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Terras Indígenas </w:t>
      </w:r>
      <w:r w:rsidR="00BF5AB1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já identificadas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pela Fundação Nacional do Índio, em diferentes fases do processo de regularização fundiária. A análise das propostas será orientada de modo a buscar uma representatividade equilibrada entre os dois biomas</w:t>
      </w:r>
      <w:r w:rsidR="009C2B1A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entre diferentes povos indígenas dentro desses biomas</w:t>
      </w:r>
      <w:r w:rsidR="00F80142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entre os eixos temáticos e respectivas linhas de ação indicados no Item 5</w:t>
      </w:r>
      <w:r w:rsidR="004A2F22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9057A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3E5F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</w:t>
      </w:r>
      <w:r w:rsidR="0009057A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delimitação dos biomas</w:t>
      </w:r>
      <w:r w:rsidR="00083E5F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foi considerad</w:t>
      </w:r>
      <w:r w:rsidR="009929E9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 recorte utilizado pelo </w:t>
      </w:r>
      <w:hyperlink r:id="rId14" w:history="1">
        <w:r w:rsidR="006A7D7D" w:rsidRPr="00D93E88">
          <w:rPr>
            <w:rStyle w:val="Hyperlink"/>
            <w:rFonts w:asciiTheme="minorHAnsi" w:hAnsiTheme="minorHAnsi" w:cstheme="minorHAnsi"/>
            <w:sz w:val="22"/>
            <w:szCs w:val="22"/>
          </w:rPr>
          <w:t>IBGE</w:t>
        </w:r>
      </w:hyperlink>
      <w:r w:rsidR="0009057A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A2F22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5E868D8" w14:textId="77777777" w:rsidR="007C66E6" w:rsidRPr="00D93E88" w:rsidRDefault="007C66E6" w:rsidP="00C646E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709" w:firstLine="5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71A20C" w14:textId="7638F95B" w:rsidR="008A7E56" w:rsidRPr="00354B7D" w:rsidRDefault="008A7E56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bookmarkStart w:id="76" w:name="_Toc99973564"/>
      <w:r w:rsidRPr="00354B7D">
        <w:rPr>
          <w:rFonts w:asciiTheme="minorHAnsi" w:hAnsiTheme="minorHAnsi" w:cstheme="minorHAnsi"/>
          <w:color w:val="FFFFFF" w:themeColor="background1"/>
        </w:rPr>
        <w:t>LINHAS DE AÇÃO</w:t>
      </w:r>
      <w:bookmarkEnd w:id="76"/>
    </w:p>
    <w:p w14:paraId="23FD32FF" w14:textId="0DF78ABC" w:rsidR="00F141F1" w:rsidRDefault="00CE3815" w:rsidP="00F141F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709" w:firstLine="5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Para o alcance </w:t>
      </w:r>
      <w:r w:rsidR="008A7E56" w:rsidRPr="00D93E88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="00D2073B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>objetivo</w:t>
      </w:r>
      <w:r w:rsidR="008A7E56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 desta Chamada</w:t>
      </w:r>
      <w:r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, as propostas deverão contemplar </w:t>
      </w:r>
      <w:r w:rsidR="00F41E6D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apenas</w:t>
      </w:r>
      <w:r w:rsidR="00F41E6D" w:rsidRPr="00D93E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um dos eixos temáticos elencados a seguir, </w:t>
      </w:r>
      <w:r w:rsidR="004D1E8B"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 </w:t>
      </w:r>
      <w:r w:rsidRPr="00D93E88">
        <w:rPr>
          <w:rFonts w:asciiTheme="minorHAnsi" w:hAnsiTheme="minorHAnsi" w:cstheme="minorHAnsi"/>
          <w:b/>
          <w:color w:val="000000"/>
          <w:sz w:val="22"/>
          <w:szCs w:val="22"/>
        </w:rPr>
        <w:t>uma ou mais linhas de ação</w:t>
      </w:r>
      <w:r w:rsidR="004D1E8B"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</w:t>
      </w:r>
      <w:r w:rsidR="00094E4C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entro do</w:t>
      </w:r>
      <w:r w:rsidR="004D1E8B"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respectivo eixo</w:t>
      </w:r>
      <w:r w:rsidR="0061349F" w:rsidRPr="00D93E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C9205AB" w14:textId="77777777" w:rsidR="00F141F1" w:rsidRPr="00D93E88" w:rsidRDefault="00F141F1" w:rsidP="00F141F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709" w:firstLine="5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B143CB" w14:textId="514D0E9D" w:rsidR="00F141F1" w:rsidRDefault="00B403DF" w:rsidP="00550FDC">
      <w:pPr>
        <w:spacing w:after="120"/>
        <w:ind w:righ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auto"/>
          <w:sz w:val="22"/>
          <w:szCs w:val="22"/>
        </w:rPr>
        <w:t>Eixo temático</w:t>
      </w:r>
      <w:r w:rsidR="00015686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01</w:t>
      </w:r>
      <w:r w:rsidR="00E502E9" w:rsidRPr="00D93E88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015686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bookmarkStart w:id="77" w:name="_Hlk96110207"/>
      <w:r w:rsidR="00015686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Elaboração </w:t>
      </w:r>
      <w:r w:rsidR="00494AAF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ou </w:t>
      </w:r>
      <w:r w:rsidR="006A3A9D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atualização </w:t>
      </w:r>
      <w:r w:rsidR="00015686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 </w:t>
      </w:r>
      <w:r w:rsidR="00CE3815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Planos de Gestão Territorial e Ambiental de Terras Indígenas (PGTAs) ou outros Instrumentos </w:t>
      </w:r>
      <w:r w:rsidR="00015686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 Gestão Territorial e </w:t>
      </w:r>
      <w:r w:rsidRPr="00D93E88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015686" w:rsidRPr="00D93E88">
        <w:rPr>
          <w:rFonts w:asciiTheme="minorHAnsi" w:hAnsiTheme="minorHAnsi" w:cstheme="minorHAnsi"/>
          <w:b/>
          <w:color w:val="auto"/>
          <w:sz w:val="22"/>
          <w:szCs w:val="22"/>
        </w:rPr>
        <w:t>mbiental em Terras Indígenas</w:t>
      </w:r>
      <w:r w:rsidR="00CE3815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(IGATIs</w:t>
      </w:r>
      <w:r w:rsidR="00D2073B" w:rsidRPr="00D93E88">
        <w:rPr>
          <w:rStyle w:val="Refdenotaderodap"/>
          <w:rFonts w:asciiTheme="minorHAnsi" w:hAnsiTheme="minorHAnsi" w:cstheme="minorHAnsi"/>
          <w:b/>
          <w:color w:val="auto"/>
          <w:sz w:val="22"/>
          <w:szCs w:val="22"/>
        </w:rPr>
        <w:footnoteReference w:id="4"/>
      </w:r>
      <w:r w:rsidR="00CE3815" w:rsidRPr="00D93E88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 w:rsidR="00015686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situadas n</w:t>
      </w:r>
      <w:r w:rsidR="00494AAF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a Amazônia e/ou no </w:t>
      </w:r>
      <w:r w:rsidR="00015686" w:rsidRPr="00D93E88">
        <w:rPr>
          <w:rFonts w:asciiTheme="minorHAnsi" w:hAnsiTheme="minorHAnsi" w:cstheme="minorHAnsi"/>
          <w:b/>
          <w:color w:val="auto"/>
          <w:sz w:val="22"/>
          <w:szCs w:val="22"/>
        </w:rPr>
        <w:t>Cerrado</w:t>
      </w:r>
      <w:bookmarkEnd w:id="77"/>
      <w:r w:rsidR="00494AAF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14:paraId="143675AE" w14:textId="084D431F" w:rsidR="00F141F1" w:rsidRDefault="00F141F1" w:rsidP="00550FDC">
      <w:pPr>
        <w:spacing w:after="120"/>
        <w:ind w:righ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714A480" w14:textId="77777777" w:rsidR="00F141F1" w:rsidRPr="00D93E88" w:rsidRDefault="00F141F1" w:rsidP="00550FDC">
      <w:pPr>
        <w:spacing w:after="120"/>
        <w:ind w:righ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47EE687" w14:textId="3DF6DD91" w:rsidR="007B7E4D" w:rsidRPr="00D93E88" w:rsidRDefault="007B7E4D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E8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Linha de ação 1.1 - </w:t>
      </w:r>
      <w:r w:rsidRPr="00D93E88">
        <w:rPr>
          <w:rFonts w:asciiTheme="minorHAnsi" w:hAnsiTheme="minorHAnsi" w:cstheme="minorHAnsi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b/>
          <w:sz w:val="22"/>
          <w:szCs w:val="22"/>
        </w:rPr>
        <w:t xml:space="preserve">Atividades preparatórias de mobilização e/ou formação em Gestão Territorial e Ambiental de Terras Indígenas </w:t>
      </w:r>
    </w:p>
    <w:p w14:paraId="235EA8E1" w14:textId="77777777" w:rsidR="007B7E4D" w:rsidRPr="00D93E88" w:rsidRDefault="007B7E4D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Exemplos de ações financiáveis: </w:t>
      </w:r>
    </w:p>
    <w:p w14:paraId="01817F6E" w14:textId="69801AE0" w:rsidR="007B7E4D" w:rsidRPr="00D93E88" w:rsidRDefault="007B7E4D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 Realização de reuniões, oficinas, oitivas ou outras atividades junto a comunidades indígenas para debater a proposta de construção de um PGTA ou outro</w:t>
      </w:r>
      <w:r w:rsidR="00822BED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(s)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IGATI</w:t>
      </w:r>
      <w:r w:rsidR="00822BED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(s)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.</w:t>
      </w:r>
    </w:p>
    <w:p w14:paraId="60026192" w14:textId="77777777" w:rsidR="007B7E4D" w:rsidRPr="00D93E88" w:rsidRDefault="007B7E4D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 Realização de atividades de formação junto a comunidades indígenas em temas relacionados à Gestão Territorial e Ambiental de Terras Indígenas.</w:t>
      </w:r>
    </w:p>
    <w:p w14:paraId="56660A3C" w14:textId="4CDB2381" w:rsidR="007B7E4D" w:rsidRPr="00D93E88" w:rsidRDefault="007B7E4D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 Realização de atividades de planejamento do processo de elaboração de PGTA</w:t>
      </w:r>
      <w:r w:rsidR="001A7FE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(s)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ou outros IGATI</w:t>
      </w:r>
      <w:r w:rsidR="001A7FE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(s)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junto à(s) comunidade(s) indígena(s) envolvida(s).</w:t>
      </w:r>
    </w:p>
    <w:p w14:paraId="46BC584C" w14:textId="42942856" w:rsidR="00A564ED" w:rsidRPr="00D93E88" w:rsidRDefault="00A564ED" w:rsidP="00550FDC">
      <w:pPr>
        <w:pStyle w:val="ListaColorida-nfase11"/>
        <w:spacing w:after="120"/>
        <w:ind w:left="567" w:right="709" w:firstLine="505"/>
        <w:jc w:val="both"/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</w:rPr>
      </w:pPr>
    </w:p>
    <w:p w14:paraId="4553084D" w14:textId="06698AF2" w:rsidR="00A564ED" w:rsidRPr="00D93E88" w:rsidRDefault="00A564ED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E88">
        <w:rPr>
          <w:rFonts w:asciiTheme="minorHAnsi" w:hAnsiTheme="minorHAnsi" w:cstheme="minorHAnsi"/>
          <w:b/>
          <w:sz w:val="22"/>
          <w:szCs w:val="22"/>
        </w:rPr>
        <w:t>Linha de ação 1.2</w:t>
      </w:r>
      <w:r w:rsidRPr="00D93E88">
        <w:rPr>
          <w:rFonts w:asciiTheme="minorHAnsi" w:hAnsiTheme="minorHAnsi" w:cstheme="minorHAnsi"/>
          <w:sz w:val="22"/>
          <w:szCs w:val="22"/>
        </w:rPr>
        <w:t xml:space="preserve"> </w:t>
      </w:r>
      <w:r w:rsidR="00F1364D" w:rsidRPr="00D93E88">
        <w:rPr>
          <w:rFonts w:asciiTheme="minorHAnsi" w:hAnsiTheme="minorHAnsi" w:cstheme="minorHAnsi"/>
          <w:sz w:val="22"/>
          <w:szCs w:val="22"/>
        </w:rPr>
        <w:t>–</w:t>
      </w:r>
      <w:r w:rsidRPr="00D93E88">
        <w:rPr>
          <w:rFonts w:asciiTheme="minorHAnsi" w:hAnsiTheme="minorHAnsi" w:cstheme="minorHAnsi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b/>
          <w:sz w:val="22"/>
          <w:szCs w:val="22"/>
        </w:rPr>
        <w:t>Elaboração</w:t>
      </w:r>
      <w:r w:rsidR="00F1364D" w:rsidRPr="00D93E88">
        <w:rPr>
          <w:rFonts w:asciiTheme="minorHAnsi" w:hAnsiTheme="minorHAnsi" w:cstheme="minorHAnsi"/>
          <w:b/>
          <w:sz w:val="22"/>
          <w:szCs w:val="22"/>
        </w:rPr>
        <w:t xml:space="preserve"> ou </w:t>
      </w:r>
      <w:r w:rsidRPr="00D93E88">
        <w:rPr>
          <w:rFonts w:asciiTheme="minorHAnsi" w:hAnsiTheme="minorHAnsi" w:cstheme="minorHAnsi"/>
          <w:b/>
          <w:sz w:val="22"/>
          <w:szCs w:val="22"/>
        </w:rPr>
        <w:t>atualização</w:t>
      </w:r>
      <w:bookmarkStart w:id="78" w:name="_Ref98360571"/>
      <w:r w:rsidR="00F1364D" w:rsidRPr="00D93E88">
        <w:rPr>
          <w:rStyle w:val="Refdenotaderodap"/>
          <w:rFonts w:asciiTheme="minorHAnsi" w:hAnsiTheme="minorHAnsi" w:cstheme="minorHAnsi"/>
          <w:b/>
          <w:sz w:val="22"/>
          <w:szCs w:val="22"/>
        </w:rPr>
        <w:footnoteReference w:id="5"/>
      </w:r>
      <w:bookmarkEnd w:id="78"/>
      <w:r w:rsidR="00996DD4" w:rsidRPr="00D93E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b/>
          <w:sz w:val="22"/>
          <w:szCs w:val="22"/>
        </w:rPr>
        <w:t>de PGTAs de uma ou mais Terra(s) Indígena(s</w:t>
      </w:r>
      <w:r w:rsidR="00DF235C" w:rsidRPr="00D93E88">
        <w:rPr>
          <w:rFonts w:asciiTheme="minorHAnsi" w:hAnsiTheme="minorHAnsi" w:cstheme="minorHAnsi"/>
          <w:b/>
          <w:sz w:val="22"/>
          <w:szCs w:val="22"/>
        </w:rPr>
        <w:t xml:space="preserve">)  </w:t>
      </w:r>
    </w:p>
    <w:p w14:paraId="1D724B5D" w14:textId="77777777" w:rsidR="00A564ED" w:rsidRPr="00D93E88" w:rsidRDefault="00A564ED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Exemplos de ações financiáveis:</w:t>
      </w:r>
    </w:p>
    <w:p w14:paraId="44C1FD03" w14:textId="13DB0668" w:rsidR="00A564ED" w:rsidRPr="00D93E88" w:rsidRDefault="00A564ED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 Apoio a processos de construção de PGTA</w:t>
      </w:r>
      <w:r w:rsidR="001A7FE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(</w:t>
      </w:r>
      <w:r w:rsidR="00822BED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s</w:t>
      </w:r>
      <w:r w:rsidR="001A7FE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)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.</w:t>
      </w:r>
    </w:p>
    <w:p w14:paraId="611427D7" w14:textId="299CAB05" w:rsidR="00A564ED" w:rsidRPr="00D93E88" w:rsidRDefault="00A564ED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 Apoio a processos de atualização,</w:t>
      </w:r>
      <w:r w:rsidR="00996DD4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complementação ou 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continuidade</w:t>
      </w:r>
      <w:r w:rsidR="00996DD4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do processo de elaboração 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de PGTA</w:t>
      </w:r>
      <w:r w:rsidR="001A7FE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(s)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. </w:t>
      </w:r>
    </w:p>
    <w:p w14:paraId="4CD0A57C" w14:textId="7B69746A" w:rsidR="007B7E4D" w:rsidRPr="00D93E88" w:rsidRDefault="007B7E4D" w:rsidP="00550FDC">
      <w:pPr>
        <w:pStyle w:val="ListaColorida-nfase11"/>
        <w:spacing w:after="120"/>
        <w:ind w:left="567" w:right="709" w:firstLine="505"/>
        <w:jc w:val="both"/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</w:rPr>
      </w:pPr>
    </w:p>
    <w:p w14:paraId="0815C326" w14:textId="379C5E2A" w:rsidR="007B7E4D" w:rsidRPr="00D93E88" w:rsidRDefault="007B7E4D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</w:pPr>
      <w:r w:rsidRPr="00D93E88">
        <w:rPr>
          <w:rFonts w:asciiTheme="minorHAnsi" w:hAnsiTheme="minorHAnsi" w:cstheme="minorHAnsi"/>
          <w:b/>
          <w:sz w:val="22"/>
          <w:szCs w:val="22"/>
        </w:rPr>
        <w:t>Linha de ação 1.</w:t>
      </w:r>
      <w:r w:rsidR="00A564ED" w:rsidRPr="00D93E88">
        <w:rPr>
          <w:rFonts w:asciiTheme="minorHAnsi" w:hAnsiTheme="minorHAnsi" w:cstheme="minorHAnsi"/>
          <w:b/>
          <w:sz w:val="22"/>
          <w:szCs w:val="22"/>
        </w:rPr>
        <w:t>3</w:t>
      </w:r>
      <w:r w:rsidRPr="00D93E88">
        <w:rPr>
          <w:rFonts w:asciiTheme="minorHAnsi" w:hAnsiTheme="minorHAnsi" w:cstheme="minorHAnsi"/>
          <w:sz w:val="22"/>
          <w:szCs w:val="22"/>
        </w:rPr>
        <w:t xml:space="preserve"> -  </w:t>
      </w:r>
      <w:r w:rsidRPr="00D93E88">
        <w:rPr>
          <w:rFonts w:asciiTheme="minorHAnsi" w:hAnsiTheme="minorHAnsi" w:cstheme="minorHAnsi"/>
          <w:b/>
          <w:sz w:val="22"/>
          <w:szCs w:val="22"/>
        </w:rPr>
        <w:t>Elaboração</w:t>
      </w:r>
      <w:r w:rsidR="00996DD4" w:rsidRPr="00D93E88">
        <w:rPr>
          <w:rFonts w:asciiTheme="minorHAnsi" w:hAnsiTheme="minorHAnsi" w:cstheme="minorHAnsi"/>
          <w:b/>
          <w:sz w:val="22"/>
          <w:szCs w:val="22"/>
        </w:rPr>
        <w:t xml:space="preserve"> ou </w:t>
      </w:r>
      <w:r w:rsidRPr="00D93E88">
        <w:rPr>
          <w:rFonts w:asciiTheme="minorHAnsi" w:hAnsiTheme="minorHAnsi" w:cstheme="minorHAnsi"/>
          <w:b/>
          <w:sz w:val="22"/>
          <w:szCs w:val="22"/>
        </w:rPr>
        <w:t>atualização</w:t>
      </w:r>
      <w:r w:rsidR="00996DD4" w:rsidRPr="00D93E88">
        <w:rPr>
          <w:rFonts w:asciiTheme="minorHAnsi" w:hAnsiTheme="minorHAnsi" w:cstheme="minorHAnsi"/>
          <w:b/>
          <w:sz w:val="22"/>
          <w:szCs w:val="22"/>
          <w:vertAlign w:val="superscript"/>
        </w:rPr>
        <w:fldChar w:fldCharType="begin"/>
      </w:r>
      <w:r w:rsidR="00996DD4" w:rsidRPr="00D93E88">
        <w:rPr>
          <w:rFonts w:asciiTheme="minorHAnsi" w:hAnsiTheme="minorHAnsi" w:cstheme="minorHAnsi"/>
          <w:b/>
          <w:sz w:val="22"/>
          <w:szCs w:val="22"/>
          <w:vertAlign w:val="superscript"/>
        </w:rPr>
        <w:instrText xml:space="preserve"> NOTEREF _Ref98360571 \h  \* MERGEFORMAT </w:instrText>
      </w:r>
      <w:r w:rsidR="00996DD4" w:rsidRPr="00D93E88">
        <w:rPr>
          <w:rFonts w:asciiTheme="minorHAnsi" w:hAnsiTheme="minorHAnsi" w:cstheme="minorHAnsi"/>
          <w:b/>
          <w:sz w:val="22"/>
          <w:szCs w:val="22"/>
          <w:vertAlign w:val="superscript"/>
        </w:rPr>
      </w:r>
      <w:r w:rsidR="00996DD4" w:rsidRPr="00D93E88">
        <w:rPr>
          <w:rFonts w:asciiTheme="minorHAnsi" w:hAnsiTheme="minorHAnsi" w:cstheme="minorHAnsi"/>
          <w:b/>
          <w:sz w:val="22"/>
          <w:szCs w:val="22"/>
          <w:vertAlign w:val="superscript"/>
        </w:rPr>
        <w:fldChar w:fldCharType="separate"/>
      </w:r>
      <w:r w:rsidR="00E02C19" w:rsidRPr="00D93E88">
        <w:rPr>
          <w:rFonts w:asciiTheme="minorHAnsi" w:hAnsiTheme="minorHAnsi" w:cstheme="minorHAnsi"/>
          <w:b/>
          <w:sz w:val="22"/>
          <w:szCs w:val="22"/>
          <w:vertAlign w:val="superscript"/>
        </w:rPr>
        <w:t>4</w:t>
      </w:r>
      <w:r w:rsidR="00996DD4" w:rsidRPr="00D93E88">
        <w:rPr>
          <w:rFonts w:asciiTheme="minorHAnsi" w:hAnsiTheme="minorHAnsi" w:cstheme="minorHAnsi"/>
          <w:b/>
          <w:sz w:val="22"/>
          <w:szCs w:val="22"/>
          <w:vertAlign w:val="superscript"/>
        </w:rPr>
        <w:fldChar w:fldCharType="end"/>
      </w:r>
      <w:r w:rsidRPr="00D93E88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="00A564ED" w:rsidRPr="00D93E88">
        <w:rPr>
          <w:rFonts w:asciiTheme="minorHAnsi" w:hAnsiTheme="minorHAnsi" w:cstheme="minorHAnsi"/>
          <w:b/>
          <w:sz w:val="22"/>
          <w:szCs w:val="22"/>
        </w:rPr>
        <w:t xml:space="preserve"> outros Instrumentos de Gestão Territorial e Ambiental de Terras Indígenas</w:t>
      </w:r>
      <w:r w:rsidRPr="00D93E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64ED" w:rsidRPr="00D93E88">
        <w:rPr>
          <w:rFonts w:asciiTheme="minorHAnsi" w:hAnsiTheme="minorHAnsi" w:cstheme="minorHAnsi"/>
          <w:b/>
          <w:sz w:val="22"/>
          <w:szCs w:val="22"/>
        </w:rPr>
        <w:t>(</w:t>
      </w:r>
      <w:r w:rsidRPr="00D93E88">
        <w:rPr>
          <w:rFonts w:asciiTheme="minorHAnsi" w:hAnsiTheme="minorHAnsi" w:cstheme="minorHAnsi"/>
          <w:b/>
          <w:sz w:val="22"/>
          <w:szCs w:val="22"/>
        </w:rPr>
        <w:t>IGATIs</w:t>
      </w:r>
      <w:r w:rsidR="00A564ED" w:rsidRPr="00D93E88">
        <w:rPr>
          <w:rFonts w:asciiTheme="minorHAnsi" w:hAnsiTheme="minorHAnsi" w:cstheme="minorHAnsi"/>
          <w:b/>
          <w:sz w:val="22"/>
          <w:szCs w:val="22"/>
        </w:rPr>
        <w:t>)</w:t>
      </w:r>
      <w:r w:rsidRPr="00D93E88">
        <w:rPr>
          <w:rFonts w:asciiTheme="minorHAnsi" w:hAnsiTheme="minorHAnsi" w:cstheme="minorHAnsi"/>
          <w:b/>
          <w:sz w:val="22"/>
          <w:szCs w:val="22"/>
        </w:rPr>
        <w:t xml:space="preserve"> de uma ou mais Terra(s) Indígena(s)</w:t>
      </w:r>
    </w:p>
    <w:p w14:paraId="45EC4A97" w14:textId="77777777" w:rsidR="007B7E4D" w:rsidRPr="00D93E88" w:rsidRDefault="007B7E4D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Exemplos de ações financiáveis: </w:t>
      </w:r>
    </w:p>
    <w:p w14:paraId="14F66F21" w14:textId="2FD02B23" w:rsidR="007B7E4D" w:rsidRPr="00D93E88" w:rsidRDefault="007B7E4D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 Apoio a processos de construção de IGATIs</w:t>
      </w:r>
      <w:r w:rsidR="00A564ED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</w:t>
      </w:r>
      <w:r w:rsidR="00A564ED" w:rsidRPr="00D93E88">
        <w:rPr>
          <w:rFonts w:asciiTheme="minorHAnsi" w:hAnsiTheme="minorHAnsi" w:cstheme="minorHAnsi"/>
          <w:sz w:val="22"/>
          <w:szCs w:val="22"/>
        </w:rPr>
        <w:t>(como, por exemplo, diagnósticos socioambientais, etnomapeamentos, etnozoneamentos, planos de vida, dentre outros)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.</w:t>
      </w:r>
    </w:p>
    <w:p w14:paraId="533FB8A9" w14:textId="510A88C5" w:rsidR="00996DD4" w:rsidRPr="00D93E88" w:rsidRDefault="00996DD4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- Apoio a processos de atualização, complementação ou continuidade do processo de elaboração de IGATIs </w:t>
      </w:r>
    </w:p>
    <w:p w14:paraId="140A2298" w14:textId="77777777" w:rsidR="00963520" w:rsidRPr="00D93E88" w:rsidRDefault="00963520" w:rsidP="00550FDC">
      <w:pPr>
        <w:pStyle w:val="ListaColorida-nfase11"/>
        <w:spacing w:after="120"/>
        <w:ind w:left="567" w:right="709" w:firstLine="505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</w:p>
    <w:p w14:paraId="060082D8" w14:textId="51C87E71" w:rsidR="00B75A93" w:rsidRPr="00D93E88" w:rsidRDefault="00963520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L</w:t>
      </w:r>
      <w:r w:rsidR="00B75A93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 xml:space="preserve">inha de ação </w:t>
      </w:r>
      <w:r w:rsidR="007B7E4D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1</w:t>
      </w:r>
      <w:r w:rsidR="00B75A93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.</w:t>
      </w:r>
      <w:r w:rsidR="007B7E4D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4</w:t>
      </w:r>
      <w:r w:rsidR="00B75A93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 xml:space="preserve"> – Publicações, vídeos e outros materiais de comunicação</w:t>
      </w:r>
    </w:p>
    <w:p w14:paraId="3F0359C2" w14:textId="77777777" w:rsidR="00B75A93" w:rsidRPr="00D93E88" w:rsidRDefault="00B75A93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Exemplos de ações financiáveis: </w:t>
      </w:r>
    </w:p>
    <w:p w14:paraId="7E974C40" w14:textId="5966DEA5" w:rsidR="00B75A93" w:rsidRPr="00D93E88" w:rsidRDefault="00B75A93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- Publicação de </w:t>
      </w:r>
      <w:r w:rsidR="00DB1EAD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PGTAs ou outros 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IGATI</w:t>
      </w:r>
      <w:r w:rsidR="00DB1EAD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s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; </w:t>
      </w:r>
    </w:p>
    <w:p w14:paraId="0D553F38" w14:textId="53F89F5A" w:rsidR="00B75A93" w:rsidRPr="00D93E88" w:rsidRDefault="00B75A93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EastAsia" w:hAnsiTheme="minorHAnsi" w:cstheme="minorHAnsi"/>
          <w:i/>
          <w:color w:val="000000"/>
          <w:sz w:val="22"/>
          <w:szCs w:val="22"/>
        </w:rPr>
      </w:pPr>
      <w:r w:rsidRPr="00D93E88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</w:rPr>
        <w:t xml:space="preserve">- Publicação de cartilhas e demais materiais didáticos relacionados aos processos formativos apoiados pelo </w:t>
      </w:r>
      <w:r w:rsidR="00DB1EAD" w:rsidRPr="00D93E88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</w:rPr>
        <w:t>P</w:t>
      </w:r>
      <w:r w:rsidRPr="00D93E88">
        <w:rPr>
          <w:rFonts w:asciiTheme="minorHAnsi" w:eastAsiaTheme="minorEastAsia" w:hAnsiTheme="minorHAnsi" w:cstheme="minorHAnsi"/>
          <w:i/>
          <w:color w:val="000000" w:themeColor="text1"/>
          <w:sz w:val="22"/>
          <w:szCs w:val="22"/>
        </w:rPr>
        <w:t xml:space="preserve">rograma COPAÍBAS; </w:t>
      </w:r>
    </w:p>
    <w:p w14:paraId="1A670683" w14:textId="0343EE0B" w:rsidR="00B75A93" w:rsidRPr="00D93E88" w:rsidRDefault="00B75A93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- Elaboração de vídeos relacionados às ações desenvolvidas no âmbito das atividades apoiadas pelo </w:t>
      </w:r>
      <w:r w:rsidR="00DB1EAD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Programa 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COPAÍBAS; </w:t>
      </w:r>
    </w:p>
    <w:p w14:paraId="7D7187C8" w14:textId="1C2DCCCE" w:rsidR="00B75A93" w:rsidRPr="00D93E88" w:rsidRDefault="00B75A93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lastRenderedPageBreak/>
        <w:t xml:space="preserve">- Elaboração de materiais de divulgação relacionados às ações desenvolvidas no âmbito das atividades apoiadas pelo </w:t>
      </w:r>
      <w:r w:rsidR="00DB1EAD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Programa 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COPAÍBAS</w:t>
      </w:r>
      <w:r w:rsidR="001A3E6C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.</w:t>
      </w:r>
    </w:p>
    <w:p w14:paraId="710FCB8B" w14:textId="77777777" w:rsidR="00B75A93" w:rsidRPr="00D93E88" w:rsidRDefault="00B75A93" w:rsidP="00C646E6">
      <w:pPr>
        <w:pStyle w:val="ListaColorida-nfase11"/>
        <w:spacing w:after="120"/>
        <w:ind w:left="0" w:right="709" w:firstLine="505"/>
        <w:jc w:val="both"/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</w:pPr>
    </w:p>
    <w:p w14:paraId="1A5CD7DA" w14:textId="77777777" w:rsidR="00DC5576" w:rsidRPr="00D93E88" w:rsidRDefault="00DC5576" w:rsidP="00C646E6">
      <w:pPr>
        <w:pStyle w:val="ListaColorida-nfase11"/>
        <w:spacing w:after="120"/>
        <w:ind w:left="0" w:right="709" w:firstLine="50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D7D3BE" w14:textId="25FB64BD" w:rsidR="005C4B35" w:rsidRPr="00D93E88" w:rsidRDefault="00B403DF" w:rsidP="00550FDC">
      <w:pPr>
        <w:pStyle w:val="ListaColorida-nfase11"/>
        <w:spacing w:after="120"/>
        <w:ind w:left="0" w:right="709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D93E88">
        <w:rPr>
          <w:rFonts w:asciiTheme="minorHAnsi" w:hAnsiTheme="minorHAnsi" w:cstheme="minorHAnsi"/>
          <w:b/>
          <w:sz w:val="22"/>
          <w:szCs w:val="22"/>
        </w:rPr>
        <w:t>Eixo Temático</w:t>
      </w:r>
      <w:r w:rsidR="005C4B35" w:rsidRPr="00D93E88">
        <w:rPr>
          <w:rFonts w:asciiTheme="minorHAnsi" w:hAnsiTheme="minorHAnsi" w:cstheme="minorHAnsi"/>
          <w:b/>
          <w:sz w:val="22"/>
          <w:szCs w:val="22"/>
        </w:rPr>
        <w:t xml:space="preserve"> 02: </w:t>
      </w:r>
      <w:bookmarkStart w:id="79" w:name="_Hlk96110361"/>
      <w:r w:rsidRPr="00D93E88">
        <w:rPr>
          <w:rFonts w:asciiTheme="minorHAnsi" w:hAnsiTheme="minorHAnsi" w:cstheme="minorHAnsi"/>
          <w:b/>
          <w:sz w:val="22"/>
          <w:szCs w:val="22"/>
        </w:rPr>
        <w:t xml:space="preserve">Apoio </w:t>
      </w:r>
      <w:r w:rsidR="0099031F" w:rsidRPr="00D93E88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D93E88">
        <w:rPr>
          <w:rFonts w:asciiTheme="minorHAnsi" w:hAnsiTheme="minorHAnsi" w:cstheme="minorHAnsi"/>
          <w:b/>
          <w:sz w:val="22"/>
          <w:szCs w:val="22"/>
        </w:rPr>
        <w:t xml:space="preserve">ações </w:t>
      </w:r>
      <w:r w:rsidR="007D1325" w:rsidRPr="00D93E88">
        <w:rPr>
          <w:rFonts w:asciiTheme="minorHAnsi" w:hAnsiTheme="minorHAnsi" w:cstheme="minorHAnsi"/>
          <w:b/>
          <w:sz w:val="22"/>
          <w:szCs w:val="22"/>
        </w:rPr>
        <w:t>de implementação de PGTAs ou outros IGATIs</w:t>
      </w:r>
      <w:r w:rsidR="005C4B35" w:rsidRPr="00D93E88">
        <w:rPr>
          <w:rFonts w:asciiTheme="minorHAnsi" w:hAnsiTheme="minorHAnsi" w:cstheme="minorHAnsi"/>
          <w:b/>
          <w:sz w:val="22"/>
          <w:szCs w:val="22"/>
        </w:rPr>
        <w:t xml:space="preserve"> em Terras Indígenas situadas n</w:t>
      </w:r>
      <w:r w:rsidR="00717E9A" w:rsidRPr="00D93E88">
        <w:rPr>
          <w:rFonts w:asciiTheme="minorHAnsi" w:hAnsiTheme="minorHAnsi" w:cstheme="minorHAnsi"/>
          <w:b/>
          <w:sz w:val="22"/>
          <w:szCs w:val="22"/>
        </w:rPr>
        <w:t>a Amazônia</w:t>
      </w:r>
      <w:bookmarkEnd w:id="79"/>
      <w:r w:rsidRPr="00D93E88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99031F" w:rsidRPr="00D93E88">
        <w:rPr>
          <w:rFonts w:asciiTheme="minorHAnsi" w:hAnsiTheme="minorHAnsi" w:cstheme="minorHAnsi"/>
          <w:b/>
          <w:sz w:val="22"/>
          <w:szCs w:val="22"/>
        </w:rPr>
        <w:t>/ou</w:t>
      </w:r>
      <w:r w:rsidRPr="00D93E88">
        <w:rPr>
          <w:rFonts w:asciiTheme="minorHAnsi" w:hAnsiTheme="minorHAnsi" w:cstheme="minorHAnsi"/>
          <w:b/>
          <w:sz w:val="22"/>
          <w:szCs w:val="22"/>
        </w:rPr>
        <w:t xml:space="preserve"> no Cerrado</w:t>
      </w:r>
    </w:p>
    <w:p w14:paraId="1A3D6398" w14:textId="77777777" w:rsidR="004D1E8B" w:rsidRPr="00D93E88" w:rsidRDefault="004D1E8B" w:rsidP="00C646E6">
      <w:pPr>
        <w:pStyle w:val="ListaColorida-nfase11"/>
        <w:spacing w:after="120"/>
        <w:ind w:left="0" w:right="709" w:firstLine="50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C9B25A" w14:textId="22CDA0A5" w:rsidR="00A444C5" w:rsidRPr="00D93E88" w:rsidRDefault="00B403DF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E88">
        <w:rPr>
          <w:rFonts w:asciiTheme="minorHAnsi" w:hAnsiTheme="minorHAnsi" w:cstheme="minorHAnsi"/>
          <w:b/>
          <w:sz w:val="22"/>
          <w:szCs w:val="22"/>
        </w:rPr>
        <w:t>Linha de ação</w:t>
      </w:r>
      <w:r w:rsidR="00363B5E" w:rsidRPr="00D93E88">
        <w:rPr>
          <w:rFonts w:asciiTheme="minorHAnsi" w:hAnsiTheme="minorHAnsi" w:cstheme="minorHAnsi"/>
          <w:b/>
          <w:sz w:val="22"/>
          <w:szCs w:val="22"/>
        </w:rPr>
        <w:t xml:space="preserve"> 2.</w:t>
      </w:r>
      <w:r w:rsidRPr="00D93E88">
        <w:rPr>
          <w:rFonts w:asciiTheme="minorHAnsi" w:hAnsiTheme="minorHAnsi" w:cstheme="minorHAnsi"/>
          <w:b/>
          <w:sz w:val="22"/>
          <w:szCs w:val="22"/>
        </w:rPr>
        <w:t>1</w:t>
      </w:r>
      <w:r w:rsidR="000257D1" w:rsidRPr="00D93E88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363B5E" w:rsidRPr="00D93E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7E9A" w:rsidRPr="00D93E88">
        <w:rPr>
          <w:rFonts w:asciiTheme="minorHAnsi" w:hAnsiTheme="minorHAnsi" w:cstheme="minorHAnsi"/>
          <w:b/>
          <w:sz w:val="22"/>
          <w:szCs w:val="22"/>
        </w:rPr>
        <w:t xml:space="preserve">Vigilância e </w:t>
      </w:r>
      <w:r w:rsidR="003A1E09" w:rsidRPr="00D93E88">
        <w:rPr>
          <w:rFonts w:asciiTheme="minorHAnsi" w:hAnsiTheme="minorHAnsi" w:cstheme="minorHAnsi"/>
          <w:b/>
          <w:sz w:val="22"/>
          <w:szCs w:val="22"/>
        </w:rPr>
        <w:t>m</w:t>
      </w:r>
      <w:r w:rsidR="00717E9A" w:rsidRPr="00D93E88">
        <w:rPr>
          <w:rFonts w:asciiTheme="minorHAnsi" w:hAnsiTheme="minorHAnsi" w:cstheme="minorHAnsi"/>
          <w:b/>
          <w:sz w:val="22"/>
          <w:szCs w:val="22"/>
        </w:rPr>
        <w:t xml:space="preserve">onitoramento dos </w:t>
      </w:r>
      <w:r w:rsidR="003A1E09" w:rsidRPr="00D93E88">
        <w:rPr>
          <w:rFonts w:asciiTheme="minorHAnsi" w:hAnsiTheme="minorHAnsi" w:cstheme="minorHAnsi"/>
          <w:b/>
          <w:sz w:val="22"/>
          <w:szCs w:val="22"/>
        </w:rPr>
        <w:t>t</w:t>
      </w:r>
      <w:r w:rsidR="00717E9A" w:rsidRPr="00D93E88">
        <w:rPr>
          <w:rFonts w:asciiTheme="minorHAnsi" w:hAnsiTheme="minorHAnsi" w:cstheme="minorHAnsi"/>
          <w:b/>
          <w:sz w:val="22"/>
          <w:szCs w:val="22"/>
        </w:rPr>
        <w:t>erritórios Indígenas</w:t>
      </w:r>
    </w:p>
    <w:p w14:paraId="2F87BF56" w14:textId="3E07014D" w:rsidR="00C82CE2" w:rsidRPr="00D93E88" w:rsidRDefault="00C82CE2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 xml:space="preserve">Exemplos de ações financiáveis: </w:t>
      </w:r>
    </w:p>
    <w:p w14:paraId="5F20759E" w14:textId="3B2D9F0C" w:rsidR="00A21422" w:rsidRPr="00D93E88" w:rsidRDefault="00074839" w:rsidP="00550FDC">
      <w:pPr>
        <w:pStyle w:val="ListaColorida-nfase11"/>
        <w:numPr>
          <w:ilvl w:val="0"/>
          <w:numId w:val="13"/>
        </w:numPr>
        <w:spacing w:after="120"/>
        <w:ind w:left="567" w:right="709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>Iniciativas de vigilância</w:t>
      </w:r>
      <w:r w:rsidR="007D1325" w:rsidRPr="00D93E88">
        <w:rPr>
          <w:rFonts w:asciiTheme="minorHAnsi" w:hAnsiTheme="minorHAnsi" w:cstheme="minorHAnsi"/>
          <w:i/>
          <w:sz w:val="22"/>
          <w:szCs w:val="22"/>
        </w:rPr>
        <w:t>, monitoramento</w:t>
      </w:r>
      <w:r w:rsidRPr="00D93E88">
        <w:rPr>
          <w:rFonts w:asciiTheme="minorHAnsi" w:hAnsiTheme="minorHAnsi" w:cstheme="minorHAnsi"/>
          <w:i/>
          <w:sz w:val="22"/>
          <w:szCs w:val="22"/>
        </w:rPr>
        <w:t xml:space="preserve"> e proteção </w:t>
      </w:r>
      <w:r w:rsidR="007B7E4D" w:rsidRPr="00D93E88">
        <w:rPr>
          <w:rFonts w:asciiTheme="minorHAnsi" w:hAnsiTheme="minorHAnsi" w:cstheme="minorHAnsi"/>
          <w:i/>
          <w:sz w:val="22"/>
          <w:szCs w:val="22"/>
        </w:rPr>
        <w:t xml:space="preserve">territorial </w:t>
      </w:r>
      <w:r w:rsidRPr="00D93E88">
        <w:rPr>
          <w:rFonts w:asciiTheme="minorHAnsi" w:hAnsiTheme="minorHAnsi" w:cstheme="minorHAnsi"/>
          <w:i/>
          <w:sz w:val="22"/>
          <w:szCs w:val="22"/>
        </w:rPr>
        <w:t>desenvolvidas pelos povos indígenas</w:t>
      </w:r>
      <w:r w:rsidR="00391F67" w:rsidRPr="00D93E88">
        <w:rPr>
          <w:rFonts w:asciiTheme="minorHAnsi" w:hAnsiTheme="minorHAnsi" w:cstheme="minorHAnsi"/>
          <w:i/>
          <w:sz w:val="22"/>
          <w:szCs w:val="22"/>
        </w:rPr>
        <w:t xml:space="preserve"> (tais como a realização de expedições, a sinalização </w:t>
      </w:r>
      <w:r w:rsidR="00A21422" w:rsidRPr="00D93E88">
        <w:rPr>
          <w:rFonts w:asciiTheme="minorHAnsi" w:hAnsiTheme="minorHAnsi" w:cstheme="minorHAnsi"/>
          <w:i/>
          <w:sz w:val="22"/>
          <w:szCs w:val="22"/>
        </w:rPr>
        <w:t>dos limites das Terras Indígenas</w:t>
      </w:r>
      <w:r w:rsidR="00391F67" w:rsidRPr="00D93E88">
        <w:rPr>
          <w:rFonts w:asciiTheme="minorHAnsi" w:hAnsiTheme="minorHAnsi" w:cstheme="minorHAnsi"/>
          <w:i/>
          <w:sz w:val="22"/>
          <w:szCs w:val="22"/>
        </w:rPr>
        <w:t>, limpeza de linhas secas, colocação de placas etc.)</w:t>
      </w:r>
      <w:r w:rsidR="00A21422" w:rsidRPr="00D93E88">
        <w:rPr>
          <w:rFonts w:asciiTheme="minorHAnsi" w:hAnsiTheme="minorHAnsi" w:cstheme="minorHAnsi"/>
          <w:i/>
          <w:sz w:val="22"/>
          <w:szCs w:val="22"/>
        </w:rPr>
        <w:t>;</w:t>
      </w:r>
    </w:p>
    <w:p w14:paraId="53954709" w14:textId="773846AF" w:rsidR="00A21422" w:rsidRPr="00D93E88" w:rsidRDefault="00A21422" w:rsidP="00550FDC">
      <w:pPr>
        <w:pStyle w:val="ListaColorida-nfase11"/>
        <w:numPr>
          <w:ilvl w:val="0"/>
          <w:numId w:val="13"/>
        </w:numPr>
        <w:spacing w:after="120"/>
        <w:ind w:left="567" w:right="709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 xml:space="preserve">Expedições de reconhecimento </w:t>
      </w:r>
      <w:r w:rsidR="00391F67" w:rsidRPr="00D93E88">
        <w:rPr>
          <w:rFonts w:asciiTheme="minorHAnsi" w:hAnsiTheme="minorHAnsi" w:cstheme="minorHAnsi"/>
          <w:i/>
          <w:sz w:val="22"/>
          <w:szCs w:val="22"/>
        </w:rPr>
        <w:t xml:space="preserve">e mapeamento </w:t>
      </w:r>
      <w:r w:rsidRPr="00D93E88">
        <w:rPr>
          <w:rFonts w:asciiTheme="minorHAnsi" w:hAnsiTheme="minorHAnsi" w:cstheme="minorHAnsi"/>
          <w:i/>
          <w:sz w:val="22"/>
          <w:szCs w:val="22"/>
        </w:rPr>
        <w:t>do território tradicional;</w:t>
      </w:r>
    </w:p>
    <w:p w14:paraId="22FE7CD2" w14:textId="1FF6A2C9" w:rsidR="007B7E4D" w:rsidRPr="00D93E88" w:rsidRDefault="007B7E4D" w:rsidP="00550FDC">
      <w:pPr>
        <w:pStyle w:val="ListaColorida-nfase11"/>
        <w:numPr>
          <w:ilvl w:val="0"/>
          <w:numId w:val="13"/>
        </w:numPr>
        <w:spacing w:after="120"/>
        <w:ind w:left="567" w:right="709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>Aquisição de equipamentos e ferramentas para a vigilância e monitoramento territorial</w:t>
      </w:r>
      <w:r w:rsidR="006563CA" w:rsidRPr="00D93E88">
        <w:rPr>
          <w:rFonts w:asciiTheme="minorHAnsi" w:hAnsiTheme="minorHAnsi" w:cstheme="minorHAnsi"/>
          <w:i/>
          <w:sz w:val="22"/>
          <w:szCs w:val="22"/>
        </w:rPr>
        <w:t>;</w:t>
      </w:r>
    </w:p>
    <w:p w14:paraId="7132C16C" w14:textId="44D7A58B" w:rsidR="00B8740A" w:rsidRPr="00D93E88" w:rsidRDefault="007B7E4D" w:rsidP="00550FDC">
      <w:pPr>
        <w:pStyle w:val="ListaColorida-nfase11"/>
        <w:numPr>
          <w:ilvl w:val="0"/>
          <w:numId w:val="13"/>
        </w:numPr>
        <w:spacing w:after="120"/>
        <w:ind w:left="567" w:right="709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>Atividades de f</w:t>
      </w:r>
      <w:r w:rsidR="00074839" w:rsidRPr="00D93E88">
        <w:rPr>
          <w:rFonts w:asciiTheme="minorHAnsi" w:hAnsiTheme="minorHAnsi" w:cstheme="minorHAnsi"/>
          <w:i/>
          <w:sz w:val="22"/>
          <w:szCs w:val="22"/>
        </w:rPr>
        <w:t>ormação de</w:t>
      </w:r>
      <w:r w:rsidR="006563CA" w:rsidRPr="00D93E88">
        <w:rPr>
          <w:rFonts w:asciiTheme="minorHAnsi" w:hAnsiTheme="minorHAnsi" w:cstheme="minorHAnsi"/>
          <w:i/>
          <w:sz w:val="22"/>
          <w:szCs w:val="22"/>
        </w:rPr>
        <w:t xml:space="preserve"> agentes</w:t>
      </w:r>
      <w:r w:rsidR="00074839" w:rsidRPr="00D93E88">
        <w:rPr>
          <w:rFonts w:asciiTheme="minorHAnsi" w:hAnsiTheme="minorHAnsi" w:cstheme="minorHAnsi"/>
          <w:i/>
          <w:sz w:val="22"/>
          <w:szCs w:val="22"/>
        </w:rPr>
        <w:t xml:space="preserve"> ambientais indígenas </w:t>
      </w:r>
      <w:r w:rsidRPr="00D93E88">
        <w:rPr>
          <w:rFonts w:asciiTheme="minorHAnsi" w:hAnsiTheme="minorHAnsi" w:cstheme="minorHAnsi"/>
          <w:i/>
          <w:sz w:val="22"/>
          <w:szCs w:val="22"/>
        </w:rPr>
        <w:t xml:space="preserve">voltadas à vigilância e monitoramento </w:t>
      </w:r>
      <w:r w:rsidR="00074839" w:rsidRPr="00D93E88">
        <w:rPr>
          <w:rFonts w:asciiTheme="minorHAnsi" w:hAnsiTheme="minorHAnsi" w:cstheme="minorHAnsi"/>
          <w:i/>
          <w:sz w:val="22"/>
          <w:szCs w:val="22"/>
        </w:rPr>
        <w:t>de seus territórios</w:t>
      </w:r>
      <w:r w:rsidR="003E4E07" w:rsidRPr="00D93E88">
        <w:rPr>
          <w:rFonts w:asciiTheme="minorHAnsi" w:hAnsiTheme="minorHAnsi" w:cstheme="minorHAnsi"/>
          <w:i/>
          <w:sz w:val="22"/>
          <w:szCs w:val="22"/>
        </w:rPr>
        <w:t>.</w:t>
      </w:r>
    </w:p>
    <w:p w14:paraId="01C121FC" w14:textId="77777777" w:rsidR="00B8740A" w:rsidRPr="00D93E88" w:rsidRDefault="00B8740A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</w:pPr>
    </w:p>
    <w:p w14:paraId="410EBED1" w14:textId="4658B20B" w:rsidR="006563CA" w:rsidRPr="00D93E88" w:rsidRDefault="00AB0D70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Linha de ação</w:t>
      </w:r>
      <w:r w:rsidR="00B8740A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 xml:space="preserve"> 2.</w:t>
      </w:r>
      <w:r w:rsidR="00C82CE2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2</w:t>
      </w:r>
      <w:r w:rsidR="000257D1" w:rsidRPr="00D93E88"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</w:rPr>
        <w:t xml:space="preserve"> </w:t>
      </w:r>
      <w:r w:rsidR="006563CA" w:rsidRPr="00D93E88"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</w:rPr>
        <w:t>–</w:t>
      </w:r>
      <w:r w:rsidR="00B8740A" w:rsidRPr="00D93E88"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</w:rPr>
        <w:t xml:space="preserve"> </w:t>
      </w:r>
      <w:r w:rsidR="006563CA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Manejo Integrado do Fogo,</w:t>
      </w:r>
      <w:r w:rsidR="006563CA" w:rsidRPr="00D93E88"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</w:rPr>
        <w:t xml:space="preserve"> </w:t>
      </w:r>
      <w:r w:rsidR="003A1E09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p</w:t>
      </w:r>
      <w:r w:rsidR="00C03CF6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 xml:space="preserve">revenção e </w:t>
      </w:r>
      <w:r w:rsidR="003A1E09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c</w:t>
      </w:r>
      <w:r w:rsidR="00C03CF6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 xml:space="preserve">ombate a </w:t>
      </w:r>
      <w:r w:rsidR="003A1E09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i</w:t>
      </w:r>
      <w:r w:rsidR="00C03CF6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ncêndios Florestais</w:t>
      </w:r>
    </w:p>
    <w:p w14:paraId="4578C844" w14:textId="4F71F204" w:rsidR="00C82CE2" w:rsidRPr="00D93E88" w:rsidRDefault="00C82CE2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>Exemplos de a</w:t>
      </w:r>
      <w:r w:rsidR="00AB0D70" w:rsidRPr="00D93E88">
        <w:rPr>
          <w:rFonts w:asciiTheme="minorHAnsi" w:hAnsiTheme="minorHAnsi" w:cstheme="minorHAnsi"/>
          <w:i/>
          <w:sz w:val="22"/>
          <w:szCs w:val="22"/>
        </w:rPr>
        <w:t>ç</w:t>
      </w:r>
      <w:r w:rsidRPr="00D93E88">
        <w:rPr>
          <w:rFonts w:asciiTheme="minorHAnsi" w:hAnsiTheme="minorHAnsi" w:cstheme="minorHAnsi"/>
          <w:i/>
          <w:sz w:val="22"/>
          <w:szCs w:val="22"/>
        </w:rPr>
        <w:t xml:space="preserve">ões financiáveis: </w:t>
      </w:r>
    </w:p>
    <w:p w14:paraId="01E4759F" w14:textId="6DCACE4A" w:rsidR="00C82CE2" w:rsidRPr="00D93E88" w:rsidRDefault="00363B5E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- </w:t>
      </w:r>
      <w:r w:rsidR="00426D7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Treinamento </w:t>
      </w:r>
      <w:r w:rsidR="00074839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de indígenas para </w:t>
      </w:r>
      <w:r w:rsidR="007D1325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a </w:t>
      </w:r>
      <w:r w:rsidR="00074839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prevenção e combate a </w:t>
      </w:r>
      <w:r w:rsidR="007D1325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incêndios florestais</w:t>
      </w:r>
      <w:r w:rsidR="00074839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; </w:t>
      </w:r>
    </w:p>
    <w:p w14:paraId="1DCBFD82" w14:textId="1858DB08" w:rsidR="00B8740A" w:rsidRPr="00D93E88" w:rsidRDefault="00363B5E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- </w:t>
      </w:r>
      <w:r w:rsidR="00426D7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Formação </w:t>
      </w:r>
      <w:r w:rsidR="00074839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de brigadas</w:t>
      </w:r>
      <w:r w:rsidR="00426D7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</w:t>
      </w:r>
      <w:r w:rsidR="007D1325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indígenas </w:t>
      </w:r>
      <w:r w:rsidR="00426D7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e treinamentos para brigadistas</w:t>
      </w:r>
      <w:r w:rsidR="004D1E8B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indígenas</w:t>
      </w:r>
      <w:r w:rsidR="00074839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;</w:t>
      </w:r>
      <w:bookmarkStart w:id="80" w:name="_Toc83140080"/>
      <w:bookmarkStart w:id="81" w:name="_Toc83226485"/>
      <w:bookmarkStart w:id="82" w:name="_Toc85640548"/>
      <w:bookmarkStart w:id="83" w:name="_Toc83140108"/>
      <w:bookmarkStart w:id="84" w:name="_Toc83226513"/>
    </w:p>
    <w:p w14:paraId="600574FE" w14:textId="5716C9F3" w:rsidR="00A86A92" w:rsidRPr="00D93E88" w:rsidRDefault="00A86A92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 Aquisição de Equipamentos de Proteção Individual e ferramentas de combate a incêndios.</w:t>
      </w:r>
    </w:p>
    <w:p w14:paraId="56FD48A0" w14:textId="670037E1" w:rsidR="00C82CE2" w:rsidRPr="00D93E88" w:rsidRDefault="00C82CE2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- </w:t>
      </w:r>
      <w:r w:rsidR="007D1325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Apoio a ações relacionadas ao 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Manejo Integrado do Fogo</w:t>
      </w:r>
      <w:r w:rsidR="007D1325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(MIF) em Terras Indígenas</w:t>
      </w:r>
      <w:r w:rsidR="00996DD4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(como, por exemplo, o levantamento ou mapeamento de usos tradicionais do fogo</w:t>
      </w:r>
      <w:r w:rsidR="00AF7983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e áreas mais suscetíveis a queimadas</w:t>
      </w:r>
      <w:r w:rsidR="00996DD4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, a abertura de aceiros, dentre outras ações)</w:t>
      </w:r>
      <w:r w:rsidR="000257D1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. </w:t>
      </w:r>
    </w:p>
    <w:p w14:paraId="7D2C3092" w14:textId="77777777" w:rsidR="00306102" w:rsidRPr="00D93E88" w:rsidRDefault="00306102" w:rsidP="00550FDC">
      <w:pPr>
        <w:pStyle w:val="ListaColorida-nfase11"/>
        <w:spacing w:after="120"/>
        <w:ind w:left="567" w:right="709"/>
        <w:jc w:val="both"/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</w:rPr>
      </w:pPr>
    </w:p>
    <w:p w14:paraId="7ED6D6F4" w14:textId="32F33164" w:rsidR="00363B5E" w:rsidRPr="00D93E88" w:rsidRDefault="00AB0D70" w:rsidP="00550FDC">
      <w:pPr>
        <w:autoSpaceDE w:val="0"/>
        <w:autoSpaceDN w:val="0"/>
        <w:adjustRightInd w:val="0"/>
        <w:spacing w:after="120"/>
        <w:ind w:left="567" w:right="709"/>
        <w:jc w:val="both"/>
        <w:rPr>
          <w:rFonts w:asciiTheme="minorHAnsi" w:eastAsia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Linha de ação</w:t>
      </w:r>
      <w:r w:rsidR="00B8740A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2.</w:t>
      </w:r>
      <w:r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3</w:t>
      </w:r>
      <w:r w:rsidR="00B8740A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257D1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022FB2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Mulheres</w:t>
      </w:r>
      <w:r w:rsidR="00B75A93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e </w:t>
      </w:r>
      <w:r w:rsidR="003A1E09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e</w:t>
      </w:r>
      <w:r w:rsidR="00022FB2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quidade </w:t>
      </w:r>
      <w:r w:rsidR="00B75A93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d</w:t>
      </w:r>
      <w:r w:rsidR="00022FB2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e </w:t>
      </w:r>
      <w:r w:rsidR="003A1E09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g</w:t>
      </w:r>
      <w:r w:rsidR="00022FB2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ênero: </w:t>
      </w:r>
    </w:p>
    <w:p w14:paraId="3456CF05" w14:textId="38E926FA" w:rsidR="00AB0D70" w:rsidRPr="00D93E88" w:rsidRDefault="00AB0D70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 xml:space="preserve">Exemplos de ações financiáveis: </w:t>
      </w:r>
    </w:p>
    <w:p w14:paraId="3A86D59A" w14:textId="5FA0C18C" w:rsidR="00256B18" w:rsidRPr="00D93E88" w:rsidRDefault="00363B5E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- </w:t>
      </w:r>
      <w:r w:rsidR="00256B18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Apoio e promoção de práticas socioculturais e atividades exercidas por mulheres indígenas relacionadas à Gestão Territorial e Ambiental de seus territórios</w:t>
      </w:r>
      <w:r w:rsidR="00B85621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;</w:t>
      </w:r>
    </w:p>
    <w:p w14:paraId="35EA90CA" w14:textId="352E0C86" w:rsidR="00256B18" w:rsidRPr="00D93E88" w:rsidRDefault="00256B18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- Apoio à participação de mulheres indígenas em processos de tomada de decisão</w:t>
      </w:r>
      <w:r w:rsidR="00A55818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 e instâncias políticas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 relacionados à Gestão Territorial e Ambiental de Terras Indígenas</w:t>
      </w:r>
      <w:r w:rsidR="002D465A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;</w:t>
      </w:r>
    </w:p>
    <w:p w14:paraId="511E8D49" w14:textId="7C27F4AF" w:rsidR="00B8740A" w:rsidRPr="00D93E88" w:rsidRDefault="009C0B92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- Atividades de formação </w:t>
      </w:r>
      <w:r w:rsidR="001F2B28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para mulheres indígenas sobre questões 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relacionadas à Gestão Territorial e Ambiental</w:t>
      </w:r>
      <w:r w:rsidR="001F2B28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.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 </w:t>
      </w:r>
    </w:p>
    <w:p w14:paraId="6CBE899C" w14:textId="77777777" w:rsidR="00B8740A" w:rsidRPr="00D93E88" w:rsidRDefault="00B8740A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9D3E59" w14:textId="2CEAEA25" w:rsidR="00190ACE" w:rsidRPr="00D93E88" w:rsidRDefault="000257D1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E88">
        <w:rPr>
          <w:rFonts w:asciiTheme="minorHAnsi" w:hAnsiTheme="minorHAnsi" w:cstheme="minorHAnsi"/>
          <w:b/>
          <w:sz w:val="22"/>
          <w:szCs w:val="22"/>
        </w:rPr>
        <w:lastRenderedPageBreak/>
        <w:t>Linha de ação</w:t>
      </w:r>
      <w:r w:rsidR="00B8740A" w:rsidRPr="00D93E88">
        <w:rPr>
          <w:rFonts w:asciiTheme="minorHAnsi" w:hAnsiTheme="minorHAnsi" w:cstheme="minorHAnsi"/>
          <w:b/>
          <w:sz w:val="22"/>
          <w:szCs w:val="22"/>
        </w:rPr>
        <w:t xml:space="preserve"> 2.</w:t>
      </w:r>
      <w:r w:rsidR="00F568AF" w:rsidRPr="00D93E88">
        <w:rPr>
          <w:rFonts w:asciiTheme="minorHAnsi" w:hAnsiTheme="minorHAnsi" w:cstheme="minorHAnsi"/>
          <w:b/>
          <w:sz w:val="22"/>
          <w:szCs w:val="22"/>
        </w:rPr>
        <w:t>4</w:t>
      </w:r>
      <w:r w:rsidR="00B8740A" w:rsidRPr="00D93E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7983" w:rsidRPr="00D93E88">
        <w:rPr>
          <w:rFonts w:asciiTheme="minorHAnsi" w:hAnsiTheme="minorHAnsi" w:cstheme="minorHAnsi"/>
          <w:b/>
          <w:sz w:val="22"/>
          <w:szCs w:val="22"/>
        </w:rPr>
        <w:t>–</w:t>
      </w:r>
      <w:r w:rsidRPr="00D93E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7983" w:rsidRPr="00D93E88">
        <w:rPr>
          <w:rFonts w:asciiTheme="minorHAnsi" w:hAnsiTheme="minorHAnsi" w:cstheme="minorHAnsi"/>
          <w:b/>
          <w:sz w:val="22"/>
          <w:szCs w:val="22"/>
        </w:rPr>
        <w:t>Prevenção</w:t>
      </w:r>
      <w:r w:rsidR="00F568AF" w:rsidRPr="00D93E88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3A1E09" w:rsidRPr="00D93E88">
        <w:rPr>
          <w:rFonts w:asciiTheme="minorHAnsi" w:hAnsiTheme="minorHAnsi" w:cstheme="minorHAnsi"/>
          <w:b/>
          <w:sz w:val="22"/>
          <w:szCs w:val="22"/>
        </w:rPr>
        <w:t>r</w:t>
      </w:r>
      <w:r w:rsidR="00F568AF" w:rsidRPr="00D93E88">
        <w:rPr>
          <w:rFonts w:asciiTheme="minorHAnsi" w:hAnsiTheme="minorHAnsi" w:cstheme="minorHAnsi"/>
          <w:b/>
          <w:sz w:val="22"/>
          <w:szCs w:val="22"/>
        </w:rPr>
        <w:t xml:space="preserve">ecuperação de </w:t>
      </w:r>
      <w:r w:rsidR="00AF7983" w:rsidRPr="00D93E88">
        <w:rPr>
          <w:rFonts w:asciiTheme="minorHAnsi" w:hAnsiTheme="minorHAnsi" w:cstheme="minorHAnsi"/>
          <w:b/>
          <w:sz w:val="22"/>
          <w:szCs w:val="22"/>
        </w:rPr>
        <w:t>danos ambientais</w:t>
      </w:r>
    </w:p>
    <w:p w14:paraId="3B5646E6" w14:textId="77777777" w:rsidR="00F568AF" w:rsidRPr="00D93E88" w:rsidRDefault="00F568AF" w:rsidP="00550FDC">
      <w:pPr>
        <w:pStyle w:val="ListaColorida-nfase11"/>
        <w:numPr>
          <w:ilvl w:val="0"/>
          <w:numId w:val="12"/>
        </w:numPr>
        <w:spacing w:after="120"/>
        <w:ind w:left="567" w:righ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 xml:space="preserve">Exemplos de ações financiáveis: </w:t>
      </w:r>
    </w:p>
    <w:p w14:paraId="5C475038" w14:textId="09BE1436" w:rsidR="00F568AF" w:rsidRPr="00D93E88" w:rsidRDefault="00363B5E" w:rsidP="00550F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- </w:t>
      </w:r>
      <w:r w:rsidR="00ED59F0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Controle de processos erosivos, reflorestamento e outras práticas de recuperação </w:t>
      </w:r>
      <w:r w:rsidR="00190AC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de áreas degradadas</w:t>
      </w:r>
      <w:r w:rsidR="009C0B92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.</w:t>
      </w:r>
      <w:r w:rsidR="00F568AF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 </w:t>
      </w:r>
    </w:p>
    <w:p w14:paraId="573584D2" w14:textId="5C1A0D38" w:rsidR="00190ACE" w:rsidRPr="00D93E88" w:rsidRDefault="00F568AF" w:rsidP="00550F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-</w:t>
      </w:r>
      <w:r w:rsidR="00190AC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 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R</w:t>
      </w:r>
      <w:r w:rsidR="00190AC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estauração de áreas em nascentes e veredas, com espécies nativas</w:t>
      </w:r>
      <w:r w:rsidR="009C0B92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.</w:t>
      </w:r>
      <w:r w:rsidR="00190AC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 </w:t>
      </w:r>
    </w:p>
    <w:p w14:paraId="07AD5C32" w14:textId="6E7A009F" w:rsidR="00190ACE" w:rsidRPr="00D93E88" w:rsidRDefault="00363B5E" w:rsidP="00550F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- </w:t>
      </w:r>
      <w:r w:rsidR="00190AC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Manejo de Resíduos Sólidos</w:t>
      </w:r>
      <w:r w:rsidR="009C0B92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.</w:t>
      </w:r>
    </w:p>
    <w:p w14:paraId="4F8B3D0F" w14:textId="56F84111" w:rsidR="00F751C5" w:rsidRPr="00D93E88" w:rsidRDefault="00363B5E" w:rsidP="00550F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- </w:t>
      </w:r>
      <w:r w:rsidR="00BA7683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Atividades de </w:t>
      </w:r>
      <w:r w:rsidR="00190ACE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Educação Ambiental</w:t>
      </w:r>
      <w:r w:rsidR="009C0B92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.</w:t>
      </w:r>
    </w:p>
    <w:p w14:paraId="202E27C8" w14:textId="5A65116F" w:rsidR="009C0B92" w:rsidRPr="00D93E88" w:rsidRDefault="009C0B92" w:rsidP="00550F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  <w:lang w:eastAsia="en-US"/>
        </w:rPr>
      </w:pPr>
    </w:p>
    <w:bookmarkEnd w:id="80"/>
    <w:bookmarkEnd w:id="81"/>
    <w:bookmarkEnd w:id="82"/>
    <w:bookmarkEnd w:id="83"/>
    <w:bookmarkEnd w:id="84"/>
    <w:p w14:paraId="02E5221E" w14:textId="235EEBCE" w:rsidR="005B2A29" w:rsidRPr="00D93E88" w:rsidRDefault="000257D1" w:rsidP="00550FDC">
      <w:pPr>
        <w:pStyle w:val="Sumrio3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Linha de ação</w:t>
      </w:r>
      <w:r w:rsidR="00B8740A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2.</w:t>
      </w:r>
      <w:r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5</w:t>
      </w:r>
      <w:r w:rsidR="00B8740A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- </w:t>
      </w:r>
      <w:r w:rsidR="005B2A29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Infraestrutura das aldeias</w:t>
      </w:r>
      <w:bookmarkStart w:id="85" w:name="_Ref99529021"/>
      <w:r w:rsidR="00AC04F9" w:rsidRPr="00D93E88">
        <w:rPr>
          <w:rStyle w:val="Refdenotaderodap"/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footnoteReference w:id="6"/>
      </w:r>
      <w:bookmarkEnd w:id="85"/>
      <w:r w:rsidR="005B2A29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193FB8DC" w14:textId="432D1C5A" w:rsidR="005B2A29" w:rsidRPr="00D93E88" w:rsidRDefault="003E4E07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 xml:space="preserve">Exemplos de ações financiáveis: </w:t>
      </w:r>
      <w:r w:rsidR="005B2A29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 </w:t>
      </w:r>
    </w:p>
    <w:p w14:paraId="734A4B29" w14:textId="4298AE24" w:rsidR="005B2A29" w:rsidRPr="00D93E88" w:rsidRDefault="00363B5E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- </w:t>
      </w:r>
      <w:r w:rsidR="005B2A29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>Melhoria das condições de infraestrutura comunitária</w:t>
      </w:r>
      <w:r w:rsidR="00723DED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  <w:lang w:eastAsia="en-US"/>
        </w:rPr>
        <w:t xml:space="preserve">; </w:t>
      </w:r>
    </w:p>
    <w:p w14:paraId="7F802106" w14:textId="07D81DD5" w:rsidR="002463BE" w:rsidRPr="00D93E88" w:rsidRDefault="00363B5E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</w:t>
      </w:r>
      <w:r w:rsidR="009C0B92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</w:t>
      </w:r>
      <w:r w:rsidR="005B2A29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Fomento de tecnologias sociais inovadoras (ex.: energia solar, saneamento ecológico, </w:t>
      </w:r>
      <w:r w:rsidR="00F568AF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captação de água </w:t>
      </w:r>
      <w:r w:rsidR="005B2A29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etc.)</w:t>
      </w:r>
      <w:r w:rsidR="001A3E6C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.</w:t>
      </w:r>
    </w:p>
    <w:p w14:paraId="30CD7534" w14:textId="55161D30" w:rsidR="000257D1" w:rsidRPr="00D93E88" w:rsidRDefault="000257D1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</w:rPr>
      </w:pPr>
    </w:p>
    <w:p w14:paraId="1A781C57" w14:textId="77777777" w:rsidR="001A3E6C" w:rsidRPr="00D93E88" w:rsidRDefault="000257D1" w:rsidP="00550FDC">
      <w:pPr>
        <w:pStyle w:val="Sumrio3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Linha de ação 2.6 – Formação de Agentes Ambientais, intercâmbios e outras iniciativas de trocas de experiênc</w:t>
      </w:r>
      <w:r w:rsidR="001A3E6C" w:rsidRPr="00D93E8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ias</w:t>
      </w:r>
    </w:p>
    <w:p w14:paraId="5C9A1C68" w14:textId="1A932827" w:rsidR="000257D1" w:rsidRPr="00D93E88" w:rsidRDefault="000257D1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 xml:space="preserve">Exemplos de ações financiáveis: </w:t>
      </w:r>
    </w:p>
    <w:p w14:paraId="2AE17DEB" w14:textId="765D6208" w:rsidR="000257D1" w:rsidRPr="00D93E88" w:rsidRDefault="000257D1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 xml:space="preserve">- Intercâmbios e trocas de experiências relacionadas </w:t>
      </w:r>
      <w:r w:rsidR="00E2227D" w:rsidRPr="00D93E88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D93E88">
        <w:rPr>
          <w:rFonts w:asciiTheme="minorHAnsi" w:hAnsiTheme="minorHAnsi" w:cstheme="minorHAnsi"/>
          <w:i/>
          <w:sz w:val="22"/>
          <w:szCs w:val="22"/>
        </w:rPr>
        <w:t xml:space="preserve">todas as Linhas temáticas elencadas nesta chamada; </w:t>
      </w:r>
    </w:p>
    <w:p w14:paraId="1AC6ECCF" w14:textId="7786CDA1" w:rsidR="000257D1" w:rsidRPr="00D93E88" w:rsidRDefault="000257D1" w:rsidP="00550FDC">
      <w:pPr>
        <w:pStyle w:val="ListaColorida-nfase11"/>
        <w:spacing w:after="120"/>
        <w:ind w:left="567" w:righ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3E88">
        <w:rPr>
          <w:rFonts w:asciiTheme="minorHAnsi" w:hAnsiTheme="minorHAnsi" w:cstheme="minorHAnsi"/>
          <w:i/>
          <w:sz w:val="22"/>
          <w:szCs w:val="22"/>
        </w:rPr>
        <w:t xml:space="preserve">- Processos formativos relacionados </w:t>
      </w:r>
      <w:r w:rsidR="00E2227D" w:rsidRPr="00D93E88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D93E88">
        <w:rPr>
          <w:rFonts w:asciiTheme="minorHAnsi" w:hAnsiTheme="minorHAnsi" w:cstheme="minorHAnsi"/>
          <w:i/>
          <w:sz w:val="22"/>
          <w:szCs w:val="22"/>
        </w:rPr>
        <w:t xml:space="preserve">todas as Linhas temáticas elencadas nesta chamada; </w:t>
      </w:r>
    </w:p>
    <w:p w14:paraId="2ABD3008" w14:textId="1B806BCF" w:rsidR="000257D1" w:rsidRPr="00D93E88" w:rsidRDefault="000257D1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noProof w:val="0"/>
          <w:color w:val="000000"/>
          <w:sz w:val="22"/>
          <w:szCs w:val="22"/>
        </w:rPr>
      </w:pPr>
    </w:p>
    <w:p w14:paraId="25837AA0" w14:textId="0209B927" w:rsidR="00DF5CCD" w:rsidRPr="00D93E88" w:rsidRDefault="000257D1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 xml:space="preserve">Linha de ação </w:t>
      </w:r>
      <w:r w:rsidR="00DF5CCD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2.</w:t>
      </w:r>
      <w:r w:rsidR="00D2073B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7</w:t>
      </w:r>
      <w:r w:rsidR="00DF5CCD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 xml:space="preserve"> </w:t>
      </w:r>
      <w:r w:rsidR="00ED59F0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 xml:space="preserve">– </w:t>
      </w:r>
      <w:r w:rsidR="00395E05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S</w:t>
      </w:r>
      <w:r w:rsidR="00ED59F0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</w:rPr>
        <w:t>egurança alimentar</w:t>
      </w:r>
      <w:r w:rsidR="000F4CC8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vertAlign w:val="superscript"/>
        </w:rPr>
        <w:fldChar w:fldCharType="begin"/>
      </w:r>
      <w:r w:rsidR="000F4CC8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vertAlign w:val="superscript"/>
        </w:rPr>
        <w:instrText xml:space="preserve"> NOTEREF _Ref99529021 \h  \* MERGEFORMAT </w:instrText>
      </w:r>
      <w:r w:rsidR="000F4CC8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vertAlign w:val="superscript"/>
        </w:rPr>
      </w:r>
      <w:r w:rsidR="000F4CC8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vertAlign w:val="superscript"/>
        </w:rPr>
        <w:fldChar w:fldCharType="separate"/>
      </w:r>
      <w:r w:rsidR="000F4CC8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vertAlign w:val="superscript"/>
        </w:rPr>
        <w:t>8</w:t>
      </w:r>
      <w:r w:rsidR="000F4CC8"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vertAlign w:val="superscript"/>
        </w:rPr>
        <w:fldChar w:fldCharType="end"/>
      </w:r>
    </w:p>
    <w:p w14:paraId="02836388" w14:textId="617DB5C0" w:rsidR="00DF5CCD" w:rsidRPr="00D93E88" w:rsidRDefault="00DF5CCD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Exemplo</w:t>
      </w:r>
      <w:r w:rsidR="006F6BD0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s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de ações financiáveis: </w:t>
      </w:r>
    </w:p>
    <w:p w14:paraId="0FA5AAB3" w14:textId="2EB550C6" w:rsidR="007F5F99" w:rsidRPr="00D93E88" w:rsidRDefault="007F5F99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- Fortalecimento de </w:t>
      </w:r>
      <w:r w:rsidR="00CD4EB0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sistemas produtivos tradicionais</w:t>
      </w:r>
      <w:r w:rsidR="00C931D5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e valorização de conhecimentos e práticas associados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.</w:t>
      </w:r>
    </w:p>
    <w:p w14:paraId="2EB277AB" w14:textId="0F53AF72" w:rsidR="007F5F99" w:rsidRPr="00D93E88" w:rsidRDefault="007F5F99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 Fomento ao cultivo de espécies nativas e a</w:t>
      </w:r>
      <w:r w:rsidR="00ED59F0"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poio a</w:t>
      </w: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 xml:space="preserve"> Sistemas Agroflorestais.</w:t>
      </w:r>
    </w:p>
    <w:p w14:paraId="3DEC1950" w14:textId="77777777" w:rsidR="00A55818" w:rsidRPr="00D93E88" w:rsidRDefault="00A55818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 Fomento à oferta/troca de sementes e mudas florestais de espécies nativas, destinadas a plantios.</w:t>
      </w:r>
    </w:p>
    <w:p w14:paraId="54AB1927" w14:textId="67BBE433" w:rsidR="00A55818" w:rsidRPr="00D93E88" w:rsidRDefault="00A55818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i/>
          <w:noProof w:val="0"/>
          <w:color w:val="000000"/>
          <w:sz w:val="22"/>
          <w:szCs w:val="22"/>
        </w:rPr>
        <w:t>- Fortalecimento de redes de sementes existentes e incentivo à criação de novas redes.</w:t>
      </w:r>
    </w:p>
    <w:p w14:paraId="2E2E5690" w14:textId="38F053E1" w:rsidR="00ED59F0" w:rsidRDefault="00ED59F0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</w:pPr>
      <w:r w:rsidRPr="4F57BA5B">
        <w:rPr>
          <w:rFonts w:asciiTheme="minorHAnsi" w:eastAsiaTheme="minorEastAsia" w:hAnsiTheme="minorHAnsi" w:cstheme="minorBidi"/>
          <w:i/>
          <w:color w:val="000000" w:themeColor="text1"/>
          <w:sz w:val="22"/>
          <w:szCs w:val="22"/>
        </w:rPr>
        <w:t>- Enriquecimento de quintais produtivos com espécies nativas.</w:t>
      </w:r>
    </w:p>
    <w:p w14:paraId="76CEA1CC" w14:textId="7021FEC0" w:rsidR="00F141F1" w:rsidRDefault="00F141F1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EastAsia" w:hAnsiTheme="minorHAnsi" w:cstheme="minorBidi"/>
          <w:i/>
          <w:color w:val="000000"/>
          <w:sz w:val="22"/>
          <w:szCs w:val="22"/>
        </w:rPr>
      </w:pPr>
    </w:p>
    <w:p w14:paraId="6336FE77" w14:textId="77777777" w:rsidR="00F141F1" w:rsidRPr="00D93E88" w:rsidRDefault="00F141F1" w:rsidP="00550FDC">
      <w:pPr>
        <w:suppressAutoHyphens w:val="0"/>
        <w:autoSpaceDE w:val="0"/>
        <w:autoSpaceDN w:val="0"/>
        <w:adjustRightInd w:val="0"/>
        <w:spacing w:before="0" w:after="120"/>
        <w:ind w:left="567" w:right="709"/>
        <w:jc w:val="both"/>
        <w:rPr>
          <w:rFonts w:asciiTheme="minorHAnsi" w:eastAsiaTheme="minorEastAsia" w:hAnsiTheme="minorHAnsi" w:cstheme="minorBidi"/>
          <w:i/>
          <w:color w:val="000000"/>
          <w:sz w:val="22"/>
          <w:szCs w:val="22"/>
        </w:rPr>
      </w:pPr>
    </w:p>
    <w:p w14:paraId="11D115F0" w14:textId="77777777" w:rsidR="00366B98" w:rsidRPr="00354B7D" w:rsidRDefault="00CE02FC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bookmarkStart w:id="86" w:name="_Toc31488015"/>
      <w:bookmarkStart w:id="87" w:name="_Toc99973565"/>
      <w:r w:rsidRPr="00354B7D">
        <w:rPr>
          <w:rFonts w:asciiTheme="minorHAnsi" w:hAnsiTheme="minorHAnsi" w:cstheme="minorHAnsi"/>
          <w:color w:val="FFFFFF" w:themeColor="background1"/>
        </w:rPr>
        <w:lastRenderedPageBreak/>
        <w:t>IN</w:t>
      </w:r>
      <w:r w:rsidR="00D965A9" w:rsidRPr="00354B7D">
        <w:rPr>
          <w:rFonts w:asciiTheme="minorHAnsi" w:hAnsiTheme="minorHAnsi" w:cstheme="minorHAnsi"/>
          <w:color w:val="FFFFFF" w:themeColor="background1"/>
        </w:rPr>
        <w:t>STITUIÇÕES ELEGÍVEIS, PARCERIAS E</w:t>
      </w:r>
      <w:r w:rsidRPr="00354B7D">
        <w:rPr>
          <w:rFonts w:asciiTheme="minorHAnsi" w:hAnsiTheme="minorHAnsi" w:cstheme="minorHAnsi"/>
          <w:color w:val="FFFFFF" w:themeColor="background1"/>
        </w:rPr>
        <w:t xml:space="preserve"> EQUIPE TÉCNICA</w:t>
      </w:r>
      <w:bookmarkEnd w:id="86"/>
      <w:bookmarkEnd w:id="87"/>
      <w:r w:rsidRPr="00354B7D">
        <w:rPr>
          <w:rFonts w:asciiTheme="minorHAnsi" w:hAnsiTheme="minorHAnsi" w:cstheme="minorHAnsi"/>
          <w:color w:val="FFFFFF" w:themeColor="background1"/>
        </w:rPr>
        <w:t xml:space="preserve"> </w:t>
      </w:r>
    </w:p>
    <w:p w14:paraId="1D43661E" w14:textId="4552496D" w:rsidR="00BE05C2" w:rsidRPr="00D93E88" w:rsidRDefault="00BE05C2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bookmarkStart w:id="88" w:name="_Toc31488016"/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Entende-se como </w:t>
      </w:r>
      <w:r w:rsidR="0089268A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instituições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proponentes </w:t>
      </w:r>
      <w:r w:rsidR="0089268A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aquelas que serão responsáveis pela execução técnica e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gestão dos recursos destinados </w:t>
      </w:r>
      <w:r w:rsidR="0089268A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ao projeto apresentado para o FUNBIO.</w:t>
      </w:r>
    </w:p>
    <w:p w14:paraId="7336C15A" w14:textId="3D2F470D" w:rsidR="003814F0" w:rsidRPr="00D93E88" w:rsidRDefault="00BE05C2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São elegíveis como </w:t>
      </w:r>
      <w:r w:rsidR="00A17703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instituições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proponentes</w:t>
      </w:r>
      <w:r w:rsidR="00737823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de projetos para esta </w:t>
      </w:r>
      <w:r w:rsidR="008B3B0F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seleção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BE05C2" w:rsidRPr="00D93E88" w14:paraId="5CF31D7F" w14:textId="77777777" w:rsidTr="00444D6B">
        <w:trPr>
          <w:trHeight w:val="54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7AC1" w14:textId="2326EF45" w:rsidR="00BE05C2" w:rsidRPr="00D93E88" w:rsidRDefault="00BE05C2" w:rsidP="00C646E6">
            <w:pPr>
              <w:spacing w:before="12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b/>
                <w:noProof w:val="0"/>
                <w:color w:val="000000" w:themeColor="text1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2"/>
                <w:szCs w:val="22"/>
              </w:rPr>
              <w:t xml:space="preserve">INSTITUIÇÕES ELEGÍVEIS </w:t>
            </w:r>
          </w:p>
        </w:tc>
      </w:tr>
      <w:tr w:rsidR="00BE05C2" w:rsidRPr="00D93E88" w14:paraId="4CC81B5C" w14:textId="77777777" w:rsidTr="00444D6B">
        <w:trPr>
          <w:trHeight w:val="445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9963" w14:textId="221E9171" w:rsidR="00550FDC" w:rsidRDefault="00F67DE8" w:rsidP="00904B4C">
            <w:pPr>
              <w:pStyle w:val="PargrafodaLista"/>
              <w:numPr>
                <w:ilvl w:val="0"/>
                <w:numId w:val="15"/>
              </w:numPr>
              <w:suppressAutoHyphens/>
              <w:spacing w:before="120" w:after="120"/>
              <w:ind w:left="733" w:right="709" w:hanging="149"/>
              <w:jc w:val="both"/>
              <w:textDirection w:val="btLr"/>
              <w:rPr>
                <w:rFonts w:asciiTheme="minorHAnsi" w:hAnsiTheme="minorHAnsi" w:cstheme="minorBidi"/>
                <w:lang w:bidi="en-US"/>
              </w:rPr>
            </w:pPr>
            <w:r w:rsidRPr="4F57BA5B">
              <w:rPr>
                <w:rFonts w:asciiTheme="minorHAnsi" w:hAnsiTheme="minorHAnsi" w:cstheme="minorBidi"/>
                <w:lang w:bidi="en-US"/>
              </w:rPr>
              <w:t xml:space="preserve">Organizações Não Governamentais, legalmente constituídas, cuja missão institucional esteja vinculada </w:t>
            </w:r>
            <w:r w:rsidR="00D8545F" w:rsidRPr="4F57BA5B">
              <w:rPr>
                <w:rFonts w:asciiTheme="minorHAnsi" w:hAnsiTheme="minorHAnsi" w:cstheme="minorBidi"/>
                <w:lang w:bidi="en-US"/>
              </w:rPr>
              <w:t xml:space="preserve">aos povos </w:t>
            </w:r>
            <w:r w:rsidRPr="4F57BA5B">
              <w:rPr>
                <w:rFonts w:asciiTheme="minorHAnsi" w:hAnsiTheme="minorHAnsi" w:cstheme="minorBidi"/>
                <w:lang w:bidi="en-US"/>
              </w:rPr>
              <w:t>indígena</w:t>
            </w:r>
            <w:r w:rsidR="00D8545F" w:rsidRPr="4F57BA5B">
              <w:rPr>
                <w:rFonts w:asciiTheme="minorHAnsi" w:hAnsiTheme="minorHAnsi" w:cstheme="minorBidi"/>
                <w:lang w:bidi="en-US"/>
              </w:rPr>
              <w:t>s</w:t>
            </w:r>
            <w:r w:rsidR="00802E76" w:rsidRPr="4F57BA5B">
              <w:rPr>
                <w:rFonts w:asciiTheme="minorHAnsi" w:hAnsiTheme="minorHAnsi" w:cstheme="minorBidi"/>
                <w:lang w:bidi="en-US"/>
              </w:rPr>
              <w:t xml:space="preserve"> (</w:t>
            </w:r>
            <w:r w:rsidR="00D8545F" w:rsidRPr="4F57BA5B">
              <w:rPr>
                <w:rFonts w:asciiTheme="minorHAnsi" w:hAnsiTheme="minorHAnsi" w:cstheme="minorBidi"/>
                <w:lang w:bidi="en-US"/>
              </w:rPr>
              <w:t>O</w:t>
            </w:r>
            <w:r w:rsidR="00802E76" w:rsidRPr="4F57BA5B">
              <w:rPr>
                <w:rFonts w:asciiTheme="minorHAnsi" w:hAnsiTheme="minorHAnsi" w:cstheme="minorBidi"/>
                <w:lang w:bidi="en-US"/>
              </w:rPr>
              <w:t>rg</w:t>
            </w:r>
            <w:r w:rsidR="00D8545F" w:rsidRPr="4F57BA5B">
              <w:rPr>
                <w:rFonts w:asciiTheme="minorHAnsi" w:hAnsiTheme="minorHAnsi" w:cstheme="minorBidi"/>
                <w:lang w:bidi="en-US"/>
              </w:rPr>
              <w:t xml:space="preserve">anizações </w:t>
            </w:r>
            <w:r w:rsidR="00802E76" w:rsidRPr="4F57BA5B">
              <w:rPr>
                <w:rFonts w:asciiTheme="minorHAnsi" w:hAnsiTheme="minorHAnsi" w:cstheme="minorBidi"/>
                <w:lang w:bidi="en-US"/>
              </w:rPr>
              <w:t xml:space="preserve">Indígenas, </w:t>
            </w:r>
            <w:r w:rsidR="00D8545F" w:rsidRPr="4F57BA5B">
              <w:rPr>
                <w:rFonts w:asciiTheme="minorHAnsi" w:hAnsiTheme="minorHAnsi" w:cstheme="minorBidi"/>
                <w:lang w:bidi="en-US"/>
              </w:rPr>
              <w:t>I</w:t>
            </w:r>
            <w:r w:rsidR="00802E76" w:rsidRPr="4F57BA5B">
              <w:rPr>
                <w:rFonts w:asciiTheme="minorHAnsi" w:hAnsiTheme="minorHAnsi" w:cstheme="minorBidi"/>
                <w:lang w:bidi="en-US"/>
              </w:rPr>
              <w:t>ndigenistas e/ou de assessoramento aos povos indígenas);</w:t>
            </w:r>
          </w:p>
          <w:p w14:paraId="09BE6CC1" w14:textId="77777777" w:rsidR="00714BC2" w:rsidRPr="001A3428" w:rsidRDefault="00714BC2" w:rsidP="00714BC2">
            <w:pPr>
              <w:pStyle w:val="PargrafodaLista"/>
              <w:suppressAutoHyphens/>
              <w:spacing w:before="120" w:after="120"/>
              <w:ind w:left="733" w:right="709"/>
              <w:jc w:val="both"/>
              <w:textDirection w:val="btLr"/>
              <w:rPr>
                <w:rFonts w:asciiTheme="minorHAnsi" w:hAnsiTheme="minorHAnsi" w:cstheme="minorBidi"/>
                <w:lang w:bidi="en-US"/>
              </w:rPr>
            </w:pPr>
          </w:p>
          <w:p w14:paraId="75BF73BD" w14:textId="721B82C9" w:rsidR="00781842" w:rsidRPr="00D93E88" w:rsidRDefault="00781842" w:rsidP="00904B4C">
            <w:pPr>
              <w:pStyle w:val="PargrafodaLista"/>
              <w:numPr>
                <w:ilvl w:val="0"/>
                <w:numId w:val="15"/>
              </w:numPr>
              <w:suppressAutoHyphens/>
              <w:spacing w:before="120" w:after="120"/>
              <w:ind w:left="733" w:right="709" w:hanging="149"/>
              <w:jc w:val="both"/>
              <w:rPr>
                <w:rFonts w:asciiTheme="minorHAnsi" w:hAnsiTheme="minorHAnsi" w:cstheme="minorBidi"/>
                <w:color w:val="000000" w:themeColor="text1"/>
              </w:rPr>
            </w:pPr>
            <w:r w:rsidRPr="4F57BA5B">
              <w:rPr>
                <w:rFonts w:asciiTheme="minorHAnsi" w:hAnsiTheme="minorHAnsi" w:cstheme="minorBidi"/>
                <w:lang w:bidi="en-US"/>
              </w:rPr>
              <w:t>Sociedades cooperativas</w:t>
            </w:r>
            <w:r w:rsidR="00B415E3" w:rsidRPr="4F57BA5B">
              <w:rPr>
                <w:rFonts w:asciiTheme="minorHAnsi" w:hAnsiTheme="minorHAnsi" w:cstheme="minorBidi"/>
                <w:lang w:bidi="en-US"/>
              </w:rPr>
              <w:t xml:space="preserve"> </w:t>
            </w:r>
            <w:r w:rsidRPr="4F57BA5B">
              <w:rPr>
                <w:rFonts w:asciiTheme="minorHAnsi" w:hAnsiTheme="minorHAnsi" w:cstheme="minorBidi"/>
                <w:lang w:bidi="en-US"/>
              </w:rPr>
              <w:t xml:space="preserve">representantes e/ou parceiras </w:t>
            </w:r>
            <w:r w:rsidR="00802E76" w:rsidRPr="4F57BA5B">
              <w:rPr>
                <w:rFonts w:asciiTheme="minorHAnsi" w:hAnsiTheme="minorHAnsi" w:cstheme="minorBidi"/>
                <w:lang w:bidi="en-US"/>
              </w:rPr>
              <w:t xml:space="preserve">de </w:t>
            </w:r>
            <w:r w:rsidRPr="4F57BA5B">
              <w:rPr>
                <w:rFonts w:asciiTheme="minorHAnsi" w:hAnsiTheme="minorHAnsi" w:cstheme="minorBidi"/>
                <w:lang w:bidi="en-US"/>
              </w:rPr>
              <w:t>Povos Indígenas na Amazônia e no Cerrado.</w:t>
            </w:r>
          </w:p>
        </w:tc>
      </w:tr>
    </w:tbl>
    <w:p w14:paraId="146F2A15" w14:textId="28A5BA92" w:rsidR="00BE05C2" w:rsidRPr="00D93E88" w:rsidRDefault="00957072" w:rsidP="00C646E6">
      <w:pPr>
        <w:spacing w:before="240" w:after="120"/>
        <w:ind w:right="709" w:firstLine="50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Cada proposta deve ter uma </w:t>
      </w: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instituição proponente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responsável pelo projeto, com </w:t>
      </w:r>
      <w:r w:rsidR="00C02B33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a qual 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será realizada a assinatura do contrato perante o FUNBIO (agente financiador). A instituição proponente será a única a realizar, junto ao FUNBIO, toda e qualquer prestação de contas referente ao projeto apoiado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. </w:t>
      </w:r>
      <w:r w:rsidR="00BE05C2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</w:t>
      </w:r>
    </w:p>
    <w:p w14:paraId="07AE12DE" w14:textId="77777777" w:rsidR="00BE05C2" w:rsidRPr="00D93E88" w:rsidRDefault="00BE05C2" w:rsidP="00C646E6">
      <w:pPr>
        <w:spacing w:before="240" w:after="120"/>
        <w:ind w:right="709" w:firstLine="50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Para propor projetos, os seguintes critérios mínimos deverão ser observados: </w:t>
      </w:r>
    </w:p>
    <w:p w14:paraId="3C167AB5" w14:textId="3D9DEF24" w:rsidR="00BE05C2" w:rsidRPr="00D93E88" w:rsidRDefault="00BE05C2" w:rsidP="00651FA4">
      <w:pPr>
        <w:numPr>
          <w:ilvl w:val="0"/>
          <w:numId w:val="11"/>
        </w:numPr>
        <w:spacing w:before="240" w:after="120"/>
        <w:ind w:left="993" w:right="709" w:hanging="426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Instituição deverá estar formalizada, com registro no CNPJ; </w:t>
      </w:r>
    </w:p>
    <w:p w14:paraId="3D53B4E0" w14:textId="6390966F" w:rsidR="003814F0" w:rsidRPr="00D93E88" w:rsidRDefault="00BE05C2" w:rsidP="00651FA4">
      <w:pPr>
        <w:numPr>
          <w:ilvl w:val="0"/>
          <w:numId w:val="11"/>
        </w:numPr>
        <w:spacing w:before="240" w:after="120"/>
        <w:ind w:left="993" w:right="709" w:hanging="426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O CNPJ não pode apre</w:t>
      </w:r>
      <w:r w:rsidR="003814F0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sentar pendências ou restrições;</w:t>
      </w:r>
    </w:p>
    <w:p w14:paraId="588CE615" w14:textId="78F34622" w:rsidR="003814F0" w:rsidRPr="00D93E88" w:rsidRDefault="008B627F" w:rsidP="00651FA4">
      <w:pPr>
        <w:numPr>
          <w:ilvl w:val="0"/>
          <w:numId w:val="11"/>
        </w:numPr>
        <w:spacing w:after="120"/>
        <w:ind w:left="993" w:right="709" w:hanging="426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bidi="en-US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bidi="en-US"/>
        </w:rPr>
        <w:t xml:space="preserve">A instituição deve possuir </w:t>
      </w:r>
      <w:r w:rsidR="003814F0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bidi="en-US"/>
        </w:rPr>
        <w:t xml:space="preserve">mais de </w:t>
      </w:r>
      <w:r w:rsidR="00456B03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bidi="en-US"/>
        </w:rPr>
        <w:t>2</w:t>
      </w:r>
      <w:r w:rsidR="003814F0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bidi="en-US"/>
        </w:rPr>
        <w:t xml:space="preserve"> (</w:t>
      </w:r>
      <w:r w:rsidR="00456B03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bidi="en-US"/>
        </w:rPr>
        <w:t>dois</w:t>
      </w:r>
      <w:r w:rsidR="003814F0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bidi="en-US"/>
        </w:rPr>
        <w:t>) ano</w:t>
      </w:r>
      <w:r w:rsidR="00456B03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bidi="en-US"/>
        </w:rPr>
        <w:t>s</w:t>
      </w:r>
      <w:r w:rsidR="003814F0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lang w:bidi="en-US"/>
        </w:rPr>
        <w:t xml:space="preserve"> de experiência comprovada no desenvolvimento de projetos junto a Povos Indígenas na Amazônia e/ou Cerrado; </w:t>
      </w:r>
    </w:p>
    <w:p w14:paraId="2A9D1F08" w14:textId="1503E2BA" w:rsidR="00835F33" w:rsidRPr="00D93E88" w:rsidRDefault="00835F33" w:rsidP="00651FA4">
      <w:pPr>
        <w:numPr>
          <w:ilvl w:val="0"/>
          <w:numId w:val="11"/>
        </w:numPr>
        <w:spacing w:before="240" w:after="120"/>
        <w:ind w:left="993" w:right="709" w:hanging="426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0F4CC8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nstituição deverá comprovar regularidade fiscal perante a União;</w:t>
      </w:r>
    </w:p>
    <w:p w14:paraId="5940F2C3" w14:textId="3551CF73" w:rsidR="00444F5C" w:rsidRPr="00D93E88" w:rsidRDefault="00B35C9A" w:rsidP="00651FA4">
      <w:pPr>
        <w:numPr>
          <w:ilvl w:val="0"/>
          <w:numId w:val="11"/>
        </w:numPr>
        <w:spacing w:before="240" w:after="120"/>
        <w:ind w:left="993" w:right="709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Para organizações não-indígenas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: Possuir Carta de Anuência do(s) Povo(s) Indígena(s) que serão beneficiados</w:t>
      </w:r>
      <w:r w:rsidR="00243B3A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DEA1AF4" w14:textId="7FF27355" w:rsidR="0053379B" w:rsidRPr="00D93E88" w:rsidRDefault="00BE05C2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 </w:t>
      </w: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instituição proponente</w:t>
      </w:r>
      <w:r w:rsidR="008F2BB3"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deverá apresentar comprovada experiência com o desenvolvimento de projetos </w:t>
      </w:r>
      <w:r w:rsidR="00CC2AB5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relacionados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aos temas propostos</w:t>
      </w:r>
      <w:r w:rsidR="00243B3A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,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bem como </w:t>
      </w:r>
      <w:r w:rsidR="00B06B7F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capacidade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de coordenação, gestão e execução de projetos</w:t>
      </w:r>
      <w:r w:rsidR="00AE56F4" w:rsidRPr="00D93E8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A78A5"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 experiência técnica/administrativa da instituição proponente deverá ser apresentada mediante descrição resumida das </w:t>
      </w:r>
      <w:r w:rsidR="00243B3A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ações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realizadas que sejam relevantes ao tema do projeto, e comprovada mediante apresentação de materiais impressos, notícias publicadas na imprensa, livros</w:t>
      </w:r>
      <w:r w:rsidR="00336BB3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, cartas de </w:t>
      </w:r>
      <w:r w:rsidR="00D3101C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anuência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ou outros materiais</w:t>
      </w:r>
      <w:r w:rsidR="00CC2AB5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(conforme descrito no</w:t>
      </w:r>
      <w:r w:rsidR="00CC2AB5"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 Anexo A</w:t>
      </w:r>
      <w:r w:rsidR="00CC2AB5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)</w:t>
      </w:r>
      <w:r w:rsidR="00625C39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</w:t>
      </w:r>
      <w:r w:rsidR="00625C39"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Serão consideradas experiências em que a instituição atuou como coordenadora ou parceira na execução de projetos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. </w:t>
      </w:r>
    </w:p>
    <w:p w14:paraId="2AB90A6B" w14:textId="29AA466D" w:rsidR="00F30D47" w:rsidRPr="00D93E88" w:rsidRDefault="005836B7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Bidi"/>
          <w:color w:val="auto"/>
          <w:sz w:val="22"/>
          <w:szCs w:val="22"/>
          <w:lang w:eastAsia="en-US" w:bidi="en-US"/>
        </w:rPr>
      </w:pPr>
      <w:r w:rsidRPr="27759BE4">
        <w:rPr>
          <w:rFonts w:asciiTheme="minorHAnsi" w:eastAsia="Calibri" w:hAnsiTheme="minorHAnsi" w:cstheme="minorBidi"/>
          <w:color w:val="auto"/>
          <w:sz w:val="22"/>
          <w:szCs w:val="22"/>
          <w:lang w:eastAsia="en-US" w:bidi="en-US"/>
        </w:rPr>
        <w:lastRenderedPageBreak/>
        <w:t xml:space="preserve">A instituição proponente </w:t>
      </w:r>
      <w:r w:rsidRPr="00DF7F95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en-US"/>
        </w:rPr>
        <w:t>poderá apresentar parcerias</w:t>
      </w:r>
      <w:r w:rsidRPr="27759BE4">
        <w:rPr>
          <w:rFonts w:asciiTheme="minorHAnsi" w:eastAsia="Calibri" w:hAnsiTheme="minorHAnsi" w:cstheme="minorBidi"/>
          <w:color w:val="auto"/>
          <w:sz w:val="22"/>
          <w:szCs w:val="22"/>
          <w:lang w:eastAsia="en-US" w:bidi="en-US"/>
        </w:rPr>
        <w:t xml:space="preserve"> com instituições que fortaleçam a proposta do projeto</w:t>
      </w:r>
      <w:r w:rsidR="00F30D47" w:rsidRPr="27759BE4">
        <w:rPr>
          <w:rFonts w:asciiTheme="minorHAnsi" w:eastAsia="Calibri" w:hAnsiTheme="minorHAnsi" w:cstheme="minorBidi"/>
          <w:color w:val="auto"/>
          <w:sz w:val="22"/>
          <w:szCs w:val="22"/>
          <w:vertAlign w:val="superscript"/>
          <w:lang w:eastAsia="en-US" w:bidi="en-US"/>
        </w:rPr>
        <w:footnoteReference w:id="7"/>
      </w:r>
      <w:r w:rsidRPr="27759BE4">
        <w:rPr>
          <w:rFonts w:asciiTheme="minorHAnsi" w:eastAsia="Calibri" w:hAnsiTheme="minorHAnsi" w:cstheme="minorBidi"/>
          <w:color w:val="auto"/>
          <w:sz w:val="22"/>
          <w:szCs w:val="22"/>
          <w:lang w:eastAsia="en-US" w:bidi="en-US"/>
        </w:rPr>
        <w:t xml:space="preserve">. No caso de haver parcerias, para cada instituição parceira deverá ser apresentada uma Carta de </w:t>
      </w:r>
      <w:r w:rsidR="00043CB4" w:rsidRPr="27759BE4">
        <w:rPr>
          <w:rFonts w:asciiTheme="minorHAnsi" w:eastAsia="Calibri" w:hAnsiTheme="minorHAnsi" w:cstheme="minorBidi"/>
          <w:color w:val="auto"/>
          <w:sz w:val="22"/>
          <w:szCs w:val="22"/>
          <w:lang w:eastAsia="en-US" w:bidi="en-US"/>
        </w:rPr>
        <w:t>Parceria</w:t>
      </w:r>
      <w:r w:rsidRPr="27759BE4">
        <w:rPr>
          <w:rFonts w:asciiTheme="minorHAnsi" w:eastAsia="Calibri" w:hAnsiTheme="minorHAnsi" w:cstheme="minorBidi"/>
          <w:color w:val="auto"/>
          <w:sz w:val="22"/>
          <w:szCs w:val="22"/>
          <w:lang w:eastAsia="en-US" w:bidi="en-US"/>
        </w:rPr>
        <w:t xml:space="preserve">, ou documento similar que comprove </w:t>
      </w:r>
      <w:r w:rsidR="00043CB4" w:rsidRPr="27759BE4">
        <w:rPr>
          <w:rFonts w:asciiTheme="minorHAnsi" w:eastAsia="Calibri" w:hAnsiTheme="minorHAnsi" w:cstheme="minorBidi"/>
          <w:color w:val="auto"/>
          <w:sz w:val="22"/>
          <w:szCs w:val="22"/>
          <w:lang w:eastAsia="en-US" w:bidi="en-US"/>
        </w:rPr>
        <w:t>a cooperação interinstitucional</w:t>
      </w:r>
      <w:r w:rsidRPr="27759BE4">
        <w:rPr>
          <w:rFonts w:asciiTheme="minorHAnsi" w:eastAsia="Calibri" w:hAnsiTheme="minorHAnsi" w:cstheme="minorBidi"/>
          <w:color w:val="auto"/>
          <w:sz w:val="22"/>
          <w:szCs w:val="22"/>
          <w:lang w:eastAsia="en-US" w:bidi="en-US"/>
        </w:rPr>
        <w:t xml:space="preserve">, devidamente assinada pelo seu representante legal, pelo representante do setor ou da unidade responsável pelo projeto, bem como os documentos que comprovam a representação legal do signatário (conforme </w:t>
      </w:r>
      <w:r w:rsidRPr="27759BE4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en-US"/>
        </w:rPr>
        <w:t xml:space="preserve">Anexo </w:t>
      </w:r>
      <w:r w:rsidR="00127C76" w:rsidRPr="27759BE4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en-US"/>
        </w:rPr>
        <w:t>B</w:t>
      </w:r>
      <w:r w:rsidRPr="27759BE4">
        <w:rPr>
          <w:rFonts w:asciiTheme="minorHAnsi" w:eastAsia="Calibri" w:hAnsiTheme="minorHAnsi" w:cstheme="minorBidi"/>
          <w:color w:val="auto"/>
          <w:sz w:val="22"/>
          <w:szCs w:val="22"/>
          <w:lang w:eastAsia="en-US" w:bidi="en-US"/>
        </w:rPr>
        <w:t xml:space="preserve">). </w:t>
      </w:r>
      <w:r w:rsidRPr="27759BE4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en-US"/>
        </w:rPr>
        <w:t>As instituições parceiras não poderão ser contratadas como prestadoras de serviço</w:t>
      </w:r>
      <w:r w:rsidR="00194F43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en-US"/>
        </w:rPr>
        <w:t xml:space="preserve"> ou outra modalidade de contrato</w:t>
      </w:r>
      <w:r w:rsidR="006870DE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en-US"/>
        </w:rPr>
        <w:t xml:space="preserve">, tampouco </w:t>
      </w:r>
      <w:r w:rsidR="00A90FEC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en-US"/>
        </w:rPr>
        <w:t xml:space="preserve">poderá haver repasse de recursos para </w:t>
      </w:r>
      <w:r w:rsidR="00194F43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en-US"/>
        </w:rPr>
        <w:t>elas</w:t>
      </w:r>
      <w:r w:rsidR="00F30D47" w:rsidRPr="27759BE4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en-US"/>
        </w:rPr>
        <w:t>.</w:t>
      </w:r>
    </w:p>
    <w:p w14:paraId="6B327001" w14:textId="4CBE8D6D" w:rsidR="005836B7" w:rsidRPr="00D93E88" w:rsidRDefault="00F30D47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Serão permitidas p</w:t>
      </w:r>
      <w:r w:rsidR="00CC2AB5"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arcerias entre organizações não regularizadas e organizações que se enquadrem nos critérios de elegibilidade para fins de execução de projetos, </w:t>
      </w:r>
      <w:r w:rsidR="00CC2AB5" w:rsidRPr="00D93E88">
        <w:rPr>
          <w:rFonts w:asciiTheme="minorHAnsi" w:hAnsiTheme="minorHAnsi" w:cstheme="minorHAnsi"/>
          <w:b/>
          <w:color w:val="auto"/>
          <w:sz w:val="22"/>
          <w:szCs w:val="22"/>
        </w:rPr>
        <w:t>desde que a organização regularizada seja a proponente, responsável pela gestão financeira e prestação de contas dos recursos do projeto</w:t>
      </w:r>
      <w:r w:rsidRPr="00D93E8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44B739E0" w14:textId="6D9CE596" w:rsidR="00F30D47" w:rsidRPr="00D93E88" w:rsidRDefault="00F30D47" w:rsidP="00C646E6">
      <w:pPr>
        <w:spacing w:before="240" w:after="120"/>
        <w:ind w:right="709" w:firstLine="505"/>
        <w:jc w:val="both"/>
        <w:rPr>
          <w:rFonts w:asciiTheme="minorHAnsi" w:eastAsia="Calibri" w:hAnsiTheme="minorHAnsi" w:cstheme="minorBidi"/>
          <w:color w:val="auto"/>
          <w:sz w:val="22"/>
          <w:szCs w:val="22"/>
          <w:lang w:eastAsia="en-US" w:bidi="en-US"/>
        </w:rPr>
      </w:pPr>
      <w:r w:rsidRPr="506E6796">
        <w:rPr>
          <w:rFonts w:asciiTheme="minorHAnsi" w:hAnsiTheme="minorHAnsi" w:cstheme="minorBidi"/>
          <w:b/>
          <w:color w:val="000000" w:themeColor="text1"/>
          <w:sz w:val="22"/>
          <w:szCs w:val="22"/>
        </w:rPr>
        <w:t xml:space="preserve">Governos Federal, Estadual, Municipal e instituições públicas em geral (incluindo consórcios estaduais ou municipais, mesmo que de natureza privada) não são elegíveis como proponentes para esta chamada. </w:t>
      </w:r>
      <w:r w:rsidRPr="506E679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Entretanto, o projeto apresentado poderá contemplar parceria com universidades, fundações e/ou instituições de pesquisa públicas, órgãos estaduais e municipais de meio ambiente e instituições afins, </w:t>
      </w:r>
      <w:r w:rsidRPr="506E6796">
        <w:rPr>
          <w:rFonts w:asciiTheme="minorHAnsi" w:hAnsiTheme="minorHAnsi" w:cstheme="minorBidi"/>
          <w:b/>
          <w:color w:val="000000" w:themeColor="text1"/>
          <w:sz w:val="22"/>
          <w:szCs w:val="22"/>
        </w:rPr>
        <w:t>desde que não haja qualquer tipo de repasse de recursos para estas instituições</w:t>
      </w:r>
      <w:r w:rsidRPr="506E679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2567F923" w14:textId="7B5C1DED" w:rsidR="00043CB4" w:rsidRPr="00D93E88" w:rsidRDefault="00043CB4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A apresentação da equipe técnica deve conter a atribuição de responsabilidades específicas a cada profissional para o desenvolvimento do projeto e o tipo de vínculo do profissional com a instituição proponente ou com a instituição parceira. A experiência da equipe técnica envolvida no projeto deverá ser demonstrada  mediante apresentação de currículo, com ênfase nas experiências relevantes </w:t>
      </w:r>
      <w:r w:rsidR="00306154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para 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suas responsabilidades no projeto. Cada atividade prevista no projeto deverá </w:t>
      </w:r>
      <w:r w:rsidR="00F30D47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estar associada a pelo 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menos um </w:t>
      </w:r>
      <w:r w:rsidR="00F30D47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membro da equipe técnica 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com currículo compatível. Na descrição da equipe do projeto também é necessário informar se o profissional já faz parte do quadro técnico da instituição proponente e qual o seu vínculo (conforme detalhado no</w:t>
      </w: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 Anexo </w:t>
      </w:r>
      <w:r w:rsidR="003814F0"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C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).</w:t>
      </w:r>
    </w:p>
    <w:p w14:paraId="6683A023" w14:textId="75919EC8" w:rsidR="00444F5C" w:rsidRPr="00D93E88" w:rsidRDefault="00043CB4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Uma mesma instituição poderá encaminhar </w:t>
      </w:r>
      <w:r w:rsidR="006A0287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mais de uma 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proposta de projeto</w:t>
      </w:r>
      <w:r w:rsidR="006A0287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, seja 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como proponente</w:t>
      </w:r>
      <w:r w:rsidR="006A0287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ou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como parceira</w:t>
      </w:r>
      <w:r w:rsidR="004E56D2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,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desde que as equipes para as diferentes propostas não sejam as mesmas.</w:t>
      </w:r>
      <w:r w:rsidR="00C61676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61079F"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Serão priorizadas, no processo de avaliação, propostas encaminhadas por organizações indígenas. </w:t>
      </w:r>
    </w:p>
    <w:p w14:paraId="4FF6747B" w14:textId="77777777" w:rsidR="00C01C8D" w:rsidRPr="00D93E88" w:rsidRDefault="00C01C8D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</w:pPr>
    </w:p>
    <w:p w14:paraId="7C2A2DDD" w14:textId="17B97496" w:rsidR="00043CB4" w:rsidRPr="00354B7D" w:rsidRDefault="00C129DD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Bidi"/>
          <w:color w:val="FFFFFF" w:themeColor="background1"/>
        </w:rPr>
      </w:pPr>
      <w:bookmarkStart w:id="89" w:name="_Toc99973566"/>
      <w:bookmarkStart w:id="90" w:name="_Toc31488017"/>
      <w:bookmarkEnd w:id="88"/>
      <w:r w:rsidRPr="18A5AD32">
        <w:rPr>
          <w:rFonts w:asciiTheme="minorHAnsi" w:hAnsiTheme="minorHAnsi" w:cstheme="minorBidi"/>
          <w:color w:val="FFFFFF" w:themeColor="background1"/>
        </w:rPr>
        <w:lastRenderedPageBreak/>
        <w:t>PRAZO DE EXECUÇÃO</w:t>
      </w:r>
      <w:bookmarkEnd w:id="89"/>
    </w:p>
    <w:p w14:paraId="181ECE37" w14:textId="11AF53BA" w:rsidR="00C129DD" w:rsidRPr="00D93E88" w:rsidRDefault="00C129DD" w:rsidP="00C646E6">
      <w:pPr>
        <w:autoSpaceDE w:val="0"/>
        <w:autoSpaceDN w:val="0"/>
        <w:adjustRightInd w:val="0"/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91" w:name="_Hlk60058347"/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O prazo para a execução dos projetos deverá ser de até  </w:t>
      </w:r>
      <w:r w:rsidR="00B6075D" w:rsidRPr="00D93E88">
        <w:rPr>
          <w:rFonts w:asciiTheme="minorHAnsi" w:hAnsiTheme="minorHAnsi" w:cstheme="minorHAnsi"/>
          <w:b/>
          <w:color w:val="auto"/>
          <w:sz w:val="22"/>
          <w:szCs w:val="22"/>
        </w:rPr>
        <w:t>24</w:t>
      </w:r>
      <w:r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</w:t>
      </w:r>
      <w:r w:rsidR="00B6075D" w:rsidRPr="00D93E88">
        <w:rPr>
          <w:rFonts w:asciiTheme="minorHAnsi" w:hAnsiTheme="minorHAnsi" w:cstheme="minorHAnsi"/>
          <w:b/>
          <w:color w:val="auto"/>
          <w:sz w:val="22"/>
          <w:szCs w:val="22"/>
        </w:rPr>
        <w:t>vinte e quatro</w:t>
      </w:r>
      <w:r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Pr="00D93E88">
        <w:rPr>
          <w:rFonts w:asciiTheme="minorHAnsi" w:hAnsiTheme="minorHAnsi" w:cstheme="minorHAnsi"/>
          <w:b/>
          <w:bCs/>
          <w:color w:val="auto"/>
          <w:sz w:val="22"/>
          <w:szCs w:val="22"/>
        </w:rPr>
        <w:t>meses</w:t>
      </w:r>
      <w:r w:rsidRPr="00D93E8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bookmarkEnd w:id="91"/>
    <w:p w14:paraId="3BB25439" w14:textId="0711258D" w:rsidR="00C129DD" w:rsidRPr="00D93E88" w:rsidRDefault="00C129DD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Caso a execução dos projetos seja afetada por fatores externos, principalmente </w:t>
      </w:r>
      <w:r w:rsidR="00413649" w:rsidRPr="00D93E8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queles relacionados à C</w:t>
      </w:r>
      <w:r w:rsidR="00DF7F95">
        <w:rPr>
          <w:rFonts w:asciiTheme="minorHAnsi" w:hAnsiTheme="minorHAnsi" w:cstheme="minorHAnsi"/>
          <w:color w:val="auto"/>
          <w:sz w:val="22"/>
          <w:szCs w:val="22"/>
        </w:rPr>
        <w:t>OVID-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19, os prazos de execução poderão ser revistos, desde que as justificativas sejam apresentadas ao FUNBIO por escrito, com antecedência em relação ao cronograma previsto para a execução do Projeto.</w:t>
      </w:r>
    </w:p>
    <w:p w14:paraId="4ECDBBA8" w14:textId="77777777" w:rsidR="007C66E6" w:rsidRPr="00D93E88" w:rsidRDefault="007C66E6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190E29" w14:textId="267546CF" w:rsidR="00366B98" w:rsidRPr="00354B7D" w:rsidRDefault="00CE02FC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Bidi"/>
          <w:color w:val="FFFFFF" w:themeColor="background1"/>
        </w:rPr>
      </w:pPr>
      <w:bookmarkStart w:id="92" w:name="_Toc99973567"/>
      <w:r w:rsidRPr="18A5AD32">
        <w:rPr>
          <w:rFonts w:asciiTheme="minorHAnsi" w:hAnsiTheme="minorHAnsi" w:cstheme="minorBidi"/>
          <w:color w:val="FFFFFF" w:themeColor="background1"/>
        </w:rPr>
        <w:t>MONTANTE DE RECURSOS</w:t>
      </w:r>
      <w:bookmarkEnd w:id="90"/>
      <w:bookmarkEnd w:id="92"/>
      <w:r w:rsidRPr="18A5AD32">
        <w:rPr>
          <w:rFonts w:asciiTheme="minorHAnsi" w:hAnsiTheme="minorHAnsi" w:cstheme="minorBidi"/>
          <w:color w:val="FFFFFF" w:themeColor="background1"/>
        </w:rPr>
        <w:t xml:space="preserve"> </w:t>
      </w:r>
    </w:p>
    <w:p w14:paraId="6B17275F" w14:textId="2831DE41" w:rsidR="00014CB8" w:rsidRDefault="00A07049" w:rsidP="00C646E6">
      <w:pPr>
        <w:suppressAutoHyphens w:val="0"/>
        <w:autoSpaceDE w:val="0"/>
        <w:autoSpaceDN w:val="0"/>
        <w:adjustRightInd w:val="0"/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334919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valor a ser solicitado por projeto é de </w:t>
      </w:r>
      <w:r w:rsidR="00334919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no mínimo R$ </w:t>
      </w:r>
      <w:r w:rsidR="007470E8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150</w:t>
      </w:r>
      <w:r w:rsidR="00334919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.000,00 </w:t>
      </w:r>
      <w:r w:rsidR="00334919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(ce</w:t>
      </w:r>
      <w:r w:rsidR="007470E8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nto </w:t>
      </w:r>
      <w:r w:rsidR="00D02089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="003179BE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cinquenta mil </w:t>
      </w:r>
      <w:r w:rsidR="00334919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reais) e no</w:t>
      </w:r>
      <w:r w:rsidR="00334919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máximo R$ </w:t>
      </w:r>
      <w:r w:rsidR="003D2089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40</w:t>
      </w:r>
      <w:r w:rsidR="00334919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0.000,00 </w:t>
      </w:r>
      <w:r w:rsidR="00334919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3D2089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quatrocentos </w:t>
      </w:r>
      <w:r w:rsidR="00334919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mil reais)</w:t>
      </w:r>
      <w:r w:rsidR="00FB63A4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C28325E" w14:textId="416BA3CA" w:rsidR="00DF7F95" w:rsidRPr="00D93E88" w:rsidRDefault="00DF7F95" w:rsidP="00DF7F95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O Programa COPAÍBAS disponibilizará o valor máximo de </w:t>
      </w: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R$ 6.000.000,000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(seis milhões de reais) para o apoio aos projetos selecionados por meio desta Chamada. </w:t>
      </w:r>
    </w:p>
    <w:p w14:paraId="48EA9B9B" w14:textId="77777777" w:rsidR="00347E92" w:rsidRPr="00D93E88" w:rsidRDefault="00347E92" w:rsidP="00C646E6">
      <w:pPr>
        <w:suppressAutoHyphens w:val="0"/>
        <w:autoSpaceDE w:val="0"/>
        <w:autoSpaceDN w:val="0"/>
        <w:adjustRightInd w:val="0"/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0DB55A" w14:textId="58D767F8" w:rsidR="0055056A" w:rsidRPr="00AC1E31" w:rsidRDefault="00C129DD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bookmarkStart w:id="93" w:name="_Ref99621980"/>
      <w:bookmarkStart w:id="94" w:name="_Toc99973568"/>
      <w:r w:rsidRPr="00AC1E31">
        <w:rPr>
          <w:rFonts w:asciiTheme="minorHAnsi" w:hAnsiTheme="minorHAnsi" w:cstheme="minorHAnsi"/>
          <w:color w:val="FFFFFF" w:themeColor="background1"/>
        </w:rPr>
        <w:t xml:space="preserve">METODOLOGIA E </w:t>
      </w:r>
      <w:r w:rsidR="0055056A" w:rsidRPr="00AC1E31">
        <w:rPr>
          <w:rFonts w:asciiTheme="minorHAnsi" w:hAnsiTheme="minorHAnsi" w:cstheme="minorHAnsi"/>
          <w:color w:val="FFFFFF" w:themeColor="background1"/>
        </w:rPr>
        <w:t>ESTRUTURA DA PROPOSTA</w:t>
      </w:r>
      <w:bookmarkEnd w:id="93"/>
      <w:bookmarkEnd w:id="94"/>
    </w:p>
    <w:p w14:paraId="07AEB49E" w14:textId="20E52A30" w:rsidR="00554E32" w:rsidRPr="00D93E88" w:rsidRDefault="00554E32" w:rsidP="00C6150B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As instituições proponentes deverão planejar ações que minimizem a exposição ao Coronavírus, adotando protocolos sanitários para a proteção da equipe executora</w:t>
      </w:r>
      <w:r w:rsidR="00460947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e das comunidades envolvidas nas atividades do projeto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.</w:t>
      </w:r>
      <w:r w:rsidR="00E94887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As propostas deverão indicar que medidas serão adotadas para esta finalidade. 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</w:t>
      </w:r>
    </w:p>
    <w:p w14:paraId="45C4498F" w14:textId="31FEDCBB" w:rsidR="008605F2" w:rsidRPr="00D93E88" w:rsidRDefault="00554E32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No momento de elaboração da proposta e</w:t>
      </w:r>
      <w:r w:rsidR="00460947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ao longo da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implementação do projeto</w:t>
      </w:r>
      <w:r w:rsidR="00460947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a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s instituições proponentes deverão adotar práticas que incorporem as questões de gênero, oportunizando o tratamento igualitário/equânime de gêneros tanto nas atividades planejadas, quanto em contratações previstas. A participação de mulheres e grupos de mulheres deve ser incentivada em todas as etapas de planejamento, execução e monitoramento das atividades do projeto. É importante que as iniciativas relacionadas a este tema estejam contempladas na proposta</w:t>
      </w:r>
      <w:r w:rsidR="007809F4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de maneira transversal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, já que </w:t>
      </w:r>
      <w:r w:rsidR="007809F4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este 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será um dos critérios de seleção.</w:t>
      </w:r>
    </w:p>
    <w:p w14:paraId="52266581" w14:textId="00CC55F8" w:rsidR="00FB63E1" w:rsidRPr="00D93E88" w:rsidRDefault="0055056A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 proposta deverá ser enviada conforme </w:t>
      </w:r>
      <w:r w:rsidR="005D3D02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orientado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n</w:t>
      </w:r>
      <w:r w:rsidR="007914E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este documento e em seus a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nexos</w:t>
      </w:r>
      <w:r w:rsidR="00E9488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, </w:t>
      </w:r>
      <w:r w:rsidR="009A4C4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como </w:t>
      </w:r>
      <w:r w:rsidR="005D3D02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indicado </w:t>
      </w:r>
      <w:r w:rsidR="007914E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 seguir</w:t>
      </w:r>
      <w:r w:rsidR="00FB63E1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.</w:t>
      </w:r>
    </w:p>
    <w:p w14:paraId="0B4C85B4" w14:textId="0DBC6572" w:rsidR="00340FB8" w:rsidRPr="00D93E88" w:rsidRDefault="00340FB8" w:rsidP="000F62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993" w:right="709" w:hanging="567"/>
        <w:jc w:val="both"/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Dados Cadastrais e Currículo da Instituição Proponente (Anexo A)</w:t>
      </w:r>
    </w:p>
    <w:p w14:paraId="0FA68A2E" w14:textId="7C57329F" w:rsidR="000F1300" w:rsidRPr="00D93E88" w:rsidRDefault="00340FB8" w:rsidP="000F6261">
      <w:pPr>
        <w:spacing w:after="120"/>
        <w:ind w:left="993" w:right="709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F57BA5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Se refere ao documento a ser preenchido pela proponente com os dados cadastrais e experiências das organizações. Deve-se, como boa </w:t>
      </w:r>
      <w:r w:rsidRPr="4F57BA5B">
        <w:rPr>
          <w:rFonts w:asciiTheme="minorHAnsi" w:hAnsiTheme="minorHAnsi" w:cstheme="minorBidi"/>
          <w:noProof w:val="0"/>
          <w:color w:val="000000" w:themeColor="text1"/>
          <w:sz w:val="22"/>
          <w:szCs w:val="22"/>
        </w:rPr>
        <w:t>prática</w:t>
      </w:r>
      <w:r w:rsidRPr="4F57BA5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evidenciar as ações que estejam em consonância com as atividades propostas </w:t>
      </w:r>
      <w:r w:rsidR="000F1300" w:rsidRPr="4F57BA5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na </w:t>
      </w:r>
      <w:r w:rsidR="00BB3AD0" w:rsidRPr="4F57BA5B">
        <w:rPr>
          <w:rFonts w:asciiTheme="minorHAnsi" w:hAnsiTheme="minorHAnsi" w:cstheme="minorBidi"/>
          <w:color w:val="000000" w:themeColor="text1"/>
          <w:sz w:val="22"/>
          <w:szCs w:val="22"/>
        </w:rPr>
        <w:t>presente chamada</w:t>
      </w:r>
      <w:r w:rsidR="000F1300" w:rsidRPr="4F57BA5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de projeto</w:t>
      </w:r>
      <w:r w:rsidR="00783E33" w:rsidRPr="4F57BA5B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="000F1300" w:rsidRPr="4F57BA5B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2DD8F7D2" w14:textId="5032F2B1" w:rsidR="000F1300" w:rsidRPr="00D93E88" w:rsidRDefault="000F1300" w:rsidP="000F6261">
      <w:pPr>
        <w:numPr>
          <w:ilvl w:val="0"/>
          <w:numId w:val="6"/>
        </w:numPr>
        <w:spacing w:after="120"/>
        <w:ind w:left="993" w:right="709" w:hanging="567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Identificação de Instituições Parceira</w:t>
      </w:r>
      <w:r w:rsidR="00513441"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s</w:t>
      </w: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 (Anexo B)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. </w:t>
      </w:r>
    </w:p>
    <w:p w14:paraId="29BE6FCF" w14:textId="7A197210" w:rsidR="00CB5F97" w:rsidRPr="00D93E88" w:rsidRDefault="00CB5F97" w:rsidP="000F6261">
      <w:pPr>
        <w:spacing w:after="120"/>
        <w:ind w:left="993"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lastRenderedPageBreak/>
        <w:t xml:space="preserve">Este documento se refere 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à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formalização </w:t>
      </w:r>
      <w:r w:rsidR="00A4053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de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parceria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no âmbito da proposta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 D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eve ser preenchido um documento para cada instituição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parceira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. </w:t>
      </w:r>
    </w:p>
    <w:p w14:paraId="33089FF5" w14:textId="2EA19014" w:rsidR="0055056A" w:rsidRPr="00D93E88" w:rsidRDefault="0055056A" w:rsidP="000F6261">
      <w:pPr>
        <w:numPr>
          <w:ilvl w:val="0"/>
          <w:numId w:val="6"/>
        </w:numPr>
        <w:spacing w:before="240" w:after="120" w:line="276" w:lineRule="auto"/>
        <w:ind w:left="993" w:right="709" w:hanging="567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Apresentação Geral do Projeto</w:t>
      </w:r>
      <w:r w:rsidR="00340FB8"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 (Anexo C)</w:t>
      </w:r>
    </w:p>
    <w:p w14:paraId="6CED5989" w14:textId="432563EE" w:rsidR="0055056A" w:rsidRPr="00D93E88" w:rsidRDefault="0055056A" w:rsidP="000F6261">
      <w:pPr>
        <w:spacing w:before="240" w:after="120" w:line="276" w:lineRule="auto"/>
        <w:ind w:left="993"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Se refere ao documento a ser apresentado quanto ao conteúdo técnico da proposta. Nele, deverão ser descritas as atividades que a proponente irá realizar.</w:t>
      </w:r>
    </w:p>
    <w:p w14:paraId="70171708" w14:textId="5BC2176D" w:rsidR="000F1300" w:rsidRPr="00D93E88" w:rsidRDefault="000F1300" w:rsidP="000F6261">
      <w:pPr>
        <w:numPr>
          <w:ilvl w:val="0"/>
          <w:numId w:val="6"/>
        </w:numPr>
        <w:spacing w:before="240" w:after="120" w:line="276" w:lineRule="auto"/>
        <w:ind w:left="993" w:right="709" w:hanging="567"/>
        <w:jc w:val="both"/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Cronograma de Execução </w:t>
      </w:r>
      <w:r w:rsidR="00C17637"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Física </w:t>
      </w: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do Projeto (Anexo D)</w:t>
      </w:r>
    </w:p>
    <w:p w14:paraId="6B30A917" w14:textId="0AB91732" w:rsidR="000F1300" w:rsidRPr="00D93E88" w:rsidRDefault="000F1300" w:rsidP="000F6261">
      <w:pPr>
        <w:spacing w:before="240" w:after="120" w:line="276" w:lineRule="auto"/>
        <w:ind w:left="993"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O cronograma de execução física será utilizado para o acompanhamento </w:t>
      </w:r>
      <w:r w:rsidR="00B554FE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trimestral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das atividades do projeto. O andamento das atividades será reportado em termos percentuais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,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que serão </w:t>
      </w:r>
      <w:r w:rsidR="00B554FE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enviados ao FUNBIO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 cada </w:t>
      </w:r>
      <w:r w:rsidR="00B554FE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três meses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. Para tanto, é imperativo que as atividades constantes no cronograma reflitam com clareza cada etapa </w:t>
      </w:r>
      <w:r w:rsidR="00A77B0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de execução com vistas ao alcance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do</w:t>
      </w:r>
      <w:r w:rsidR="00A77B0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(s)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Resultado</w:t>
      </w:r>
      <w:r w:rsidR="00A77B0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(s)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Esperado</w:t>
      </w:r>
      <w:r w:rsidR="00A77B0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(s)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, sendo mensuráveis quanto ao andamento de sua realização em termos percentuais. Cronogramas que apresentem atividades genéricas ou que agrupem muitas etapas serão devolvidos para adequação como condicionante à aprovação da proposta.</w:t>
      </w:r>
    </w:p>
    <w:p w14:paraId="16214950" w14:textId="47F3B341" w:rsidR="0055056A" w:rsidRPr="00D93E88" w:rsidRDefault="0055056A" w:rsidP="000F6261">
      <w:pPr>
        <w:numPr>
          <w:ilvl w:val="0"/>
          <w:numId w:val="6"/>
        </w:numPr>
        <w:spacing w:before="240" w:after="120" w:line="276" w:lineRule="auto"/>
        <w:ind w:left="993" w:right="709" w:hanging="567"/>
        <w:jc w:val="both"/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Orçamento e Cronograma de Desembolso do Projeto</w:t>
      </w:r>
      <w:r w:rsidR="00340FB8"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 (Anexo E)</w:t>
      </w:r>
    </w:p>
    <w:p w14:paraId="16062DF9" w14:textId="46F86450" w:rsidR="0055056A" w:rsidRPr="00D93E88" w:rsidRDefault="0055056A" w:rsidP="000F6261">
      <w:pPr>
        <w:spacing w:before="240" w:after="120" w:line="276" w:lineRule="auto"/>
        <w:ind w:left="993"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O Orçamento se refere </w:t>
      </w:r>
      <w:r w:rsidR="00CE4AB6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ao planejamento financeiro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da proposta e deverá ser preenchido de modo a descrever todos os custos necessários para 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su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 implementação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;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deve estar alinhado 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ao eixo temático e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linha</w:t>
      </w:r>
      <w:r w:rsidR="0082767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(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</w:t>
      </w:r>
      <w:r w:rsidR="0082767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)</w:t>
      </w:r>
      <w:r w:rsidR="00CB5F9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de ação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selecionad</w:t>
      </w:r>
      <w:r w:rsidR="00CB5F9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o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pela </w:t>
      </w:r>
      <w:r w:rsidR="00DA4FBF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instituição </w:t>
      </w:r>
      <w:r w:rsidR="007809F4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proponente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</w:t>
      </w:r>
    </w:p>
    <w:p w14:paraId="7E02D71C" w14:textId="69E4DDDF" w:rsidR="00010D17" w:rsidRPr="00D93E88" w:rsidRDefault="00010D17" w:rsidP="000F6261">
      <w:pPr>
        <w:spacing w:before="240" w:after="120" w:line="276" w:lineRule="auto"/>
        <w:ind w:left="993"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As liberações dos recursos do </w:t>
      </w:r>
      <w:r w:rsidR="00AC3446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FUNBIO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para a </w:t>
      </w:r>
      <w:r w:rsidR="00DA4FBF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i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nstituição </w:t>
      </w:r>
      <w:r w:rsidR="00DA4FBF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proponente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</w:t>
      </w:r>
      <w:r w:rsidR="00C94C36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er</w:t>
      </w:r>
      <w:r w:rsidR="00340FB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ão realizadas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semestralmente e</w:t>
      </w:r>
      <w:r w:rsidR="000C633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,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</w:t>
      </w:r>
      <w:r w:rsidR="00C94C36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 partir do segundo desembolso</w:t>
      </w:r>
      <w:r w:rsidR="00DA4FBF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,</w:t>
      </w:r>
      <w:r w:rsidR="00C94C36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mediante comprovação d</w:t>
      </w:r>
      <w:r w:rsidR="00DA4FBF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 execução financeira de pelo menos</w:t>
      </w:r>
      <w:r w:rsidR="00C94C36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70% do total já desembolsado.</w:t>
      </w:r>
    </w:p>
    <w:p w14:paraId="69C272D0" w14:textId="5BE874C6" w:rsidR="0055056A" w:rsidRPr="00D93E88" w:rsidRDefault="0055056A" w:rsidP="000F6261">
      <w:pPr>
        <w:spacing w:before="240" w:after="120" w:line="276" w:lineRule="auto"/>
        <w:ind w:left="993"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ATENÇÃO: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A previsão de recursos </w:t>
      </w:r>
      <w:r w:rsidR="00DA4FBF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para o primeiro d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esembolso </w:t>
      </w: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  <w:u w:val="single"/>
        </w:rPr>
        <w:t>NÃO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poderá </w:t>
      </w:r>
      <w:r w:rsidR="00C129DD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u w:val="single"/>
        </w:rPr>
        <w:t>exceder 4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  <w:u w:val="single"/>
        </w:rPr>
        <w:t>0%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do valor global do Projeto apoiado.</w:t>
      </w:r>
    </w:p>
    <w:p w14:paraId="54C8EE7E" w14:textId="0023F4A1" w:rsidR="0055056A" w:rsidRPr="00D93E88" w:rsidRDefault="0055056A" w:rsidP="000F6261">
      <w:pPr>
        <w:numPr>
          <w:ilvl w:val="0"/>
          <w:numId w:val="6"/>
        </w:numPr>
        <w:spacing w:before="240" w:after="120" w:line="276" w:lineRule="auto"/>
        <w:ind w:left="993" w:right="709" w:hanging="567"/>
        <w:jc w:val="both"/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Declarações de </w:t>
      </w:r>
      <w:r w:rsidR="00B34B86"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ine</w:t>
      </w: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xistência de Pendênci</w:t>
      </w:r>
      <w:r w:rsidR="00B34B86"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a</w:t>
      </w:r>
      <w:r w:rsidR="00340FB8"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 (Anexo F)</w:t>
      </w:r>
    </w:p>
    <w:p w14:paraId="3B7236A2" w14:textId="1E9041F3" w:rsidR="0055056A" w:rsidRDefault="0055056A" w:rsidP="000F6261">
      <w:pPr>
        <w:spacing w:before="240" w:after="120" w:line="276" w:lineRule="auto"/>
        <w:ind w:left="993"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As declarações deverão refletir o comprometimento dos executores com as comunidades as quais irão representar</w:t>
      </w:r>
      <w:r w:rsidR="0082767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,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bem como a responsabilidade assumida no uso e distribuição dos materiais a serem recebidos. </w:t>
      </w:r>
    </w:p>
    <w:p w14:paraId="1F3ED295" w14:textId="2E511CC3" w:rsidR="00E76D4F" w:rsidRDefault="00E76D4F" w:rsidP="000F6261">
      <w:pPr>
        <w:spacing w:before="240" w:after="120" w:line="276" w:lineRule="auto"/>
        <w:ind w:left="993"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</w:p>
    <w:p w14:paraId="78C91EAE" w14:textId="77777777" w:rsidR="00F141F1" w:rsidRPr="00D93E88" w:rsidRDefault="00F141F1" w:rsidP="000F6261">
      <w:pPr>
        <w:spacing w:before="240" w:after="120" w:line="276" w:lineRule="auto"/>
        <w:ind w:left="993"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</w:p>
    <w:p w14:paraId="538AD940" w14:textId="586B90CB" w:rsidR="0055056A" w:rsidRPr="00AC1E31" w:rsidRDefault="004E207A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bookmarkStart w:id="95" w:name="_Toc31488021"/>
      <w:bookmarkStart w:id="96" w:name="_Toc56524323"/>
      <w:r>
        <w:rPr>
          <w:rFonts w:asciiTheme="minorHAnsi" w:hAnsiTheme="minorHAnsi" w:cstheme="minorHAnsi"/>
          <w:color w:val="FFFFFF" w:themeColor="background1"/>
        </w:rPr>
        <w:lastRenderedPageBreak/>
        <w:t xml:space="preserve"> </w:t>
      </w:r>
      <w:bookmarkStart w:id="97" w:name="_Toc99973569"/>
      <w:r w:rsidR="0055056A" w:rsidRPr="00AC1E31">
        <w:rPr>
          <w:rFonts w:asciiTheme="minorHAnsi" w:hAnsiTheme="minorHAnsi" w:cstheme="minorHAnsi"/>
          <w:color w:val="FFFFFF" w:themeColor="background1"/>
        </w:rPr>
        <w:t>DESPESAS ELEGÍVEIS E INELEGÍVEIS</w:t>
      </w:r>
      <w:bookmarkEnd w:id="97"/>
    </w:p>
    <w:p w14:paraId="35549791" w14:textId="66A728AE" w:rsidR="00AC3446" w:rsidRPr="00D93E88" w:rsidRDefault="00AC3446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O uso dos recursos deverá ser destinado exclusivamente para a execução das atividades do projeto. Todas as despesas, especialmente as correntes, deverão ser descritas e comprovadas individualmente na prestação de contas.</w:t>
      </w:r>
    </w:p>
    <w:p w14:paraId="09476939" w14:textId="0CC0AE4B" w:rsidR="00AC3446" w:rsidRPr="00D93E88" w:rsidRDefault="00AC3446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Na análise dos projetos</w:t>
      </w:r>
      <w:r w:rsidR="00827677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,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durante o processo de seleção</w:t>
      </w:r>
      <w:r w:rsidR="00827677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,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poderão ser</w:t>
      </w:r>
      <w:r w:rsidR="00827677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recusadas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, parcial ou totalmente, quaisquer despesas consideradas injustificadas para a realização das atividades do </w:t>
      </w:r>
      <w:r w:rsidR="00827677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p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rojeto. </w:t>
      </w:r>
    </w:p>
    <w:p w14:paraId="139C777E" w14:textId="52D1DB24" w:rsidR="00AC3446" w:rsidRPr="00D93E88" w:rsidRDefault="00AC3446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Não serão financiadas taxas de administração ou similares com recursos da chamada. </w:t>
      </w:r>
      <w:r w:rsidR="00827677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pagamento de juros e mora por atraso no pagamento</w:t>
      </w:r>
      <w:r w:rsidR="00827677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não poderá ser coberto com recursos do projeto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. </w:t>
      </w:r>
    </w:p>
    <w:p w14:paraId="57D0CF6A" w14:textId="417D5925" w:rsidR="007D12D6" w:rsidRPr="00D93E88" w:rsidRDefault="00E93A1F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Os custos relacionados à gestão do projeto (somatório dos custos administrativos, salários, encargos e benefícios da equipe vinculada à gestão, bem como serviços de terceiros também relacionados à gestão) não poderão exceder 30% do seu valor total. Custos com pessoal (serviços de terceiros, salários, encargos e benefícios previstos na legislação) estritamente vinculados às atividades fins do projeto poderão ultrapassar este limite, desde que se demonstre a necessidade de tais custos para o desenvolvimento das ações propostas, e que haja um equilíbrio entre os custos totais com pessoal e demais custos do projeto.</w:t>
      </w:r>
    </w:p>
    <w:p w14:paraId="58733825" w14:textId="76130D3C" w:rsidR="00AC3446" w:rsidRPr="00D93E88" w:rsidRDefault="00AC3446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Todos os encargos sociais em relação ao pessoal a ser eventualmente contratado para o desenvolvimento das atividades da proposta são de responsabilidade da instituição proponente e serão cobertos com recurso do projeto, devendo ser recolhidos pela instituição responsável pelo projeto conforme disposto na legislação. As contratações realizadas no âmbito do projeto não acarretarão vínculo empregatício com o FUNBIO. O recolhimento de quaisquer obrigações tributárias advindas destas contratações serão de inteira responsabilidade da instituição proponente.</w:t>
      </w:r>
    </w:p>
    <w:p w14:paraId="5BC4C5D7" w14:textId="0A6726A4" w:rsidR="00AC3446" w:rsidRPr="00D93E88" w:rsidRDefault="00873507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Só serão </w:t>
      </w:r>
      <w:r w:rsidR="00F47844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recebidos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comprovantes fiscais em formatos legalmente aceitos e em nome da instituição proponente</w:t>
      </w:r>
      <w:r w:rsidR="00AC3446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. O FUNBIO poderá</w:t>
      </w:r>
      <w:r w:rsidR="00F47844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,</w:t>
      </w:r>
      <w:r w:rsidR="00AC3446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a qualquer tempo</w:t>
      </w:r>
      <w:r w:rsidR="00F47844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>,</w:t>
      </w:r>
      <w:r w:rsidR="00AC3446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  <w:t xml:space="preserve"> solicitar a demonstração do cumprimento das referidas obrigações trabalhistas. </w:t>
      </w:r>
    </w:p>
    <w:p w14:paraId="32422790" w14:textId="77777777" w:rsidR="00A85B14" w:rsidRPr="00D93E88" w:rsidRDefault="00A85B14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 w:bidi="en-US"/>
        </w:rPr>
      </w:pPr>
    </w:p>
    <w:p w14:paraId="29469206" w14:textId="6D92D36C" w:rsidR="003C09F9" w:rsidRPr="008C5DC5" w:rsidRDefault="003C09F9" w:rsidP="00C646E6">
      <w:pPr>
        <w:pStyle w:val="Ttulo1"/>
        <w:numPr>
          <w:ilvl w:val="1"/>
          <w:numId w:val="1"/>
        </w:numPr>
        <w:spacing w:before="240" w:after="120" w:line="276" w:lineRule="auto"/>
        <w:ind w:left="0" w:right="709" w:firstLine="505"/>
        <w:rPr>
          <w:rFonts w:asciiTheme="minorHAnsi" w:hAnsiTheme="minorHAnsi" w:cstheme="minorBidi"/>
          <w:color w:val="FFFFFF" w:themeColor="background1"/>
          <w:sz w:val="24"/>
          <w:szCs w:val="24"/>
        </w:rPr>
      </w:pPr>
      <w:bookmarkStart w:id="98" w:name="_Toc99973570"/>
      <w:r w:rsidRPr="5BF043DA">
        <w:rPr>
          <w:rFonts w:asciiTheme="minorHAnsi" w:hAnsiTheme="minorHAnsi" w:cstheme="minorBidi"/>
          <w:color w:val="FFFFFF" w:themeColor="background1"/>
          <w:sz w:val="24"/>
          <w:szCs w:val="24"/>
        </w:rPr>
        <w:t>DESPESAS ELEGÍVEIS</w:t>
      </w:r>
      <w:bookmarkEnd w:id="98"/>
      <w:r w:rsidRPr="5BF043DA">
        <w:rPr>
          <w:rFonts w:asciiTheme="minorHAnsi" w:hAnsiTheme="minorHAnsi" w:cstheme="minorBidi"/>
          <w:color w:val="FFFFFF" w:themeColor="background1"/>
          <w:sz w:val="24"/>
          <w:szCs w:val="24"/>
        </w:rPr>
        <w:t xml:space="preserve"> </w:t>
      </w:r>
    </w:p>
    <w:p w14:paraId="10BD5899" w14:textId="7F7C03CA" w:rsidR="0055056A" w:rsidRPr="00D93E88" w:rsidRDefault="0055056A" w:rsidP="00C646E6">
      <w:pPr>
        <w:pStyle w:val="Lista"/>
        <w:spacing w:before="100" w:beforeAutospacing="1" w:line="276" w:lineRule="auto"/>
        <w:ind w:right="709" w:firstLine="505"/>
        <w:rPr>
          <w:rFonts w:asciiTheme="minorHAnsi" w:hAnsiTheme="minorHAnsi" w:cstheme="minorHAnsi"/>
          <w:noProof w:val="0"/>
          <w:color w:val="000000" w:themeColor="text1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Cs w:val="22"/>
        </w:rPr>
        <w:t xml:space="preserve">São consideradas despesas </w:t>
      </w:r>
      <w:r w:rsidRPr="00D93E88">
        <w:rPr>
          <w:rFonts w:asciiTheme="minorHAnsi" w:hAnsiTheme="minorHAnsi" w:cstheme="minorHAnsi"/>
          <w:b/>
          <w:noProof w:val="0"/>
          <w:color w:val="000000" w:themeColor="text1"/>
          <w:szCs w:val="22"/>
          <w:u w:val="single"/>
        </w:rPr>
        <w:t>elegíveis</w:t>
      </w:r>
      <w:r w:rsidRPr="00D93E88">
        <w:rPr>
          <w:rFonts w:asciiTheme="minorHAnsi" w:hAnsiTheme="minorHAnsi" w:cstheme="minorHAnsi"/>
          <w:noProof w:val="0"/>
          <w:color w:val="000000" w:themeColor="text1"/>
          <w:szCs w:val="22"/>
        </w:rPr>
        <w:t xml:space="preserve"> </w:t>
      </w:r>
      <w:r w:rsidR="00873507" w:rsidRPr="00D93E88">
        <w:rPr>
          <w:rFonts w:asciiTheme="minorHAnsi" w:hAnsiTheme="minorHAnsi" w:cstheme="minorHAnsi"/>
          <w:noProof w:val="0"/>
          <w:color w:val="000000" w:themeColor="text1"/>
          <w:szCs w:val="22"/>
        </w:rPr>
        <w:t xml:space="preserve">a </w:t>
      </w:r>
      <w:r w:rsidRPr="00D93E88">
        <w:rPr>
          <w:rFonts w:asciiTheme="minorHAnsi" w:hAnsiTheme="minorHAnsi" w:cstheme="minorHAnsi"/>
          <w:noProof w:val="0"/>
          <w:color w:val="000000" w:themeColor="text1"/>
          <w:szCs w:val="22"/>
        </w:rPr>
        <w:t>serem executadas com recursos do projeto:</w:t>
      </w:r>
    </w:p>
    <w:p w14:paraId="4AFCB215" w14:textId="6C002320" w:rsidR="0055056A" w:rsidRPr="00D93E88" w:rsidRDefault="0055056A" w:rsidP="00194F43">
      <w:pPr>
        <w:widowControl w:val="0"/>
        <w:numPr>
          <w:ilvl w:val="0"/>
          <w:numId w:val="5"/>
        </w:numPr>
        <w:tabs>
          <w:tab w:val="left" w:pos="859"/>
        </w:tabs>
        <w:autoSpaceDE w:val="0"/>
        <w:autoSpaceDN w:val="0"/>
        <w:spacing w:before="100" w:beforeAutospacing="1" w:after="120"/>
        <w:ind w:left="851" w:right="709" w:hanging="42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Diárias: 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para cobertura de gastos com viagem de pessoas envolvidas diretamente na execução do projeto (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inclui alimentação, hospedagem e deslocamento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via táxi, aplicativo ou outros; poderá contemplar adiantamento desses custos de viagem)</w:t>
      </w:r>
      <w:r w:rsidR="00C7648B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;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diárias devem ter um mesmo valor fixado para todos os envolvidos no projeto, sem diferenciação por cargo ou função.  </w:t>
      </w:r>
    </w:p>
    <w:p w14:paraId="5B48BAED" w14:textId="56BF3780" w:rsidR="0055056A" w:rsidRPr="00D93E88" w:rsidRDefault="0055056A" w:rsidP="00194F43">
      <w:pPr>
        <w:widowControl w:val="0"/>
        <w:numPr>
          <w:ilvl w:val="0"/>
          <w:numId w:val="5"/>
        </w:numPr>
        <w:tabs>
          <w:tab w:val="left" w:pos="859"/>
        </w:tabs>
        <w:autoSpaceDE w:val="0"/>
        <w:autoSpaceDN w:val="0"/>
        <w:spacing w:before="100" w:beforeAutospacing="1" w:after="120"/>
        <w:ind w:left="851" w:right="709" w:hanging="42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Passagens: nacionais e regionais, aéreas, terrestres e fluviais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</w:t>
      </w:r>
    </w:p>
    <w:p w14:paraId="1037F423" w14:textId="00C110AE" w:rsidR="0055056A" w:rsidRPr="00D93E88" w:rsidRDefault="0055056A" w:rsidP="00194F43">
      <w:pPr>
        <w:widowControl w:val="0"/>
        <w:numPr>
          <w:ilvl w:val="0"/>
          <w:numId w:val="5"/>
        </w:numPr>
        <w:tabs>
          <w:tab w:val="left" w:pos="858"/>
          <w:tab w:val="left" w:pos="859"/>
        </w:tabs>
        <w:autoSpaceDE w:val="0"/>
        <w:autoSpaceDN w:val="0"/>
        <w:spacing w:before="100" w:beforeAutospacing="1" w:after="120"/>
        <w:ind w:left="851" w:right="709" w:hanging="42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Obras: Pequenas obras e reformas que sejam realizadas </w:t>
      </w:r>
      <w:r w:rsidR="0087350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obrigatoriamente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em Territórios Indígenas beneficiados pelos projetos</w:t>
      </w:r>
      <w:r w:rsidR="000F4CC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, desde que se enquadrem </w:t>
      </w:r>
      <w:r w:rsidR="00AA243E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na </w:t>
      </w:r>
      <w:hyperlink r:id="rId15" w:history="1">
        <w:r w:rsidR="00AA243E" w:rsidRPr="00D93E88">
          <w:rPr>
            <w:rStyle w:val="Hyperlink"/>
            <w:rFonts w:asciiTheme="minorHAnsi" w:hAnsiTheme="minorHAnsi" w:cstheme="minorHAnsi"/>
            <w:noProof w:val="0"/>
            <w:sz w:val="22"/>
            <w:szCs w:val="22"/>
          </w:rPr>
          <w:t>Instrução Normativa IBAMA nº 15, de 18 de maio de 2018</w:t>
        </w:r>
      </w:hyperlink>
      <w:r w:rsidR="00AA243E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(que dispõe sobre as atividades ou empreendimentos de iniciativa dos povos indígenas em suas próprias terras não sujeitos ao licenciamento ambiental)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</w:t>
      </w:r>
    </w:p>
    <w:p w14:paraId="4D9D949E" w14:textId="09A99B43" w:rsidR="0055056A" w:rsidRPr="00D93E88" w:rsidRDefault="0055056A" w:rsidP="00194F43">
      <w:pPr>
        <w:widowControl w:val="0"/>
        <w:numPr>
          <w:ilvl w:val="0"/>
          <w:numId w:val="5"/>
        </w:numPr>
        <w:tabs>
          <w:tab w:val="left" w:pos="859"/>
        </w:tabs>
        <w:autoSpaceDE w:val="0"/>
        <w:autoSpaceDN w:val="0"/>
        <w:spacing w:before="100" w:beforeAutospacing="1" w:after="120"/>
        <w:ind w:left="851" w:right="709" w:hanging="42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Bens: mobiliário, maquinário, veículos, embarcações e equipamentos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</w:t>
      </w:r>
    </w:p>
    <w:p w14:paraId="315B4A31" w14:textId="4AB607B9" w:rsidR="0055056A" w:rsidRPr="00D93E88" w:rsidRDefault="0055056A" w:rsidP="00194F43">
      <w:pPr>
        <w:widowControl w:val="0"/>
        <w:numPr>
          <w:ilvl w:val="0"/>
          <w:numId w:val="5"/>
        </w:numPr>
        <w:tabs>
          <w:tab w:val="left" w:pos="859"/>
        </w:tabs>
        <w:autoSpaceDE w:val="0"/>
        <w:autoSpaceDN w:val="0"/>
        <w:spacing w:before="100" w:beforeAutospacing="1" w:after="120"/>
        <w:ind w:left="851" w:right="709" w:hanging="42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Custos recorrentes: material de escritório, material de construção, combustível, fotocópias, embalagens, manutenção de equipamentos de informática, de veículos e de infraestrutura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</w:t>
      </w:r>
    </w:p>
    <w:p w14:paraId="1639F6A5" w14:textId="445313E5" w:rsidR="0055056A" w:rsidRPr="00D93E88" w:rsidRDefault="0055056A" w:rsidP="00194F43">
      <w:pPr>
        <w:widowControl w:val="0"/>
        <w:numPr>
          <w:ilvl w:val="0"/>
          <w:numId w:val="5"/>
        </w:numPr>
        <w:tabs>
          <w:tab w:val="left" w:pos="858"/>
          <w:tab w:val="left" w:pos="859"/>
        </w:tabs>
        <w:autoSpaceDE w:val="0"/>
        <w:autoSpaceDN w:val="0"/>
        <w:spacing w:before="100" w:beforeAutospacing="1" w:after="120"/>
        <w:ind w:left="851" w:right="709" w:hanging="42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Serviços de terceiros: consultorias, assistência técnica (inclui extensão rural),</w:t>
      </w:r>
      <w:r w:rsidR="0087350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mão de obra local,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serviços em geral</w:t>
      </w:r>
      <w:r w:rsidR="0087350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ou outros serviços técnicos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</w:t>
      </w:r>
    </w:p>
    <w:p w14:paraId="48B7DE4D" w14:textId="422F0585" w:rsidR="0055056A" w:rsidRPr="00D93E88" w:rsidRDefault="00873507" w:rsidP="00194F43">
      <w:pPr>
        <w:pStyle w:val="PargrafodaLista"/>
        <w:numPr>
          <w:ilvl w:val="0"/>
          <w:numId w:val="5"/>
        </w:numPr>
        <w:spacing w:after="120"/>
        <w:ind w:left="851" w:right="709" w:hanging="425"/>
        <w:jc w:val="both"/>
        <w:rPr>
          <w:rFonts w:asciiTheme="minorHAnsi" w:hAnsiTheme="minorHAnsi" w:cstheme="minorHAnsi"/>
          <w:noProof w:val="0"/>
          <w:color w:val="000000" w:themeColor="text1"/>
        </w:rPr>
      </w:pPr>
      <w:r w:rsidRPr="00D93E88">
        <w:rPr>
          <w:rFonts w:asciiTheme="minorHAnsi" w:eastAsia="Times New Roman" w:hAnsiTheme="minorHAnsi" w:cstheme="minorHAnsi"/>
          <w:noProof w:val="0"/>
          <w:color w:val="000000" w:themeColor="text1"/>
          <w:lang w:eastAsia="ar-SA"/>
        </w:rPr>
        <w:t>Salários, encargos e benefícios previstos na legislação trabalhista da equipe diretamente ligada ao projeto contratados via CLT, desde que tais valores sejam proporcionais ao tempo de trabalho efetivo dedicado ao projeto, correspondam à qualificação técnica necessária para a sua execução, e sejam compatíveis com o valor de mercado da região onde atua, não podendo ser superiores ao teto do poder executivo. Os custos relativos à rescisão contratual poderão ser previstos na proposta. No entanto, somente na ocorrência da rescisão trabalhista dentro da vigência do contrato e referente ao período em que o contratado esteve vinculado ao projeto é que poderá ocorrer o pagamento pela conta do projeto. Não poderão ocorrer pagamentos na conta do projeto a título de quaisquer provisões, uma vez que o FUNBIO trabalha com regime de caixa, aceitando apenas as despesas efetivamente realizadas dentro da vigência do contrato. É de inteira responsabilidade da instituição proponente/executora garantir o cumprimento da legislação trabalhista de qualquer contratação realizada no âmbito do projeto. O FUNBIO está eximido de qualquer responsabilidade trabalhista decorrente dessas contratações. As contratações de equipe deverão levar em consideração o pagamento igualitário entre os diferentes gêneros, as condições adequadas de trabalho e o uso adequado de equipamento de proteção individual e coletiva</w:t>
      </w:r>
      <w:r w:rsidR="001B5D88" w:rsidRPr="00D93E88">
        <w:rPr>
          <w:rFonts w:asciiTheme="minorHAnsi" w:eastAsia="Times New Roman" w:hAnsiTheme="minorHAnsi" w:cstheme="minorHAnsi"/>
          <w:noProof w:val="0"/>
          <w:color w:val="000000" w:themeColor="text1"/>
          <w:lang w:eastAsia="ar-SA"/>
        </w:rPr>
        <w:t>.</w:t>
      </w:r>
    </w:p>
    <w:p w14:paraId="709988CE" w14:textId="54991171" w:rsidR="00B22075" w:rsidRPr="00D93E88" w:rsidRDefault="0055056A" w:rsidP="00194F43">
      <w:pPr>
        <w:widowControl w:val="0"/>
        <w:numPr>
          <w:ilvl w:val="0"/>
          <w:numId w:val="5"/>
        </w:numPr>
        <w:tabs>
          <w:tab w:val="left" w:pos="859"/>
        </w:tabs>
        <w:autoSpaceDE w:val="0"/>
        <w:autoSpaceDN w:val="0"/>
        <w:spacing w:before="0" w:after="120"/>
        <w:ind w:left="851" w:right="709" w:hanging="42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Custos administrativos, que incluem: taxas bancárias, aluguel, luz, telefone, água</w:t>
      </w:r>
      <w:r w:rsidR="00681A0C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, internet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e leasing de máquina para fotocópias. </w:t>
      </w:r>
    </w:p>
    <w:p w14:paraId="0F3EFAEA" w14:textId="77777777" w:rsidR="00A85B14" w:rsidRPr="00D93E88" w:rsidRDefault="00A85B14" w:rsidP="00C6150B">
      <w:pPr>
        <w:widowControl w:val="0"/>
        <w:tabs>
          <w:tab w:val="left" w:pos="859"/>
        </w:tabs>
        <w:autoSpaceDE w:val="0"/>
        <w:autoSpaceDN w:val="0"/>
        <w:spacing w:before="0" w:after="120"/>
        <w:ind w:left="505"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</w:p>
    <w:p w14:paraId="4C398BEF" w14:textId="12199251" w:rsidR="00B22075" w:rsidRPr="008C5DC5" w:rsidRDefault="003C09F9" w:rsidP="00C646E6">
      <w:pPr>
        <w:pStyle w:val="Ttulo1"/>
        <w:numPr>
          <w:ilvl w:val="1"/>
          <w:numId w:val="1"/>
        </w:numPr>
        <w:spacing w:before="240" w:after="120" w:line="276" w:lineRule="auto"/>
        <w:ind w:left="0" w:right="709" w:firstLine="505"/>
        <w:rPr>
          <w:rFonts w:asciiTheme="minorHAnsi" w:hAnsiTheme="minorHAnsi" w:cstheme="minorBidi"/>
          <w:color w:val="FFFFFF" w:themeColor="background1"/>
          <w:sz w:val="24"/>
          <w:szCs w:val="24"/>
        </w:rPr>
      </w:pPr>
      <w:bookmarkStart w:id="99" w:name="_Toc99973571"/>
      <w:r w:rsidRPr="68C771CF">
        <w:rPr>
          <w:rFonts w:asciiTheme="minorHAnsi" w:hAnsiTheme="minorHAnsi" w:cstheme="minorBidi"/>
          <w:color w:val="FFFFFF" w:themeColor="background1"/>
          <w:sz w:val="24"/>
          <w:szCs w:val="24"/>
        </w:rPr>
        <w:t>DESPESAS INELEGÍVEIS</w:t>
      </w:r>
      <w:bookmarkEnd w:id="99"/>
      <w:r w:rsidRPr="68C771CF">
        <w:rPr>
          <w:rFonts w:asciiTheme="minorHAnsi" w:hAnsiTheme="minorHAnsi" w:cstheme="minorBidi"/>
          <w:color w:val="FFFFFF" w:themeColor="background1"/>
          <w:sz w:val="24"/>
          <w:szCs w:val="24"/>
        </w:rPr>
        <w:t xml:space="preserve"> </w:t>
      </w:r>
    </w:p>
    <w:p w14:paraId="226D6F0B" w14:textId="73C82F8C" w:rsidR="0055056A" w:rsidRPr="00D93E88" w:rsidRDefault="0055056A" w:rsidP="00C646E6">
      <w:pPr>
        <w:widowControl w:val="0"/>
        <w:tabs>
          <w:tab w:val="left" w:pos="859"/>
        </w:tabs>
        <w:autoSpaceDE w:val="0"/>
        <w:autoSpaceDN w:val="0"/>
        <w:spacing w:before="100" w:beforeAutospacing="1" w:after="120"/>
        <w:ind w:right="709" w:firstLine="50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São consideradas despesas </w:t>
      </w: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  <w:u w:val="single"/>
        </w:rPr>
        <w:t>inelegíveis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:</w:t>
      </w:r>
    </w:p>
    <w:p w14:paraId="5B49B77C" w14:textId="77777777" w:rsidR="0055056A" w:rsidRPr="00D93E88" w:rsidRDefault="0055056A" w:rsidP="00625981">
      <w:pPr>
        <w:widowControl w:val="0"/>
        <w:numPr>
          <w:ilvl w:val="0"/>
          <w:numId w:val="39"/>
        </w:numPr>
        <w:tabs>
          <w:tab w:val="left" w:pos="846"/>
          <w:tab w:val="left" w:pos="847"/>
        </w:tabs>
        <w:autoSpaceDE w:val="0"/>
        <w:autoSpaceDN w:val="0"/>
        <w:spacing w:before="100" w:beforeAutospacing="1" w:after="120"/>
        <w:ind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Aquisição de bens imóveis;</w:t>
      </w:r>
    </w:p>
    <w:p w14:paraId="3610FC9E" w14:textId="6E8EC847" w:rsidR="0055056A" w:rsidRPr="00D93E88" w:rsidRDefault="0055056A" w:rsidP="00625981">
      <w:pPr>
        <w:widowControl w:val="0"/>
        <w:numPr>
          <w:ilvl w:val="0"/>
          <w:numId w:val="39"/>
        </w:numPr>
        <w:tabs>
          <w:tab w:val="left" w:pos="846"/>
          <w:tab w:val="left" w:pos="847"/>
        </w:tabs>
        <w:autoSpaceDE w:val="0"/>
        <w:autoSpaceDN w:val="0"/>
        <w:spacing w:before="100" w:beforeAutospacing="1" w:after="120"/>
        <w:ind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Pagamento de dívidas</w:t>
      </w:r>
      <w:r w:rsidR="00681A0C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e/ou passivos de qualquer natureza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;</w:t>
      </w:r>
    </w:p>
    <w:p w14:paraId="44B81ACE" w14:textId="77777777" w:rsidR="0055056A" w:rsidRPr="00D93E88" w:rsidRDefault="0055056A" w:rsidP="00625981">
      <w:pPr>
        <w:widowControl w:val="0"/>
        <w:numPr>
          <w:ilvl w:val="0"/>
          <w:numId w:val="39"/>
        </w:numPr>
        <w:tabs>
          <w:tab w:val="left" w:pos="846"/>
          <w:tab w:val="left" w:pos="847"/>
        </w:tabs>
        <w:autoSpaceDE w:val="0"/>
        <w:autoSpaceDN w:val="0"/>
        <w:spacing w:before="100" w:beforeAutospacing="1" w:after="120"/>
        <w:ind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Compra de armas ou munições;</w:t>
      </w:r>
    </w:p>
    <w:p w14:paraId="513C147C" w14:textId="77777777" w:rsidR="00AA5B80" w:rsidRPr="00D93E88" w:rsidRDefault="0055056A" w:rsidP="00625981">
      <w:pPr>
        <w:widowControl w:val="0"/>
        <w:numPr>
          <w:ilvl w:val="0"/>
          <w:numId w:val="39"/>
        </w:numPr>
        <w:tabs>
          <w:tab w:val="left" w:pos="846"/>
          <w:tab w:val="left" w:pos="847"/>
        </w:tabs>
        <w:autoSpaceDE w:val="0"/>
        <w:autoSpaceDN w:val="0"/>
        <w:spacing w:before="100" w:beforeAutospacing="1" w:after="120"/>
        <w:ind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Impostos, taxas ou qualquer outro tributo que não seja inerente e/ou parte integrante do custeio ou de investimentos realizados pelo projeto;</w:t>
      </w:r>
    </w:p>
    <w:p w14:paraId="3DDA77BA" w14:textId="105D600B" w:rsidR="0055056A" w:rsidRPr="00D93E88" w:rsidRDefault="00C15750" w:rsidP="00625981">
      <w:pPr>
        <w:widowControl w:val="0"/>
        <w:numPr>
          <w:ilvl w:val="0"/>
          <w:numId w:val="39"/>
        </w:numPr>
        <w:tabs>
          <w:tab w:val="left" w:pos="846"/>
          <w:tab w:val="left" w:pos="847"/>
        </w:tabs>
        <w:autoSpaceDE w:val="0"/>
        <w:autoSpaceDN w:val="0"/>
        <w:spacing w:before="100" w:beforeAutospacing="1" w:after="120"/>
        <w:ind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Quaisquer despesas relacionadas a a</w:t>
      </w:r>
      <w:r w:rsidR="0055056A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tividades que promovam interesses partidários, </w:t>
      </w:r>
      <w:r w:rsidR="007A077E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eleitorais </w:t>
      </w:r>
      <w:r w:rsidR="0055056A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ou </w:t>
      </w:r>
      <w:r w:rsidR="007A077E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de proselitismo </w:t>
      </w:r>
      <w:r w:rsidR="0055056A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religioso;</w:t>
      </w:r>
    </w:p>
    <w:p w14:paraId="45CC7C60" w14:textId="7CFE83E4" w:rsidR="001B5D88" w:rsidRPr="00D93E88" w:rsidRDefault="0055056A" w:rsidP="00625981">
      <w:pPr>
        <w:widowControl w:val="0"/>
        <w:numPr>
          <w:ilvl w:val="0"/>
          <w:numId w:val="39"/>
        </w:numPr>
        <w:tabs>
          <w:tab w:val="left" w:pos="846"/>
          <w:tab w:val="left" w:pos="847"/>
        </w:tabs>
        <w:autoSpaceDE w:val="0"/>
        <w:autoSpaceDN w:val="0"/>
        <w:spacing w:before="100" w:beforeAutospacing="1" w:after="120"/>
        <w:ind w:right="709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lastRenderedPageBreak/>
        <w:t>Compra de agrotóxicos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,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insumos agrícolas </w:t>
      </w:r>
      <w:r w:rsidR="00782720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industrializados</w:t>
      </w:r>
      <w:r w:rsidR="0053506C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, 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transgênicos</w:t>
      </w:r>
      <w:r w:rsidR="0053506C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, bem como</w:t>
      </w:r>
      <w:r w:rsidR="00914A61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</w:t>
      </w:r>
      <w:r w:rsidR="00C15750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quaisquer despesas relacionadas a </w:t>
      </w:r>
      <w:r w:rsidR="0053506C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atividades que </w:t>
      </w:r>
      <w:r w:rsidR="001B5D88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promovam </w:t>
      </w:r>
      <w:r w:rsidR="0053506C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 monocultura ou que impactem negativamente a biodiversidade das terras indígenas</w:t>
      </w:r>
      <w:r w:rsidR="00914A61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;</w:t>
      </w:r>
    </w:p>
    <w:p w14:paraId="742A97B3" w14:textId="3C367E4A" w:rsidR="007C66E6" w:rsidRPr="00F141F1" w:rsidRDefault="00FC732B" w:rsidP="00625981">
      <w:pPr>
        <w:pStyle w:val="PargrafodaLista"/>
        <w:widowControl w:val="0"/>
        <w:numPr>
          <w:ilvl w:val="0"/>
          <w:numId w:val="39"/>
        </w:numPr>
        <w:tabs>
          <w:tab w:val="left" w:pos="846"/>
          <w:tab w:val="left" w:pos="847"/>
        </w:tabs>
        <w:autoSpaceDE w:val="0"/>
        <w:autoSpaceDN w:val="0"/>
        <w:spacing w:before="100" w:beforeAutospacing="1" w:after="120"/>
        <w:ind w:right="709"/>
        <w:jc w:val="both"/>
        <w:rPr>
          <w:rFonts w:asciiTheme="minorHAnsi" w:hAnsiTheme="minorHAnsi" w:cstheme="minorHAnsi"/>
          <w:color w:val="000000" w:themeColor="text1"/>
        </w:rPr>
      </w:pPr>
      <w:r w:rsidRPr="00D93E88">
        <w:rPr>
          <w:rFonts w:asciiTheme="minorHAnsi" w:hAnsiTheme="minorHAnsi" w:cstheme="minorHAnsi"/>
        </w:rPr>
        <w:t>Pagamento de salários, bolsas de pesquisa, de estudo, técnicas e/ou qualquer outra espécie de remuneração a integrantes da Administração Pública direta ou indireta,</w:t>
      </w:r>
      <w:r w:rsidR="007B7006" w:rsidRPr="00D93E88">
        <w:rPr>
          <w:rFonts w:asciiTheme="minorHAnsi" w:hAnsiTheme="minorHAnsi" w:cstheme="minorHAnsi"/>
        </w:rPr>
        <w:t xml:space="preserve"> à</w:t>
      </w:r>
      <w:r w:rsidRPr="00D93E88">
        <w:rPr>
          <w:rFonts w:asciiTheme="minorHAnsi" w:hAnsiTheme="minorHAnsi" w:cstheme="minorHAnsi"/>
        </w:rPr>
        <w:t xml:space="preserve"> exceção de</w:t>
      </w:r>
      <w:r w:rsidR="007B7006" w:rsidRPr="00D93E88">
        <w:rPr>
          <w:rFonts w:asciiTheme="minorHAnsi" w:hAnsiTheme="minorHAnsi" w:cstheme="minorHAnsi"/>
        </w:rPr>
        <w:t xml:space="preserve"> </w:t>
      </w:r>
      <w:r w:rsidRPr="00D93E88">
        <w:rPr>
          <w:rFonts w:asciiTheme="minorHAnsi" w:hAnsiTheme="minorHAnsi" w:cstheme="minorHAnsi"/>
        </w:rPr>
        <w:t>pagamento a professores de universidades públicas,</w:t>
      </w:r>
      <w:r w:rsidR="007B7006" w:rsidRPr="00D93E88">
        <w:rPr>
          <w:rFonts w:asciiTheme="minorHAnsi" w:hAnsiTheme="minorHAnsi" w:cstheme="minorHAnsi"/>
        </w:rPr>
        <w:t xml:space="preserve"> </w:t>
      </w:r>
      <w:r w:rsidRPr="00D93E88">
        <w:rPr>
          <w:rFonts w:asciiTheme="minorHAnsi" w:hAnsiTheme="minorHAnsi" w:cstheme="minorHAnsi"/>
        </w:rPr>
        <w:t xml:space="preserve">condicionado aos limites e normas de suas respectivas </w:t>
      </w:r>
      <w:r w:rsidR="007B7006" w:rsidRPr="00D93E88">
        <w:rPr>
          <w:rFonts w:asciiTheme="minorHAnsi" w:hAnsiTheme="minorHAnsi" w:cstheme="minorHAnsi"/>
        </w:rPr>
        <w:t>insituições,</w:t>
      </w:r>
      <w:r w:rsidRPr="00D93E88">
        <w:rPr>
          <w:rFonts w:asciiTheme="minorHAnsi" w:hAnsiTheme="minorHAnsi" w:cstheme="minorHAnsi"/>
        </w:rPr>
        <w:t xml:space="preserve"> que devem ser apresentadas pela proponente</w:t>
      </w:r>
      <w:r w:rsidR="007B7006" w:rsidRPr="00D93E88">
        <w:rPr>
          <w:rFonts w:asciiTheme="minorHAnsi" w:hAnsiTheme="minorHAnsi" w:cstheme="minorHAnsi"/>
        </w:rPr>
        <w:t xml:space="preserve">. </w:t>
      </w:r>
    </w:p>
    <w:p w14:paraId="564AA25F" w14:textId="77777777" w:rsidR="00F141F1" w:rsidRPr="00F141F1" w:rsidRDefault="00F141F1" w:rsidP="00F141F1">
      <w:pPr>
        <w:widowControl w:val="0"/>
        <w:tabs>
          <w:tab w:val="left" w:pos="846"/>
          <w:tab w:val="left" w:pos="847"/>
        </w:tabs>
        <w:autoSpaceDE w:val="0"/>
        <w:autoSpaceDN w:val="0"/>
        <w:spacing w:before="100" w:beforeAutospacing="1" w:after="120"/>
        <w:ind w:left="421" w:right="709"/>
        <w:jc w:val="both"/>
        <w:rPr>
          <w:rFonts w:asciiTheme="minorHAnsi" w:hAnsiTheme="minorHAnsi" w:cstheme="minorHAnsi"/>
          <w:color w:val="000000" w:themeColor="text1"/>
        </w:rPr>
      </w:pPr>
    </w:p>
    <w:bookmarkEnd w:id="95"/>
    <w:bookmarkEnd w:id="96"/>
    <w:p w14:paraId="72860CD1" w14:textId="29F74F1B" w:rsidR="00AC3446" w:rsidRPr="00AC1E31" w:rsidRDefault="004E207A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 </w:t>
      </w:r>
      <w:bookmarkStart w:id="100" w:name="_Toc99973572"/>
      <w:r w:rsidR="00AC3446" w:rsidRPr="00AC1E31">
        <w:rPr>
          <w:rFonts w:asciiTheme="minorHAnsi" w:hAnsiTheme="minorHAnsi" w:cstheme="minorHAnsi"/>
          <w:color w:val="FFFFFF" w:themeColor="background1"/>
        </w:rPr>
        <w:t>DISPONIBILIZAÇÃO DOS RECURSOS</w:t>
      </w:r>
      <w:bookmarkEnd w:id="100"/>
    </w:p>
    <w:p w14:paraId="417B2A7A" w14:textId="77777777" w:rsidR="00AC3446" w:rsidRPr="00D93E88" w:rsidRDefault="00AC3446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Não será permitida a duplicidade de financiamento para as atividades previstas no projeto, apenas financiamentos complementares. </w:t>
      </w:r>
    </w:p>
    <w:p w14:paraId="2D197399" w14:textId="5821C2EF" w:rsidR="00AC3446" w:rsidRPr="00D93E88" w:rsidRDefault="00AC3446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Os recursos serão disponibilizados para as instituições cujas propostas forem selecionadas</w:t>
      </w:r>
      <w:r w:rsidR="00E73D35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após a assinatura dos contratos e com todas as exigências cumpridas, sejam elas de natureza legal ou técnica.</w:t>
      </w:r>
    </w:p>
    <w:p w14:paraId="3B8AFF29" w14:textId="5FBA3BF4" w:rsidR="00AC3446" w:rsidRPr="00D93E88" w:rsidRDefault="00F719E6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Após o primeiro desembolso, os subsequentes só serão realizados mediante prestação de contas financeira</w:t>
      </w:r>
      <w:r w:rsidR="006225B9"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 e execução de ao menos 70% do total já desembolsado</w:t>
      </w: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, </w:t>
      </w:r>
      <w:r w:rsidR="006225B9"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bem como a </w:t>
      </w: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apresentação de relatorias técnicas e aprovação do FUNBIO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C3446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07BAC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conforme modelos e procedimentos a serem disponibilizados.</w:t>
      </w:r>
    </w:p>
    <w:p w14:paraId="6240D94F" w14:textId="19075872" w:rsidR="00297350" w:rsidRPr="00D93E88" w:rsidRDefault="00297350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Serão destinados, aproximadamente, 50% dos recursos da chamada para o bioma Cerrado e 50% dos recursos da chamada para o bioma Amazônia. </w:t>
      </w:r>
    </w:p>
    <w:p w14:paraId="49D8C05D" w14:textId="77777777" w:rsidR="00C01C8D" w:rsidRPr="00D93E88" w:rsidRDefault="00C01C8D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4F544F" w14:textId="0FA28099" w:rsidR="0055056A" w:rsidRPr="00AC1E31" w:rsidRDefault="004E207A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 </w:t>
      </w:r>
      <w:bookmarkStart w:id="101" w:name="_Toc99973573"/>
      <w:r w:rsidR="00E502E9" w:rsidRPr="00AC1E31">
        <w:rPr>
          <w:rFonts w:asciiTheme="minorHAnsi" w:hAnsiTheme="minorHAnsi" w:cstheme="minorHAnsi"/>
          <w:color w:val="FFFFFF" w:themeColor="background1"/>
        </w:rPr>
        <w:t>SUBMISSÃO DA PROPOSTA E PRAZOS</w:t>
      </w:r>
      <w:bookmarkEnd w:id="101"/>
    </w:p>
    <w:p w14:paraId="56699D94" w14:textId="7B3BD579" w:rsidR="00E502E9" w:rsidRPr="00D93E88" w:rsidRDefault="00E502E9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02" w:name="_Toc56524324"/>
      <w:r w:rsidRPr="00D93E88">
        <w:rPr>
          <w:rFonts w:asciiTheme="minorHAnsi" w:hAnsiTheme="minorHAnsi" w:cstheme="minorHAnsi"/>
          <w:color w:val="auto"/>
          <w:sz w:val="22"/>
          <w:szCs w:val="22"/>
        </w:rPr>
        <w:t>A proposta deverá ser enviada até às 23:59 horas</w:t>
      </w:r>
      <w:r w:rsidR="00F719E6"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(horário de Brasília)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do dia </w:t>
      </w:r>
      <w:r w:rsidR="00B22075" w:rsidRPr="00D93E88">
        <w:rPr>
          <w:rFonts w:asciiTheme="minorHAnsi" w:hAnsiTheme="minorHAnsi" w:cstheme="minorHAnsi"/>
          <w:color w:val="auto"/>
          <w:sz w:val="22"/>
          <w:szCs w:val="22"/>
        </w:rPr>
        <w:t>05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r w:rsidR="00B22075" w:rsidRPr="00D93E88">
        <w:rPr>
          <w:rFonts w:asciiTheme="minorHAnsi" w:hAnsiTheme="minorHAnsi" w:cstheme="minorHAnsi"/>
          <w:color w:val="auto"/>
          <w:sz w:val="22"/>
          <w:szCs w:val="22"/>
        </w:rPr>
        <w:t>junho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de 202</w:t>
      </w:r>
      <w:r w:rsidR="00742487" w:rsidRPr="00D93E8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, por meio do preenchimento do formulário eletrônico,</w:t>
      </w:r>
      <w:r w:rsidR="00097DF9">
        <w:rPr>
          <w:rFonts w:asciiTheme="minorHAnsi" w:hAnsiTheme="minorHAnsi" w:cstheme="minorHAnsi"/>
          <w:color w:val="auto"/>
          <w:sz w:val="22"/>
          <w:szCs w:val="22"/>
        </w:rPr>
        <w:t xml:space="preserve"> divulgado no site do FUNBIO</w:t>
      </w:r>
      <w:r w:rsidR="003A507E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acessível em:</w:t>
      </w:r>
    </w:p>
    <w:p w14:paraId="451D0DA6" w14:textId="7EC55352" w:rsidR="0055056A" w:rsidRPr="003A507E" w:rsidRDefault="00454360" w:rsidP="00194F43">
      <w:pPr>
        <w:spacing w:before="240" w:after="120"/>
        <w:ind w:right="709" w:firstLine="505"/>
        <w:jc w:val="center"/>
        <w:rPr>
          <w:rFonts w:asciiTheme="minorHAnsi" w:hAnsiTheme="minorHAnsi" w:cstheme="minorHAnsi"/>
        </w:rPr>
      </w:pPr>
      <w:hyperlink r:id="rId16" w:history="1">
        <w:r w:rsidR="003A507E" w:rsidRPr="003A507E">
          <w:rPr>
            <w:rStyle w:val="Hyperlink"/>
            <w:rFonts w:asciiTheme="minorHAnsi" w:hAnsiTheme="minorHAnsi" w:cstheme="minorHAnsi"/>
          </w:rPr>
          <w:t>https://forms.gle/HoyEp9Vkrp2Sc6Xc8</w:t>
        </w:r>
      </w:hyperlink>
    </w:p>
    <w:p w14:paraId="30ED8399" w14:textId="36CD6A4E" w:rsidR="00CF1B26" w:rsidRDefault="00090BDB" w:rsidP="00090BDB">
      <w:pPr>
        <w:spacing w:before="240" w:after="120"/>
        <w:ind w:right="709"/>
        <w:jc w:val="both"/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</w:pPr>
      <w:r w:rsidRPr="00090BDB">
        <w:rPr>
          <w:rFonts w:asciiTheme="minorHAnsi" w:hAnsiTheme="minorHAnsi" w:cstheme="minorHAnsi"/>
          <w:b/>
          <w:noProof w:val="0"/>
          <w:color w:val="FF0000"/>
          <w:sz w:val="22"/>
          <w:szCs w:val="22"/>
        </w:rPr>
        <w:t>ATENÇÃO:</w:t>
      </w:r>
      <w:r w:rsidRPr="00090BDB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 xml:space="preserve"> </w:t>
      </w:r>
      <w:r w:rsidR="00454949" w:rsidRPr="00CC4AAA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  <w:u w:val="single"/>
        </w:rPr>
        <w:t>O</w:t>
      </w:r>
      <w:r w:rsidR="001740F8" w:rsidRPr="00CC4AAA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  <w:u w:val="single"/>
        </w:rPr>
        <w:t xml:space="preserve"> preenchimento do formulário</w:t>
      </w:r>
      <w:r w:rsidR="00454949" w:rsidRPr="00CC4AAA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  <w:u w:val="single"/>
        </w:rPr>
        <w:t xml:space="preserve"> </w:t>
      </w:r>
      <w:r w:rsidR="00E11E55" w:rsidRPr="00CC4AAA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  <w:u w:val="single"/>
        </w:rPr>
        <w:t>só poderá ser feito a partir de conta</w:t>
      </w:r>
      <w:r w:rsidR="009E5CD6" w:rsidRPr="00CC4AAA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  <w:u w:val="single"/>
        </w:rPr>
        <w:t>s</w:t>
      </w:r>
      <w:r w:rsidR="00E11E55" w:rsidRPr="00CC4AAA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  <w:u w:val="single"/>
        </w:rPr>
        <w:t xml:space="preserve"> de e-mail do Google (Gmail)</w:t>
      </w:r>
      <w:r w:rsidR="00CF1B26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>.</w:t>
      </w:r>
      <w:r w:rsidR="002C644A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 xml:space="preserve"> </w:t>
      </w:r>
      <w:r w:rsidR="00AB7D8F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>Isso é necessário para que o formulário possa ser editado ao longo de seu preenchimento</w:t>
      </w:r>
      <w:r w:rsidR="00DC0A68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>, dentro do prazo desta Chamada</w:t>
      </w:r>
      <w:r w:rsidR="00705273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>.</w:t>
      </w:r>
      <w:r w:rsidR="00DC0A68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  <w:u w:val="single"/>
        </w:rPr>
        <w:t>E</w:t>
      </w:r>
      <w:r w:rsidR="00F814A2" w:rsidRPr="00CC4AAA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  <w:u w:val="single"/>
        </w:rPr>
        <w:t>mbora os campos do formulário possam ser editados, os arquivos anexados não poderão ser substituídos</w:t>
      </w:r>
      <w:r w:rsidR="004A2C76" w:rsidRPr="00CC4AAA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  <w:u w:val="single"/>
        </w:rPr>
        <w:t xml:space="preserve"> ou excluídos após o primeiro envio (</w:t>
      </w:r>
      <w:r w:rsidR="004A2C76" w:rsidRPr="00194F43">
        <w:rPr>
          <w:rFonts w:asciiTheme="minorHAnsi" w:hAnsiTheme="minorHAnsi" w:cstheme="minorHAnsi"/>
          <w:b/>
          <w:i/>
          <w:noProof w:val="0"/>
          <w:color w:val="0D0D0D" w:themeColor="text1" w:themeTint="F2"/>
          <w:sz w:val="22"/>
          <w:szCs w:val="22"/>
          <w:u w:val="single"/>
        </w:rPr>
        <w:t>upload</w:t>
      </w:r>
      <w:r w:rsidR="004A2C76" w:rsidRPr="00CC4AAA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  <w:u w:val="single"/>
        </w:rPr>
        <w:t>)</w:t>
      </w:r>
      <w:r w:rsidR="004A2C76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>.</w:t>
      </w:r>
      <w:r w:rsidR="00F814A2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 xml:space="preserve"> </w:t>
      </w:r>
      <w:r w:rsidR="00705273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 xml:space="preserve"> </w:t>
      </w:r>
    </w:p>
    <w:p w14:paraId="06A17FA9" w14:textId="7D03A1E7" w:rsidR="0055056A" w:rsidRDefault="0055056A" w:rsidP="00C646E6">
      <w:pPr>
        <w:spacing w:before="240" w:after="120"/>
        <w:ind w:right="709" w:firstLine="505"/>
        <w:jc w:val="both"/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</w:pPr>
      <w:r w:rsidRPr="00D93E88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 xml:space="preserve">Toda a documentação necessária deverá ser anexada conforme </w:t>
      </w:r>
      <w:r w:rsidR="00E502E9" w:rsidRPr="00D93E88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>solicitado</w:t>
      </w:r>
      <w:r w:rsidRPr="00D93E88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 xml:space="preserve"> no formulário online.</w:t>
      </w:r>
      <w:r w:rsidR="00B10C3C">
        <w:rPr>
          <w:rFonts w:asciiTheme="minorHAnsi" w:hAnsiTheme="minorHAnsi" w:cstheme="minorHAnsi"/>
          <w:b/>
          <w:noProof w:val="0"/>
          <w:color w:val="0D0D0D" w:themeColor="text1" w:themeTint="F2"/>
          <w:sz w:val="22"/>
          <w:szCs w:val="22"/>
        </w:rPr>
        <w:t xml:space="preserve"> </w:t>
      </w:r>
    </w:p>
    <w:p w14:paraId="276ABCF0" w14:textId="7D8C7E73" w:rsidR="003A507E" w:rsidRPr="003A507E" w:rsidRDefault="003A507E" w:rsidP="00C646E6">
      <w:pPr>
        <w:spacing w:before="240" w:after="120"/>
        <w:ind w:right="709" w:firstLine="505"/>
        <w:jc w:val="both"/>
        <w:rPr>
          <w:rFonts w:asciiTheme="minorHAnsi" w:hAnsiTheme="minorHAnsi" w:cstheme="minorHAnsi"/>
          <w:noProof w:val="0"/>
          <w:color w:val="0D0D0D" w:themeColor="text1" w:themeTint="F2"/>
          <w:sz w:val="22"/>
          <w:szCs w:val="22"/>
        </w:rPr>
      </w:pPr>
      <w:r w:rsidRPr="003A507E">
        <w:rPr>
          <w:rFonts w:asciiTheme="minorHAnsi" w:hAnsiTheme="minorHAnsi" w:cstheme="minorHAnsi"/>
          <w:noProof w:val="0"/>
          <w:color w:val="0D0D0D" w:themeColor="text1" w:themeTint="F2"/>
          <w:sz w:val="22"/>
          <w:szCs w:val="22"/>
        </w:rPr>
        <w:t xml:space="preserve">O FUNBIO não se responsabiliza por inscrições não concretizadas em decorrência de eventuais problemas técnicos de Tecnologia de Informação ou falhas na transmissão </w:t>
      </w:r>
      <w:r w:rsidRPr="003A507E">
        <w:rPr>
          <w:rFonts w:asciiTheme="minorHAnsi" w:hAnsiTheme="minorHAnsi" w:cstheme="minorHAnsi"/>
          <w:noProof w:val="0"/>
          <w:color w:val="0D0D0D" w:themeColor="text1" w:themeTint="F2"/>
          <w:sz w:val="22"/>
          <w:szCs w:val="22"/>
        </w:rPr>
        <w:lastRenderedPageBreak/>
        <w:t>de dados, comunicação, congestionamentos das linhas de comunicação, bem como outros fatores que impossibilitem a transferência de dados. Caso a proposta seja enviada após o horário e o prazo de submissão estipulado no cronograma desta Chamada, por qualquer meio, esta não será aceita</w:t>
      </w:r>
      <w:r w:rsidR="00E64814">
        <w:rPr>
          <w:rFonts w:asciiTheme="minorHAnsi" w:hAnsiTheme="minorHAnsi" w:cstheme="minorHAnsi"/>
          <w:noProof w:val="0"/>
          <w:color w:val="0D0D0D" w:themeColor="text1" w:themeTint="F2"/>
          <w:sz w:val="22"/>
          <w:szCs w:val="22"/>
        </w:rPr>
        <w:t>.</w:t>
      </w:r>
    </w:p>
    <w:p w14:paraId="400425C1" w14:textId="77777777" w:rsidR="00F719E6" w:rsidRPr="00D93E88" w:rsidRDefault="00F719E6" w:rsidP="00C646E6">
      <w:pPr>
        <w:spacing w:before="240" w:after="120"/>
        <w:ind w:right="709" w:firstLine="505"/>
        <w:jc w:val="both"/>
        <w:rPr>
          <w:rFonts w:asciiTheme="minorHAnsi" w:hAnsiTheme="minorHAnsi" w:cstheme="minorHAnsi"/>
          <w:noProof w:val="0"/>
          <w:color w:val="FF0000"/>
          <w:sz w:val="22"/>
          <w:szCs w:val="22"/>
        </w:rPr>
      </w:pPr>
    </w:p>
    <w:p w14:paraId="6251E1ED" w14:textId="1B8D7051" w:rsidR="00E502E9" w:rsidRPr="00AC1E31" w:rsidRDefault="00714BC2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Bidi"/>
          <w:color w:val="FFFFFF" w:themeColor="background1"/>
        </w:rPr>
      </w:pPr>
      <w:bookmarkStart w:id="103" w:name="_Toc31488024"/>
      <w:bookmarkStart w:id="104" w:name="_Toc56084614"/>
      <w:bookmarkEnd w:id="102"/>
      <w:r>
        <w:rPr>
          <w:rFonts w:asciiTheme="minorHAnsi" w:hAnsiTheme="minorHAnsi" w:cstheme="minorBidi"/>
          <w:color w:val="FFFFFF" w:themeColor="background1"/>
        </w:rPr>
        <w:t xml:space="preserve"> </w:t>
      </w:r>
      <w:bookmarkStart w:id="105" w:name="_Toc99973574"/>
      <w:r w:rsidR="00E502E9" w:rsidRPr="3A3211A9">
        <w:rPr>
          <w:rFonts w:asciiTheme="minorHAnsi" w:hAnsiTheme="minorHAnsi" w:cstheme="minorBidi"/>
          <w:color w:val="FFFFFF" w:themeColor="background1"/>
        </w:rPr>
        <w:t>DOCUMENTOS INSTITUCIONAIS NECESSÁRIOS PARA A SUBMISSÃO DA PROPOSTA</w:t>
      </w:r>
      <w:bookmarkEnd w:id="105"/>
    </w:p>
    <w:p w14:paraId="74273336" w14:textId="25F5F645" w:rsidR="00E502E9" w:rsidRPr="00D93E88" w:rsidRDefault="00E502E9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Junto com a proposta de projeto, a ser </w:t>
      </w:r>
      <w:r w:rsidR="00AD4A63" w:rsidRPr="00D93E88">
        <w:rPr>
          <w:rFonts w:asciiTheme="minorHAnsi" w:hAnsiTheme="minorHAnsi" w:cstheme="minorHAnsi"/>
          <w:b/>
          <w:color w:val="auto"/>
          <w:sz w:val="22"/>
          <w:szCs w:val="22"/>
        </w:rPr>
        <w:t>enviada eletronicamente</w:t>
      </w:r>
      <w:r w:rsidR="00AD4A63"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de acordo com os requisitos descritos nos itens desta Chamada, a instituição proponente deverá enviar os seguintes documentos:</w:t>
      </w:r>
    </w:p>
    <w:p w14:paraId="1EE495D5" w14:textId="638C56A9" w:rsidR="00E502E9" w:rsidRPr="00D93E88" w:rsidRDefault="00E502E9" w:rsidP="00714BC2">
      <w:pPr>
        <w:numPr>
          <w:ilvl w:val="0"/>
          <w:numId w:val="8"/>
        </w:numPr>
        <w:spacing w:before="0" w:after="120" w:line="276" w:lineRule="auto"/>
        <w:ind w:left="851" w:righ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Cópia dos Atos Constitutivos (tais como estatuto e suas atualizações ou contrato social), com o devido registro em cartório;</w:t>
      </w:r>
    </w:p>
    <w:p w14:paraId="4254BF8E" w14:textId="19E57427" w:rsidR="00E502E9" w:rsidRPr="00D93E88" w:rsidRDefault="00E502E9" w:rsidP="00714BC2">
      <w:pPr>
        <w:numPr>
          <w:ilvl w:val="0"/>
          <w:numId w:val="8"/>
        </w:numPr>
        <w:autoSpaceDE w:val="0"/>
        <w:spacing w:before="0" w:after="120" w:line="276" w:lineRule="auto"/>
        <w:ind w:left="851" w:righ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Cópia da ata de eleição da diretoria em exercício, com o devido registro em cartório;</w:t>
      </w:r>
    </w:p>
    <w:p w14:paraId="484586BF" w14:textId="12A5BF15" w:rsidR="00E502E9" w:rsidRPr="00D93E88" w:rsidRDefault="00E502E9" w:rsidP="00714BC2">
      <w:pPr>
        <w:numPr>
          <w:ilvl w:val="0"/>
          <w:numId w:val="8"/>
        </w:numPr>
        <w:spacing w:before="0" w:after="120" w:line="276" w:lineRule="auto"/>
        <w:ind w:left="851" w:righ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Cópia da cédula de identidade e CPF dos representantes legais;</w:t>
      </w:r>
    </w:p>
    <w:p w14:paraId="2E4F3743" w14:textId="7BA043F8" w:rsidR="00E502E9" w:rsidRPr="00D93E88" w:rsidRDefault="00E502E9" w:rsidP="00714BC2">
      <w:pPr>
        <w:numPr>
          <w:ilvl w:val="0"/>
          <w:numId w:val="8"/>
        </w:numPr>
        <w:autoSpaceDE w:val="0"/>
        <w:spacing w:before="0" w:after="120" w:line="276" w:lineRule="auto"/>
        <w:ind w:left="851" w:righ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Inscrição junto ao Cadastro Nacional de Pessoas Jurídicas – CNPJ;</w:t>
      </w:r>
    </w:p>
    <w:p w14:paraId="3007D211" w14:textId="4E5C7BE7" w:rsidR="00E502E9" w:rsidRPr="00D93E88" w:rsidRDefault="00E502E9" w:rsidP="00714BC2">
      <w:pPr>
        <w:numPr>
          <w:ilvl w:val="0"/>
          <w:numId w:val="8"/>
        </w:numPr>
        <w:spacing w:before="0" w:after="120" w:line="276" w:lineRule="auto"/>
        <w:ind w:left="851" w:righ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Certidão conjunta de regularidade fornecida pela Secretaria da Receita Federal e Procuradoria Geral da Fazenda, </w:t>
      </w:r>
      <w:r w:rsidRPr="00D93E88">
        <w:rPr>
          <w:rFonts w:asciiTheme="minorHAnsi" w:hAnsiTheme="minorHAnsi" w:cstheme="minorHAnsi"/>
          <w:color w:val="auto"/>
          <w:sz w:val="22"/>
          <w:szCs w:val="22"/>
          <w:lang w:eastAsia="pt-BR"/>
        </w:rPr>
        <w:t>abrangendo, inclusive, as contribuições sociais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712B004" w14:textId="4D0A1BAB" w:rsidR="00E502E9" w:rsidRPr="00D93E88" w:rsidRDefault="00E502E9" w:rsidP="00714BC2">
      <w:pPr>
        <w:numPr>
          <w:ilvl w:val="0"/>
          <w:numId w:val="8"/>
        </w:numPr>
        <w:spacing w:before="0" w:after="120" w:line="276" w:lineRule="auto"/>
        <w:ind w:left="851" w:righ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Certidão de regularidade junto ao Fundo de Garantia por Tempo de Serviço (FGTS), fornecida pela Caixa Econômica Federal;</w:t>
      </w:r>
    </w:p>
    <w:p w14:paraId="62F75B20" w14:textId="35B49B64" w:rsidR="00E502E9" w:rsidRPr="00D93E88" w:rsidRDefault="00E502E9" w:rsidP="00714BC2">
      <w:pPr>
        <w:numPr>
          <w:ilvl w:val="0"/>
          <w:numId w:val="8"/>
        </w:numPr>
        <w:autoSpaceDE w:val="0"/>
        <w:spacing w:before="0" w:after="120" w:line="276" w:lineRule="auto"/>
        <w:ind w:left="851" w:righ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Cartas de parceria e de apoio, quando </w:t>
      </w:r>
      <w:r w:rsidR="00D10D9E" w:rsidRPr="00D93E88">
        <w:rPr>
          <w:rFonts w:asciiTheme="minorHAnsi" w:hAnsiTheme="minorHAnsi" w:cstheme="minorHAnsi"/>
          <w:color w:val="auto"/>
          <w:sz w:val="22"/>
          <w:szCs w:val="22"/>
        </w:rPr>
        <w:t>existentes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, acompanhadas dos documentos de comprovação da representação legal do signatário do documento;</w:t>
      </w:r>
    </w:p>
    <w:p w14:paraId="57930F24" w14:textId="475BE781" w:rsidR="00297350" w:rsidRPr="00D93E88" w:rsidRDefault="00E502E9" w:rsidP="00714BC2">
      <w:pPr>
        <w:numPr>
          <w:ilvl w:val="0"/>
          <w:numId w:val="8"/>
        </w:numPr>
        <w:autoSpaceDE w:val="0"/>
        <w:spacing w:before="0" w:after="120" w:line="276" w:lineRule="auto"/>
        <w:ind w:left="851" w:righ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Carta de anuência do(s) </w:t>
      </w:r>
      <w:r w:rsidR="009904A9" w:rsidRPr="00D93E88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ovo(s) </w:t>
      </w:r>
      <w:r w:rsidR="009904A9" w:rsidRPr="00D93E88">
        <w:rPr>
          <w:rFonts w:asciiTheme="minorHAnsi" w:hAnsiTheme="minorHAnsi" w:cstheme="minorHAnsi"/>
          <w:color w:val="auto"/>
          <w:sz w:val="22"/>
          <w:szCs w:val="22"/>
        </w:rPr>
        <w:t>indígena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(s) beneficiados assinada e datada</w:t>
      </w:r>
      <w:r w:rsidR="00297350"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297350" w:rsidRPr="00D93E88">
        <w:rPr>
          <w:rFonts w:asciiTheme="minorHAnsi" w:hAnsiTheme="minorHAnsi" w:cstheme="minorHAnsi"/>
          <w:color w:val="auto"/>
          <w:sz w:val="22"/>
          <w:szCs w:val="22"/>
          <w:u w:val="single"/>
        </w:rPr>
        <w:t>para organizações não indígenas</w:t>
      </w:r>
      <w:r w:rsidR="00297350" w:rsidRPr="00D93E8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E05C8" w:rsidRPr="00D93E8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CC39EB4" w14:textId="6BC50566" w:rsidR="00EA632E" w:rsidRPr="00D93E88" w:rsidRDefault="00EA632E" w:rsidP="00714BC2">
      <w:pPr>
        <w:numPr>
          <w:ilvl w:val="0"/>
          <w:numId w:val="8"/>
        </w:numPr>
        <w:autoSpaceDE w:val="0"/>
        <w:spacing w:before="0" w:after="120" w:line="276" w:lineRule="auto"/>
        <w:ind w:left="851" w:righ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Compro</w:t>
      </w:r>
      <w:r w:rsidR="00926C06" w:rsidRPr="00D93E88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ação da </w:t>
      </w:r>
      <w:r w:rsidR="009904A9" w:rsidRPr="00D93E8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xperiência da instituição proponente, bem como da equipe de implementação do p</w:t>
      </w:r>
      <w:r w:rsidR="009904A9" w:rsidRPr="00D93E8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ojeto</w:t>
      </w:r>
      <w:r w:rsidR="00AB0FBE"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(conforme Anexo  A)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44C95F5" w14:textId="77777777" w:rsidR="009904A9" w:rsidRPr="00D93E88" w:rsidRDefault="009904A9" w:rsidP="00C646E6">
      <w:pPr>
        <w:autoSpaceDE w:val="0"/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DEE9C5" w14:textId="02C02E50" w:rsidR="00030667" w:rsidRPr="00AC1E31" w:rsidRDefault="004E207A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 </w:t>
      </w:r>
      <w:bookmarkStart w:id="106" w:name="_Toc99973575"/>
      <w:r w:rsidR="00030667" w:rsidRPr="00AC1E31">
        <w:rPr>
          <w:rFonts w:asciiTheme="minorHAnsi" w:hAnsiTheme="minorHAnsi" w:cstheme="minorHAnsi"/>
          <w:color w:val="FFFFFF" w:themeColor="background1"/>
        </w:rPr>
        <w:t xml:space="preserve">PROCESSO </w:t>
      </w:r>
      <w:bookmarkEnd w:id="103"/>
      <w:bookmarkEnd w:id="104"/>
      <w:r w:rsidR="00030667" w:rsidRPr="00AC1E31">
        <w:rPr>
          <w:rFonts w:asciiTheme="minorHAnsi" w:hAnsiTheme="minorHAnsi" w:cstheme="minorHAnsi"/>
          <w:color w:val="FFFFFF" w:themeColor="background1"/>
        </w:rPr>
        <w:t>DE AVALIAÇÃO DAS PROPOSTAS</w:t>
      </w:r>
      <w:bookmarkEnd w:id="106"/>
    </w:p>
    <w:p w14:paraId="1D5C9A09" w14:textId="40F93A3B" w:rsidR="00BC7D88" w:rsidRPr="00D93E88" w:rsidRDefault="00BC7D88" w:rsidP="00C646E6">
      <w:pPr>
        <w:spacing w:before="240" w:after="120"/>
        <w:ind w:right="709" w:firstLine="505"/>
        <w:jc w:val="both"/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As propostas encaminhadas para a seleção serão avaliadas em 2 (duas) etapas, a saber:</w:t>
      </w:r>
    </w:p>
    <w:p w14:paraId="1176D129" w14:textId="5E91E074" w:rsidR="00030667" w:rsidRPr="00D93E88" w:rsidRDefault="00030667" w:rsidP="00C646E6">
      <w:pPr>
        <w:spacing w:before="240" w:after="120"/>
        <w:ind w:right="709" w:firstLine="505"/>
        <w:jc w:val="both"/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>1ª Etapa – Análise Preliminar Documental</w:t>
      </w:r>
    </w:p>
    <w:p w14:paraId="16145778" w14:textId="0D64535C" w:rsidR="009707C1" w:rsidRPr="00D93E88" w:rsidRDefault="009707C1" w:rsidP="00C646E6">
      <w:pPr>
        <w:spacing w:after="120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Todos os projetos recebidos dentro do prazo estipulado serão submetidos pelo </w:t>
      </w:r>
      <w:r w:rsidR="00AC3446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FUNBIO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uma análise de conformidade com as exigências formais constantes desta Chamada e aplicáveis às propostas enviadas. Esta seleção preliminar, de natureza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eliminatória, resultará numa relação de propostas admitidas para a 2ª etapa competitiva de seleção.</w:t>
      </w:r>
    </w:p>
    <w:p w14:paraId="256C5A7B" w14:textId="77777777" w:rsidR="009707C1" w:rsidRPr="00D93E88" w:rsidRDefault="009707C1" w:rsidP="00C646E6">
      <w:pPr>
        <w:spacing w:after="120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Os critérios eliminatórios são os relacionados de acordo com a seguinte ordem:</w:t>
      </w:r>
    </w:p>
    <w:p w14:paraId="48D7E9E3" w14:textId="1631372D" w:rsidR="009707C1" w:rsidRPr="00D93E88" w:rsidRDefault="009707C1" w:rsidP="00714BC2">
      <w:pPr>
        <w:numPr>
          <w:ilvl w:val="0"/>
          <w:numId w:val="7"/>
        </w:numPr>
        <w:spacing w:after="120"/>
        <w:ind w:left="1418" w:righ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projeto foi </w:t>
      </w:r>
      <w:r w:rsidR="00507BAC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enviado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até a data limite; </w:t>
      </w:r>
    </w:p>
    <w:p w14:paraId="1E349510" w14:textId="56AE416C" w:rsidR="009707C1" w:rsidRPr="00D93E88" w:rsidRDefault="009707C1" w:rsidP="00714BC2">
      <w:pPr>
        <w:numPr>
          <w:ilvl w:val="0"/>
          <w:numId w:val="7"/>
        </w:numPr>
        <w:spacing w:after="120"/>
        <w:ind w:left="1418" w:righ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Foi enviada a proposta em formato digital completa </w:t>
      </w:r>
      <w:r w:rsidR="00A544B4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correspondendo às orientações d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os formulários anexos;</w:t>
      </w:r>
    </w:p>
    <w:p w14:paraId="62475A5B" w14:textId="579FAC2D" w:rsidR="009707C1" w:rsidRPr="00D93E88" w:rsidRDefault="009707C1" w:rsidP="00714BC2">
      <w:pPr>
        <w:numPr>
          <w:ilvl w:val="0"/>
          <w:numId w:val="7"/>
        </w:numPr>
        <w:spacing w:after="120"/>
        <w:ind w:left="1418" w:righ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Foram enviados os documentos relacionados </w:t>
      </w:r>
      <w:r w:rsidR="00507BAC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item </w:t>
      </w:r>
      <w:r w:rsidR="00D02089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507BAC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, acima;</w:t>
      </w:r>
    </w:p>
    <w:p w14:paraId="62B8FC2D" w14:textId="4BC5A394" w:rsidR="009707C1" w:rsidRPr="00D93E88" w:rsidRDefault="009707C1" w:rsidP="00714BC2">
      <w:pPr>
        <w:numPr>
          <w:ilvl w:val="0"/>
          <w:numId w:val="7"/>
        </w:numPr>
        <w:spacing w:after="120"/>
        <w:ind w:left="1418" w:righ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Foram respeitados os valore</w:t>
      </w:r>
      <w:r w:rsidR="00507BAC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s mínimos e máximos estipulados;</w:t>
      </w:r>
    </w:p>
    <w:p w14:paraId="78215022" w14:textId="00C21ED3" w:rsidR="00507BAC" w:rsidRPr="00D93E88" w:rsidRDefault="00507BAC" w:rsidP="00714BC2">
      <w:pPr>
        <w:numPr>
          <w:ilvl w:val="0"/>
          <w:numId w:val="7"/>
        </w:numPr>
        <w:spacing w:after="120"/>
        <w:ind w:left="1418" w:righ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A proposta se enquadra no escopo desta Chamada</w:t>
      </w:r>
      <w:r w:rsidR="00A13CC5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061F133" w14:textId="42DF016C" w:rsidR="009707C1" w:rsidRPr="00D93E88" w:rsidRDefault="009707C1" w:rsidP="00C646E6">
      <w:pPr>
        <w:spacing w:after="120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 não cumprimento de qualquer critério eliminatório acarretará na desqualificação da proposta, ou seja, ela não será encaminhada para a 2ª etapa de avaliação.</w:t>
      </w:r>
    </w:p>
    <w:p w14:paraId="1C7AF1F3" w14:textId="77777777" w:rsidR="00960CF2" w:rsidRPr="00D93E88" w:rsidRDefault="00960CF2" w:rsidP="00C646E6">
      <w:pPr>
        <w:spacing w:after="120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8D12CC" w14:textId="77777777" w:rsidR="00030667" w:rsidRPr="00D93E88" w:rsidRDefault="00030667" w:rsidP="00C646E6">
      <w:pPr>
        <w:spacing w:before="240" w:after="120"/>
        <w:ind w:right="709" w:firstLine="505"/>
        <w:jc w:val="both"/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noProof w:val="0"/>
          <w:color w:val="000000" w:themeColor="text1"/>
          <w:sz w:val="22"/>
          <w:szCs w:val="22"/>
        </w:rPr>
        <w:t xml:space="preserve">2ª Etapa – Análise Técnica das Propostas </w:t>
      </w:r>
    </w:p>
    <w:p w14:paraId="403E9E90" w14:textId="1666BABF" w:rsidR="00507BAC" w:rsidRPr="00D93E88" w:rsidRDefault="00507BAC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propostas qualificadas na 1ª etapa serão submetidas à análise da Câmara Técnica, formada por </w:t>
      </w:r>
      <w:r w:rsidR="00960CF2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pelo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menos quatro especialistas</w:t>
      </w:r>
      <w:r w:rsidR="00960CF2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relacionados aos temas contemplados nesta Chamada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D6463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Além dos membros da Câmara Técnica, e</w:t>
      </w:r>
      <w:r w:rsidR="006568CF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specialistas </w:t>
      </w:r>
      <w:r w:rsidR="006568CF" w:rsidRPr="00D93E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ad hoc</w:t>
      </w:r>
      <w:r w:rsidR="006568CF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também poderão </w:t>
      </w:r>
      <w:r w:rsidR="00E10AFA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atuar como pareceristas no processo de seleção das propostas.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Câmara Técnica </w:t>
      </w:r>
      <w:r w:rsidR="003D6463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os especialistas </w:t>
      </w:r>
      <w:r w:rsidR="003D6463" w:rsidRPr="00D93E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ad hoc</w:t>
      </w:r>
      <w:r w:rsidR="003D6463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farão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avaliação do escopo e </w:t>
      </w:r>
      <w:r w:rsidR="003D6463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pontuarão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as propostas com base nos critérios técnicos constantes nesta Chamada, de acordo com a Planilha de Avaliação Quantitativa (</w:t>
      </w: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Anexo </w:t>
      </w:r>
      <w:r w:rsidR="002569B7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  <w:r w:rsidR="006568CF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D55D8F3" w14:textId="61E80A41" w:rsidR="00507BAC" w:rsidRPr="00D93E88" w:rsidRDefault="00507BAC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Com base na pontuação obtida, a Câmara Técnica recomenda</w:t>
      </w:r>
      <w:r w:rsidR="00960CF2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rá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não os projetos. Serão recomendados os projetos que atingirem 70% da pontuação máxima</w:t>
      </w:r>
      <w:r w:rsidR="00960CF2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mais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170A591" w14:textId="77777777" w:rsidR="00507BAC" w:rsidRPr="00D93E88" w:rsidRDefault="00507BAC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A Câmara Técnica analisará com rigor o atendimento das condições e orientações técnicas estabelecidas nesta Chamada, podendo sugerir condicionantes e recomendações para os projetos antes de sua contratação.</w:t>
      </w:r>
    </w:p>
    <w:p w14:paraId="2C00537D" w14:textId="77777777" w:rsidR="00ED2BF5" w:rsidRPr="00D93E88" w:rsidRDefault="002D07B8" w:rsidP="00C646E6">
      <w:pPr>
        <w:spacing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Condicionantes são modificações ou pedidos de esclarecimento que, apenas se forem cumpridas pelos projetos, permitirão ao FUNBIO a contratação do mesmo. Caso o FUNBIO não se sinta seguro sobre o cumprimento de uma condicionante, o projeto poderá ser submetido novamente à Câmara Técnica para uma reavaliação. </w:t>
      </w:r>
    </w:p>
    <w:p w14:paraId="710B3D74" w14:textId="4A5B4F5C" w:rsidR="00FD0D69" w:rsidRPr="00D93E88" w:rsidRDefault="00FD0D69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Recomendações são modificações ou pedidos de esclarecimentos que não impedem a contratação do projeto caso não sejam cumpridas.</w:t>
      </w:r>
    </w:p>
    <w:p w14:paraId="6105DA66" w14:textId="3A003BC8" w:rsidR="00AD4A63" w:rsidRPr="003F070F" w:rsidRDefault="00755776" w:rsidP="003F070F">
      <w:pPr>
        <w:pStyle w:val="PargrafodaLista"/>
        <w:numPr>
          <w:ilvl w:val="0"/>
          <w:numId w:val="40"/>
        </w:numPr>
        <w:spacing w:after="120"/>
        <w:ind w:right="709"/>
        <w:jc w:val="both"/>
        <w:rPr>
          <w:rFonts w:asciiTheme="minorHAnsi" w:hAnsiTheme="minorHAnsi" w:cstheme="minorHAnsi"/>
          <w:color w:val="000000" w:themeColor="text1"/>
        </w:rPr>
      </w:pPr>
      <w:r w:rsidRPr="003F070F">
        <w:rPr>
          <w:rFonts w:asciiTheme="minorHAnsi" w:hAnsiTheme="minorHAnsi" w:cstheme="minorHAnsi"/>
          <w:b/>
          <w:color w:val="000000" w:themeColor="text1"/>
        </w:rPr>
        <w:lastRenderedPageBreak/>
        <w:t>Os pareceres da Câmara Técnica não serão disponibilizados aos proponentes</w:t>
      </w:r>
      <w:r w:rsidRPr="003F070F">
        <w:rPr>
          <w:rFonts w:asciiTheme="minorHAnsi" w:hAnsiTheme="minorHAnsi" w:cstheme="minorHAnsi"/>
          <w:color w:val="000000" w:themeColor="text1"/>
        </w:rPr>
        <w:t>.</w:t>
      </w:r>
    </w:p>
    <w:p w14:paraId="713BD9B7" w14:textId="3D5911D8" w:rsidR="00755776" w:rsidRPr="003F070F" w:rsidRDefault="00755776" w:rsidP="003F070F">
      <w:pPr>
        <w:pStyle w:val="PargrafodaLista"/>
        <w:numPr>
          <w:ilvl w:val="0"/>
          <w:numId w:val="40"/>
        </w:numPr>
        <w:spacing w:after="120"/>
        <w:ind w:right="709"/>
        <w:jc w:val="both"/>
        <w:rPr>
          <w:rFonts w:asciiTheme="minorHAnsi" w:hAnsiTheme="minorHAnsi" w:cstheme="minorHAnsi"/>
          <w:b/>
          <w:color w:val="000000" w:themeColor="text1"/>
        </w:rPr>
      </w:pPr>
      <w:r w:rsidRPr="003F070F">
        <w:rPr>
          <w:rFonts w:asciiTheme="minorHAnsi" w:hAnsiTheme="minorHAnsi" w:cstheme="minorHAnsi"/>
          <w:b/>
          <w:color w:val="000000" w:themeColor="text1"/>
        </w:rPr>
        <w:t>Não serão aceitos recursos a decisões no âmbito desta Chamada</w:t>
      </w:r>
      <w:r w:rsidR="00333EC1" w:rsidRPr="003F070F">
        <w:rPr>
          <w:rFonts w:asciiTheme="minorHAnsi" w:hAnsiTheme="minorHAnsi" w:cstheme="minorHAnsi"/>
          <w:b/>
          <w:color w:val="000000" w:themeColor="text1"/>
        </w:rPr>
        <w:t>.</w:t>
      </w:r>
    </w:p>
    <w:p w14:paraId="4B9961A6" w14:textId="77777777" w:rsidR="00EC2008" w:rsidRPr="003F070F" w:rsidRDefault="00EC2008" w:rsidP="003F070F">
      <w:pPr>
        <w:pStyle w:val="PargrafodaLista"/>
        <w:numPr>
          <w:ilvl w:val="0"/>
          <w:numId w:val="40"/>
        </w:numPr>
        <w:spacing w:after="120"/>
        <w:ind w:right="709"/>
        <w:jc w:val="both"/>
        <w:rPr>
          <w:rFonts w:asciiTheme="minorHAnsi" w:hAnsiTheme="minorHAnsi" w:cstheme="minorHAnsi"/>
          <w:b/>
          <w:lang w:bidi="en-US"/>
        </w:rPr>
      </w:pPr>
      <w:r w:rsidRPr="003F070F">
        <w:rPr>
          <w:rFonts w:asciiTheme="minorHAnsi" w:hAnsiTheme="minorHAnsi" w:cstheme="minorHAnsi"/>
          <w:b/>
          <w:lang w:bidi="en-US"/>
        </w:rPr>
        <w:t xml:space="preserve">A qualquer tempo esta Chamada poderá ser revogada ou anulada, no todo ou em parte, sem que isso implique direito à indenização de qualquer natureza. </w:t>
      </w:r>
    </w:p>
    <w:p w14:paraId="73D63D4A" w14:textId="3BB9D275" w:rsidR="00F141F1" w:rsidRDefault="00EC2008" w:rsidP="00F141F1">
      <w:pPr>
        <w:pStyle w:val="PargrafodaLista"/>
        <w:numPr>
          <w:ilvl w:val="0"/>
          <w:numId w:val="40"/>
        </w:numPr>
        <w:spacing w:after="120"/>
        <w:ind w:right="709"/>
        <w:jc w:val="both"/>
        <w:rPr>
          <w:rFonts w:asciiTheme="minorHAnsi" w:hAnsiTheme="minorHAnsi" w:cstheme="minorHAnsi"/>
          <w:b/>
          <w:lang w:bidi="en-US"/>
        </w:rPr>
      </w:pPr>
      <w:r w:rsidRPr="003F070F">
        <w:rPr>
          <w:rFonts w:asciiTheme="minorHAnsi" w:hAnsiTheme="minorHAnsi" w:cstheme="minorHAnsi"/>
          <w:b/>
          <w:lang w:bidi="en-US"/>
        </w:rPr>
        <w:t xml:space="preserve">A qualquer momento esta Chamada poderá ter seus prazos ou valores disponíveis para financiamento modificados, no todo ou em parte, sem que isso implique direito </w:t>
      </w:r>
      <w:r w:rsidR="00AA243E" w:rsidRPr="003F070F">
        <w:rPr>
          <w:rFonts w:asciiTheme="minorHAnsi" w:hAnsiTheme="minorHAnsi" w:cstheme="minorHAnsi"/>
          <w:b/>
          <w:lang w:bidi="en-US"/>
        </w:rPr>
        <w:t>a</w:t>
      </w:r>
      <w:r w:rsidRPr="003F070F">
        <w:rPr>
          <w:rFonts w:asciiTheme="minorHAnsi" w:hAnsiTheme="minorHAnsi" w:cstheme="minorHAnsi"/>
          <w:b/>
          <w:lang w:bidi="en-US"/>
        </w:rPr>
        <w:t xml:space="preserve"> indenização de qualquer natureza. </w:t>
      </w:r>
    </w:p>
    <w:p w14:paraId="62CBA107" w14:textId="77777777" w:rsidR="00F141F1" w:rsidRPr="00F141F1" w:rsidRDefault="00F141F1" w:rsidP="00F141F1">
      <w:pPr>
        <w:spacing w:after="120"/>
        <w:ind w:right="709"/>
        <w:jc w:val="both"/>
        <w:rPr>
          <w:rFonts w:asciiTheme="minorHAnsi" w:hAnsiTheme="minorHAnsi" w:cstheme="minorHAnsi"/>
          <w:b/>
          <w:lang w:bidi="en-US"/>
        </w:rPr>
      </w:pPr>
    </w:p>
    <w:p w14:paraId="52A1CB6D" w14:textId="3A3CDF33" w:rsidR="009707C1" w:rsidRPr="00AC1E31" w:rsidRDefault="00714BC2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 </w:t>
      </w:r>
      <w:bookmarkStart w:id="107" w:name="_Toc99973576"/>
      <w:r w:rsidR="00507BAC" w:rsidRPr="00AC1E31">
        <w:rPr>
          <w:rFonts w:asciiTheme="minorHAnsi" w:hAnsiTheme="minorHAnsi" w:cstheme="minorHAnsi"/>
          <w:color w:val="FFFFFF" w:themeColor="background1"/>
        </w:rPr>
        <w:t>COMUNICAÇÃO COM O FUNBIO</w:t>
      </w:r>
      <w:bookmarkEnd w:id="107"/>
    </w:p>
    <w:p w14:paraId="4A7963F3" w14:textId="77777777" w:rsidR="00A87F50" w:rsidRPr="00D93E88" w:rsidRDefault="00A87F50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O e-mail informado na proposta deve ser válido e verificado com frequência pelo proponente. A falha ou a demora em responder e-mails enviados não será aceita como justificativa para a perda de prazos, à exceção de casos previamente acordados com o FUNBIO.</w:t>
      </w:r>
    </w:p>
    <w:p w14:paraId="2DFC2D42" w14:textId="04643EA1" w:rsidR="00A87F50" w:rsidRPr="00DF7F95" w:rsidRDefault="00A87F50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</w:pPr>
      <w:r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As </w:t>
      </w:r>
      <w:r w:rsidR="00F64B62"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perguntas ao  </w:t>
      </w:r>
      <w:r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FUNBIO </w:t>
      </w:r>
      <w:r w:rsidR="00F64B62"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pelos</w:t>
      </w:r>
      <w:r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 proponentes</w:t>
      </w:r>
      <w:r w:rsidR="00C25BC3"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 e/ou parceiros deverão</w:t>
      </w:r>
      <w:r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 </w:t>
      </w:r>
      <w:r w:rsidR="00C25BC3"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ser </w:t>
      </w:r>
      <w:r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feitas pelo e-mail </w:t>
      </w:r>
      <w:hyperlink r:id="rId17" w:history="1">
        <w:r w:rsidRPr="00DF7F95">
          <w:rPr>
            <w:rStyle w:val="Hyperlink"/>
            <w:rFonts w:asciiTheme="minorHAnsi" w:eastAsia="Calibri" w:hAnsiTheme="minorHAnsi" w:cstheme="minorHAnsi"/>
            <w:b/>
            <w:sz w:val="22"/>
            <w:szCs w:val="22"/>
            <w:lang w:eastAsia="en-US" w:bidi="en-US"/>
          </w:rPr>
          <w:t>chamadaindigena.copaibas@funbio.org.br</w:t>
        </w:r>
      </w:hyperlink>
      <w:r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.</w:t>
      </w:r>
    </w:p>
    <w:p w14:paraId="52EC40C5" w14:textId="30D967B4" w:rsidR="00D34BF7" w:rsidRPr="00DF7F95" w:rsidRDefault="00D34BF7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Sugere-se que os candidatos leiam as Perguntas Frequentes</w:t>
      </w:r>
      <w:r w:rsidR="004028FF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(FAQs)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, onde se encontra</w:t>
      </w:r>
      <w:r w:rsidR="00C25BC3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rão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as perguntas</w:t>
      </w:r>
      <w:r w:rsidR="00C25BC3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e respostas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pertinentes ao processo. </w:t>
      </w:r>
      <w:r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As respostas aos questionamentos realizados serão publicadas semanalmente no site do FUNBIO</w:t>
      </w:r>
      <w:r w:rsidR="00C25BC3"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 (FAQs)</w:t>
      </w:r>
      <w:r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 xml:space="preserve"> e estarão à disposição de qualquer interessado. Não será feita menção aos autores dos questionamentos publicados nesta seção. </w:t>
      </w:r>
    </w:p>
    <w:p w14:paraId="3E60F77F" w14:textId="5530396B" w:rsidR="00A87F50" w:rsidRPr="00D93E88" w:rsidRDefault="00A87F50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Esclarecimentos e informações adicionais acerca do conteúdo desta Chamada de Projetos poderão ser encaminhados ao endereço eletrônico citado acima, até às 18:00 horas</w:t>
      </w:r>
      <w:r w:rsidR="004C677C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(horário de Brasília)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do dia </w:t>
      </w:r>
      <w:r w:rsidR="00EA1C1F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24 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de </w:t>
      </w:r>
      <w:r w:rsidR="003B4C08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maio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de 2022. O assunto do e-mail deverá sempre conter o termo “Chamada Indígena </w:t>
      </w:r>
      <w:r w:rsidR="00AA243E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COPAÍBAS 2022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”. </w:t>
      </w:r>
    </w:p>
    <w:p w14:paraId="7D1FF97C" w14:textId="77777777" w:rsidR="007C66E6" w:rsidRPr="00D93E88" w:rsidRDefault="007C66E6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</w:p>
    <w:p w14:paraId="164DB7E5" w14:textId="4C4B72C1" w:rsidR="00755776" w:rsidRPr="00AC1E31" w:rsidRDefault="00714BC2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bookmarkStart w:id="108" w:name="_Toc98085341"/>
      <w:bookmarkStart w:id="109" w:name="_Toc56084615"/>
      <w:bookmarkEnd w:id="108"/>
      <w:r>
        <w:rPr>
          <w:rFonts w:asciiTheme="minorHAnsi" w:hAnsiTheme="minorHAnsi" w:cstheme="minorHAnsi"/>
          <w:color w:val="FFFFFF" w:themeColor="background1"/>
        </w:rPr>
        <w:t xml:space="preserve"> </w:t>
      </w:r>
      <w:bookmarkStart w:id="110" w:name="_Toc99973577"/>
      <w:r w:rsidR="00755776" w:rsidRPr="00AC1E31">
        <w:rPr>
          <w:rFonts w:asciiTheme="minorHAnsi" w:hAnsiTheme="minorHAnsi" w:cstheme="minorHAnsi"/>
          <w:color w:val="FFFFFF" w:themeColor="background1"/>
        </w:rPr>
        <w:t>DIVULGAÇÃO DOS RESULTADOS</w:t>
      </w:r>
      <w:bookmarkEnd w:id="110"/>
    </w:p>
    <w:p w14:paraId="780E8866" w14:textId="4C9BBB15" w:rsidR="00ED3577" w:rsidRPr="00DF7F95" w:rsidRDefault="00755776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Os resultados da Chamada e da seleção dos projetos serão divulgados no site do FUNBIO (</w:t>
      </w:r>
      <w:hyperlink r:id="rId18" w:history="1">
        <w:r w:rsidRPr="00D93E88">
          <w:rPr>
            <w:rFonts w:asciiTheme="minorHAnsi" w:hAnsiTheme="minorHAnsi" w:cstheme="minorHAnsi"/>
            <w:color w:val="000000" w:themeColor="text1"/>
            <w:sz w:val="22"/>
            <w:szCs w:val="22"/>
          </w:rPr>
          <w:t>www.funbio.org.br</w:t>
        </w:r>
      </w:hyperlink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com previsão para o </w:t>
      </w:r>
      <w:r w:rsidR="002E5F64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mês de agosto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de 202</w:t>
      </w:r>
      <w:r w:rsidR="00010E8D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. O resultado da avaliação quantitativa será enviado por e-mail para cada instituição proponente (para o e-mail informado na ficha do Anexo A).</w:t>
      </w:r>
      <w:r w:rsidR="002E5F64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3577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A data prevista poderá sofrer alterações dependendo do número de propostas recebidas. </w:t>
      </w:r>
      <w:r w:rsidR="00ED3577" w:rsidRPr="00DF7F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Quaisquer mudanças serão informadas apenas pelo site do FUNBIO.</w:t>
      </w:r>
    </w:p>
    <w:p w14:paraId="5EA99FC2" w14:textId="020072BB" w:rsidR="00333EC1" w:rsidRPr="00D93E88" w:rsidRDefault="00755776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Os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proponentes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333EC1"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deverão</w:t>
      </w:r>
      <w:r w:rsidR="00333EC1"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verificar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site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antes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de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entrar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contato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com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FUNBIO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para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saber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resultado.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O FUNBIO, seus funcionários, membros da Câmara Técnica ou qualquer das partes diretamente envolvidas não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farão nenhuma forma de divulgação dos resultados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antes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sua efetiva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divulgação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  <w:r w:rsidRPr="00D93E8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site do FUNBIO. </w:t>
      </w:r>
    </w:p>
    <w:p w14:paraId="3C8302D8" w14:textId="77777777" w:rsidR="007C66E6" w:rsidRPr="00D93E88" w:rsidRDefault="007C66E6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3B258F" w14:textId="057E3E0B" w:rsidR="00030667" w:rsidRPr="00AC1E31" w:rsidRDefault="00714BC2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lastRenderedPageBreak/>
        <w:t xml:space="preserve"> </w:t>
      </w:r>
      <w:bookmarkStart w:id="111" w:name="_Toc99973578"/>
      <w:r w:rsidR="00030667" w:rsidRPr="00AC1E31">
        <w:rPr>
          <w:rFonts w:asciiTheme="minorHAnsi" w:hAnsiTheme="minorHAnsi" w:cstheme="minorHAnsi"/>
          <w:color w:val="FFFFFF" w:themeColor="background1"/>
        </w:rPr>
        <w:t>CONTRATAÇÃO E IMPLE</w:t>
      </w:r>
      <w:r w:rsidR="00303C70" w:rsidRPr="00AC1E31">
        <w:rPr>
          <w:rFonts w:asciiTheme="minorHAnsi" w:hAnsiTheme="minorHAnsi" w:cstheme="minorHAnsi"/>
          <w:color w:val="FFFFFF" w:themeColor="background1"/>
        </w:rPr>
        <w:t>ME</w:t>
      </w:r>
      <w:r w:rsidR="00030667" w:rsidRPr="00AC1E31">
        <w:rPr>
          <w:rFonts w:asciiTheme="minorHAnsi" w:hAnsiTheme="minorHAnsi" w:cstheme="minorHAnsi"/>
          <w:color w:val="FFFFFF" w:themeColor="background1"/>
        </w:rPr>
        <w:t>NTAÇÃO</w:t>
      </w:r>
      <w:bookmarkEnd w:id="109"/>
      <w:bookmarkEnd w:id="111"/>
      <w:r w:rsidR="00030667" w:rsidRPr="00AC1E31">
        <w:rPr>
          <w:rFonts w:asciiTheme="minorHAnsi" w:hAnsiTheme="minorHAnsi" w:cstheme="minorHAnsi"/>
          <w:color w:val="FFFFFF" w:themeColor="background1"/>
        </w:rPr>
        <w:t xml:space="preserve"> </w:t>
      </w:r>
    </w:p>
    <w:p w14:paraId="431CC53A" w14:textId="7D96DE4A" w:rsidR="00030667" w:rsidRPr="00D93E88" w:rsidRDefault="00030667" w:rsidP="00C646E6">
      <w:pPr>
        <w:spacing w:before="240" w:after="120"/>
        <w:ind w:right="709" w:firstLine="50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Concluído o processo de seleção, o FUNBIO procederá à contratação, conforme detalhado a seguir:</w:t>
      </w:r>
    </w:p>
    <w:p w14:paraId="41C71996" w14:textId="05FC22C3" w:rsidR="00030667" w:rsidRPr="00D93E88" w:rsidRDefault="00333EC1" w:rsidP="003F070F">
      <w:pPr>
        <w:numPr>
          <w:ilvl w:val="0"/>
          <w:numId w:val="3"/>
        </w:numPr>
        <w:tabs>
          <w:tab w:val="clear" w:pos="0"/>
        </w:tabs>
        <w:autoSpaceDE w:val="0"/>
        <w:spacing w:before="240" w:after="120"/>
        <w:ind w:left="1276" w:right="709" w:hanging="42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O FUNBIO</w:t>
      </w:r>
      <w:r w:rsidR="006B5D6D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</w:t>
      </w:r>
      <w:r w:rsidR="0003066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entrará</w:t>
      </w:r>
      <w:r w:rsidR="006E425D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em contato com as proponentes </w:t>
      </w:r>
      <w:r w:rsidR="0003066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dos projetos aprovados e solicitará um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</w:t>
      </w:r>
      <w:r w:rsidR="0003066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eventual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complementação </w:t>
      </w:r>
      <w:r w:rsidR="0003066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de informações</w:t>
      </w:r>
      <w:r w:rsidR="00BB209E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, ou ajustes na proposta, </w:t>
      </w:r>
      <w:r w:rsidR="004155BF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previamente à </w:t>
      </w:r>
      <w:r w:rsidR="0003066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assinatura do contrato e 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transferência de recursos</w:t>
      </w:r>
      <w:r w:rsidR="0003066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 Na ocasião serão informados os prazos para o envio dos documentos necessários para a elaboração do contrato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e para o repasse de recursos</w:t>
      </w:r>
      <w:r w:rsidR="00030667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</w:t>
      </w:r>
    </w:p>
    <w:p w14:paraId="0E2D6F54" w14:textId="775B1D75" w:rsidR="00030667" w:rsidRPr="00D93E88" w:rsidRDefault="00030667" w:rsidP="003F070F">
      <w:pPr>
        <w:numPr>
          <w:ilvl w:val="0"/>
          <w:numId w:val="3"/>
        </w:numPr>
        <w:tabs>
          <w:tab w:val="clear" w:pos="0"/>
        </w:tabs>
        <w:spacing w:before="240" w:after="120"/>
        <w:ind w:left="1276" w:right="709" w:hanging="42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 contratação será celebrada pelo Fundo Brasileiro para a Biodiversidade (FUNBIO), com recursos do Pro</w:t>
      </w:r>
      <w:r w:rsidR="009707C1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grama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 </w:t>
      </w:r>
      <w:r w:rsidR="000F1300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COPAÍBAS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.</w:t>
      </w:r>
    </w:p>
    <w:p w14:paraId="0014A935" w14:textId="77777777" w:rsidR="00030667" w:rsidRPr="00D93E88" w:rsidRDefault="00030667" w:rsidP="003F070F">
      <w:pPr>
        <w:numPr>
          <w:ilvl w:val="0"/>
          <w:numId w:val="3"/>
        </w:numPr>
        <w:tabs>
          <w:tab w:val="clear" w:pos="0"/>
        </w:tabs>
        <w:spacing w:before="240" w:after="120"/>
        <w:ind w:left="1276" w:right="709" w:hanging="42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O FUNBIO somente contratará projetos que tenham cumprido todas as condicionantes estabelecidas durante o processo de análise das propostas recebidas.</w:t>
      </w:r>
    </w:p>
    <w:p w14:paraId="33AC18DE" w14:textId="42FECE84" w:rsidR="00030667" w:rsidRPr="00D93E88" w:rsidRDefault="00030667" w:rsidP="00C646E6">
      <w:pPr>
        <w:autoSpaceDE w:val="0"/>
        <w:spacing w:before="240" w:after="120"/>
        <w:ind w:right="709" w:firstLine="505"/>
        <w:jc w:val="both"/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 xml:space="preserve">Após a aprovação do projeto, seu início dar-se-á na data de assinatura do contrato. </w:t>
      </w:r>
      <w:r w:rsidR="00AB6240"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A liberação dos recursos será feita conforme apresentado no plano de execução e no cronograma físico-financeiro do projeto, mediante envio de dados para depósito (ver item 6 abaixo).</w:t>
      </w:r>
    </w:p>
    <w:p w14:paraId="6C42C27B" w14:textId="19172783" w:rsidR="00030667" w:rsidRPr="00D93E88" w:rsidRDefault="00030667" w:rsidP="00C646E6">
      <w:pPr>
        <w:autoSpaceDE w:val="0"/>
        <w:spacing w:before="240" w:after="120"/>
        <w:ind w:right="709" w:firstLine="505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>Nessa fa</w:t>
      </w:r>
      <w:r w:rsidR="006E425D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se, as instituições proponentes </w:t>
      </w:r>
      <w:r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>selecionadas deverão reapre</w:t>
      </w:r>
      <w:r w:rsidR="006E425D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>sentar os seguintes documentos:</w:t>
      </w:r>
      <w:r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 </w:t>
      </w:r>
    </w:p>
    <w:p w14:paraId="70CD42DE" w14:textId="674D058C" w:rsidR="006E425D" w:rsidRPr="00D93E88" w:rsidRDefault="006E425D" w:rsidP="003F070F">
      <w:pPr>
        <w:numPr>
          <w:ilvl w:val="0"/>
          <w:numId w:val="9"/>
        </w:numPr>
        <w:tabs>
          <w:tab w:val="left" w:pos="720"/>
        </w:tabs>
        <w:autoSpaceDE w:val="0"/>
        <w:spacing w:before="0" w:after="120" w:line="276" w:lineRule="auto"/>
        <w:ind w:left="1276" w:righ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Cópia da cédula de identidade e CPF dos representantes legais;</w:t>
      </w:r>
    </w:p>
    <w:p w14:paraId="0D8B26E1" w14:textId="5FE29F9C" w:rsidR="006E425D" w:rsidRPr="00D93E88" w:rsidRDefault="006E425D" w:rsidP="003F070F">
      <w:pPr>
        <w:numPr>
          <w:ilvl w:val="0"/>
          <w:numId w:val="9"/>
        </w:numPr>
        <w:spacing w:before="0" w:after="120" w:line="276" w:lineRule="auto"/>
        <w:ind w:left="1276" w:righ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Certidão conjunta de regularidade emitida pela Secretaria da Receita Federal e pela Procuradoria Geral da Fazenda Nacional, </w:t>
      </w:r>
      <w:r w:rsidRPr="00D93E88">
        <w:rPr>
          <w:rFonts w:asciiTheme="minorHAnsi" w:hAnsiTheme="minorHAnsi" w:cstheme="minorHAnsi"/>
          <w:color w:val="auto"/>
          <w:sz w:val="22"/>
          <w:szCs w:val="22"/>
          <w:lang w:eastAsia="pt-BR"/>
        </w:rPr>
        <w:t>abrangendo, inclusive, as contribuições sociais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E5F2C54" w14:textId="275A9485" w:rsidR="006E425D" w:rsidRPr="00D93E88" w:rsidRDefault="006E425D" w:rsidP="003F070F">
      <w:pPr>
        <w:numPr>
          <w:ilvl w:val="0"/>
          <w:numId w:val="9"/>
        </w:numPr>
        <w:tabs>
          <w:tab w:val="clear" w:pos="644"/>
          <w:tab w:val="left" w:pos="284"/>
        </w:tabs>
        <w:autoSpaceDE w:val="0"/>
        <w:spacing w:before="0" w:after="120" w:line="276" w:lineRule="auto"/>
        <w:ind w:left="1276" w:righ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Certidão de regularidade junto ao FGTS, fornecida pela CEF;</w:t>
      </w:r>
    </w:p>
    <w:p w14:paraId="14345AE6" w14:textId="73DD0FC7" w:rsidR="006E425D" w:rsidRPr="00D93E88" w:rsidRDefault="006E425D" w:rsidP="003F070F">
      <w:pPr>
        <w:numPr>
          <w:ilvl w:val="0"/>
          <w:numId w:val="9"/>
        </w:numPr>
        <w:tabs>
          <w:tab w:val="clear" w:pos="644"/>
          <w:tab w:val="left" w:pos="284"/>
        </w:tabs>
        <w:autoSpaceDE w:val="0"/>
        <w:spacing w:before="0" w:after="120" w:line="276" w:lineRule="auto"/>
        <w:ind w:left="1276" w:righ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Certidão Negativa de Débitos Trabalhistas;</w:t>
      </w:r>
    </w:p>
    <w:p w14:paraId="378FEEDD" w14:textId="1D5CE3BD" w:rsidR="006E425D" w:rsidRPr="00D93E88" w:rsidRDefault="006E425D" w:rsidP="003F070F">
      <w:pPr>
        <w:numPr>
          <w:ilvl w:val="0"/>
          <w:numId w:val="9"/>
        </w:numPr>
        <w:tabs>
          <w:tab w:val="left" w:pos="284"/>
        </w:tabs>
        <w:autoSpaceDE w:val="0"/>
        <w:spacing w:before="0" w:after="120" w:line="276" w:lineRule="auto"/>
        <w:ind w:left="1276" w:righ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Declaração de inexistência de pendências ou ações judiciais ou administrativas que possam comprometer o patrimônio da instituição e prejudicar a execução do projeto (ver </w:t>
      </w:r>
      <w:r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Anexo </w:t>
      </w:r>
      <w:r w:rsidR="007D3E77" w:rsidRPr="00D93E88">
        <w:rPr>
          <w:rFonts w:asciiTheme="minorHAnsi" w:hAnsiTheme="minorHAnsi" w:cstheme="minorHAnsi"/>
          <w:b/>
          <w:color w:val="auto"/>
          <w:sz w:val="22"/>
          <w:szCs w:val="22"/>
        </w:rPr>
        <w:t>F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para uma sugestão de declaração);</w:t>
      </w:r>
    </w:p>
    <w:p w14:paraId="27CB6ECD" w14:textId="77777777" w:rsidR="006E425D" w:rsidRPr="00D93E88" w:rsidRDefault="006E425D" w:rsidP="003F070F">
      <w:pPr>
        <w:numPr>
          <w:ilvl w:val="0"/>
          <w:numId w:val="9"/>
        </w:numPr>
        <w:tabs>
          <w:tab w:val="left" w:pos="720"/>
        </w:tabs>
        <w:autoSpaceDE w:val="0"/>
        <w:spacing w:before="0" w:after="120" w:line="276" w:lineRule="auto"/>
        <w:ind w:left="1276" w:righ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Dados Bancários para o Desembolso: </w:t>
      </w:r>
    </w:p>
    <w:p w14:paraId="42667222" w14:textId="678A0A13" w:rsidR="006E425D" w:rsidRPr="00D93E88" w:rsidRDefault="003F070F" w:rsidP="003F070F">
      <w:pPr>
        <w:tabs>
          <w:tab w:val="left" w:pos="720"/>
        </w:tabs>
        <w:autoSpaceDE w:val="0"/>
        <w:spacing w:before="0" w:after="120" w:line="276" w:lineRule="auto"/>
        <w:ind w:left="1276" w:right="709" w:hanging="425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ab/>
      </w:r>
      <w:r w:rsidR="006E425D" w:rsidRPr="00D93E88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As instituições </w:t>
      </w:r>
      <w:r w:rsidR="006E425D" w:rsidRPr="00D93E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responsáveis deverão abrir uma conta corrente específica para o projeto, podendo ser em </w:t>
      </w:r>
      <w:r w:rsidR="006E425D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qualquer instituição bancária autorizada pelo Banco Central</w:t>
      </w:r>
      <w:r w:rsidR="00187C88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6E425D" w:rsidRPr="00D9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 informar ao FUNBIO</w:t>
      </w:r>
      <w:r w:rsidR="00901710" w:rsidRPr="00D93E8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6F355D03" w14:textId="77777777" w:rsidR="006E425D" w:rsidRPr="00D93E88" w:rsidRDefault="006E425D" w:rsidP="003F070F">
      <w:pPr>
        <w:numPr>
          <w:ilvl w:val="0"/>
          <w:numId w:val="10"/>
        </w:numPr>
        <w:tabs>
          <w:tab w:val="left" w:pos="1080"/>
        </w:tabs>
        <w:autoSpaceDE w:val="0"/>
        <w:spacing w:before="0" w:after="120" w:line="276" w:lineRule="auto"/>
        <w:ind w:left="1560" w:right="709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Banco e código do Banco;</w:t>
      </w:r>
    </w:p>
    <w:p w14:paraId="6D3E340C" w14:textId="77777777" w:rsidR="006E425D" w:rsidRPr="00D93E88" w:rsidRDefault="006E425D" w:rsidP="003F070F">
      <w:pPr>
        <w:numPr>
          <w:ilvl w:val="0"/>
          <w:numId w:val="10"/>
        </w:numPr>
        <w:tabs>
          <w:tab w:val="left" w:pos="1080"/>
        </w:tabs>
        <w:autoSpaceDE w:val="0"/>
        <w:spacing w:before="0" w:after="120" w:line="276" w:lineRule="auto"/>
        <w:ind w:left="1560" w:right="709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Nome, número e endereço da Agência;</w:t>
      </w:r>
    </w:p>
    <w:p w14:paraId="065FA939" w14:textId="77777777" w:rsidR="006E425D" w:rsidRPr="00D93E88" w:rsidRDefault="006E425D" w:rsidP="003F070F">
      <w:pPr>
        <w:numPr>
          <w:ilvl w:val="0"/>
          <w:numId w:val="10"/>
        </w:numPr>
        <w:tabs>
          <w:tab w:val="left" w:pos="1080"/>
        </w:tabs>
        <w:autoSpaceDE w:val="0"/>
        <w:spacing w:before="0" w:after="120" w:line="276" w:lineRule="auto"/>
        <w:ind w:left="1560" w:right="709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Número da conta (OBS: a instituição beneficiária/proponente deve ser a titular da conta);</w:t>
      </w:r>
    </w:p>
    <w:p w14:paraId="6B9602BC" w14:textId="3F02859C" w:rsidR="006E425D" w:rsidRPr="00D93E88" w:rsidRDefault="006E425D" w:rsidP="003F070F">
      <w:pPr>
        <w:numPr>
          <w:ilvl w:val="0"/>
          <w:numId w:val="10"/>
        </w:numPr>
        <w:tabs>
          <w:tab w:val="left" w:pos="1080"/>
        </w:tabs>
        <w:autoSpaceDE w:val="0"/>
        <w:spacing w:before="0" w:after="120" w:line="276" w:lineRule="auto"/>
        <w:ind w:left="1560" w:right="709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lastRenderedPageBreak/>
        <w:t>Nome da conta (recomenda-se que faça alguma referência ao projeto).</w:t>
      </w:r>
    </w:p>
    <w:p w14:paraId="5ECC7E06" w14:textId="0820EE87" w:rsidR="007D3E77" w:rsidRPr="00D93E88" w:rsidRDefault="007D3E77" w:rsidP="003F070F">
      <w:pPr>
        <w:pStyle w:val="PargrafodaLista"/>
        <w:numPr>
          <w:ilvl w:val="0"/>
          <w:numId w:val="9"/>
        </w:numPr>
        <w:autoSpaceDE w:val="0"/>
        <w:spacing w:after="120"/>
        <w:ind w:left="1276" w:right="709" w:hanging="425"/>
        <w:jc w:val="both"/>
        <w:rPr>
          <w:rFonts w:asciiTheme="minorHAnsi" w:hAnsiTheme="minorHAnsi" w:cstheme="minorHAnsi"/>
        </w:rPr>
      </w:pPr>
      <w:r w:rsidRPr="00D93E88">
        <w:rPr>
          <w:rFonts w:asciiTheme="minorHAnsi" w:hAnsiTheme="minorHAnsi" w:cstheme="minorHAnsi"/>
        </w:rPr>
        <w:t>Formulário de Apreciação Institucional devidamente preenchido (</w:t>
      </w:r>
      <w:r w:rsidR="001B2D53" w:rsidRPr="00D93E88">
        <w:rPr>
          <w:rFonts w:asciiTheme="minorHAnsi" w:hAnsiTheme="minorHAnsi" w:cstheme="minorHAnsi"/>
        </w:rPr>
        <w:t xml:space="preserve">a ser </w:t>
      </w:r>
      <w:r w:rsidR="00C31864" w:rsidRPr="00D93E88">
        <w:rPr>
          <w:rFonts w:asciiTheme="minorHAnsi" w:hAnsiTheme="minorHAnsi" w:cstheme="minorHAnsi"/>
        </w:rPr>
        <w:t xml:space="preserve">enviado </w:t>
      </w:r>
      <w:r w:rsidR="00CB1D6D" w:rsidRPr="00D93E88">
        <w:rPr>
          <w:rFonts w:asciiTheme="minorHAnsi" w:hAnsiTheme="minorHAnsi" w:cstheme="minorHAnsi"/>
        </w:rPr>
        <w:t>no processo de contratação das propostas selecionadas</w:t>
      </w:r>
      <w:r w:rsidRPr="00D93E88">
        <w:rPr>
          <w:rFonts w:asciiTheme="minorHAnsi" w:hAnsiTheme="minorHAnsi" w:cstheme="minorHAnsi"/>
        </w:rPr>
        <w:t>)</w:t>
      </w:r>
      <w:r w:rsidR="00CB1D6D" w:rsidRPr="00D93E88">
        <w:rPr>
          <w:rFonts w:asciiTheme="minorHAnsi" w:hAnsiTheme="minorHAnsi" w:cstheme="minorHAnsi"/>
        </w:rPr>
        <w:t>.</w:t>
      </w:r>
    </w:p>
    <w:p w14:paraId="0A188506" w14:textId="5E390584" w:rsidR="00030667" w:rsidRDefault="00030667" w:rsidP="00C646E6">
      <w:pPr>
        <w:spacing w:before="240" w:after="120"/>
        <w:ind w:right="709" w:firstLine="505"/>
        <w:jc w:val="both"/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Os projetos elegíveis deverão participar de uma oficina de orientação</w:t>
      </w:r>
      <w:r w:rsidR="0034308E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a ser realizada via teleconferência e com</w:t>
      </w:r>
      <w:r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duração </w:t>
      </w:r>
      <w:r w:rsidR="00187C88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a ser definida</w:t>
      </w:r>
      <w:r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.  O objetivo da oficina é garantir maior articulação e integração entre os projetos aprovados e a socialização de informações entre representantes das instituições que desempenharão as ações propostas.</w:t>
      </w:r>
    </w:p>
    <w:p w14:paraId="486F0D50" w14:textId="77777777" w:rsidR="00F141F1" w:rsidRPr="00D93E88" w:rsidRDefault="00F141F1" w:rsidP="00F141F1">
      <w:pPr>
        <w:spacing w:before="240" w:after="120"/>
        <w:ind w:right="709"/>
        <w:jc w:val="both"/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</w:pPr>
    </w:p>
    <w:p w14:paraId="5A558CB4" w14:textId="571EDD00" w:rsidR="00A42FEE" w:rsidRPr="00AC1E31" w:rsidRDefault="00714BC2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 </w:t>
      </w:r>
      <w:bookmarkStart w:id="112" w:name="_Toc99973579"/>
      <w:r w:rsidR="00F73E6F" w:rsidRPr="00AC1E31">
        <w:rPr>
          <w:rFonts w:asciiTheme="minorHAnsi" w:hAnsiTheme="minorHAnsi" w:cstheme="minorHAnsi"/>
          <w:color w:val="FFFFFF" w:themeColor="background1"/>
        </w:rPr>
        <w:t>POLÍTICAS DE SALVAGUARDAS AMBIENTAIS E SOCIAIS</w:t>
      </w:r>
      <w:bookmarkEnd w:id="112"/>
    </w:p>
    <w:p w14:paraId="24F8DC98" w14:textId="313D51E9" w:rsidR="00A42FEE" w:rsidRPr="00D93E88" w:rsidRDefault="00F73E6F" w:rsidP="00C646E6">
      <w:pPr>
        <w:spacing w:before="240" w:after="120"/>
        <w:ind w:right="709" w:firstLine="505"/>
        <w:jc w:val="both"/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Com o intuito de prevenir, evitar ou minimizar impactos ambientais ou sociais adversos nas atividades financiadas, o </w:t>
      </w:r>
      <w:r w:rsidR="00F27F32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FUNBIO</w:t>
      </w:r>
      <w:r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adota como política de salvaguarda</w:t>
      </w:r>
      <w:r w:rsidR="002215CC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s</w:t>
      </w:r>
      <w:r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os Padrões de Desempenho da Corporação Financeira Internacional (IFC, na sigla em inglês). As propostas selecionadas </w:t>
      </w:r>
      <w:r w:rsidR="0078490C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no âmbito desta chamada</w:t>
      </w:r>
      <w:r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deverão, portanto, observar tais normas, no que for aplicável.</w:t>
      </w:r>
      <w:r w:rsidRPr="00D93E88">
        <w:rPr>
          <w:rFonts w:asciiTheme="minorHAnsi" w:eastAsia="Calibri" w:hAnsiTheme="minorHAnsi" w:cstheme="minorHAnsi"/>
          <w:color w:val="242424"/>
          <w:sz w:val="22"/>
          <w:szCs w:val="22"/>
          <w:shd w:val="clear" w:color="auto" w:fill="FFFFFF"/>
        </w:rPr>
        <w:t xml:space="preserve"> </w:t>
      </w:r>
      <w:r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Neste sentido, o </w:t>
      </w:r>
      <w:r w:rsidR="00F27F32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Programa COPAÍBAS</w:t>
      </w:r>
      <w:r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encoraja as organizações </w:t>
      </w:r>
      <w:r w:rsidR="00F27F32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proponentes </w:t>
      </w:r>
      <w:r w:rsidR="00C01C8D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a </w:t>
      </w:r>
      <w:r w:rsidR="00F27F32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prever</w:t>
      </w:r>
      <w:r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ações voltadas à identificação, prevenção e mitigação dos riscos ambientais e sociais associados às atividades que pretendem desenvolver.</w:t>
      </w:r>
      <w:r w:rsidR="00C04D3F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O preenchimento de um Formulário de Verificação Socioambiental será solicitado às organizações proponentes </w:t>
      </w:r>
      <w:r w:rsidR="00914A61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que tiverem seus</w:t>
      </w:r>
      <w:r w:rsidR="00C04D3F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projetos selecionados</w:t>
      </w:r>
      <w:r w:rsidR="00AA243E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,</w:t>
      </w:r>
      <w:r w:rsidR="00C04D3F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para identificação </w:t>
      </w:r>
      <w:r w:rsidR="00275EE1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e monitoramento </w:t>
      </w:r>
      <w:r w:rsidR="00C04D3F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de atividades que </w:t>
      </w:r>
      <w:r w:rsidR="00275EE1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possam levar</w:t>
      </w:r>
      <w:r w:rsidR="00C04D3F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 xml:space="preserve"> ao acionamento de </w:t>
      </w:r>
      <w:r w:rsidR="004B0779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salvaguardas</w:t>
      </w:r>
      <w:r w:rsidR="00AA243E" w:rsidRPr="00D93E88"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  <w:t>.</w:t>
      </w:r>
    </w:p>
    <w:p w14:paraId="3B9309A6" w14:textId="77777777" w:rsidR="00A42FEE" w:rsidRPr="00D93E88" w:rsidRDefault="00A42FEE" w:rsidP="00C646E6">
      <w:pPr>
        <w:spacing w:before="240" w:after="120"/>
        <w:ind w:right="709" w:firstLine="505"/>
        <w:jc w:val="both"/>
        <w:rPr>
          <w:rFonts w:asciiTheme="minorHAnsi" w:eastAsia="Calibri" w:hAnsiTheme="minorHAnsi" w:cstheme="minorHAnsi"/>
          <w:noProof w:val="0"/>
          <w:color w:val="auto"/>
          <w:sz w:val="22"/>
          <w:szCs w:val="22"/>
          <w:lang w:eastAsia="en-US" w:bidi="en-US"/>
        </w:rPr>
      </w:pPr>
    </w:p>
    <w:p w14:paraId="69B3F811" w14:textId="56111AE5" w:rsidR="00030667" w:rsidRPr="00AC1E31" w:rsidRDefault="00714BC2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bookmarkStart w:id="113" w:name="_Toc31488026"/>
      <w:bookmarkStart w:id="114" w:name="_Toc56084616"/>
      <w:r>
        <w:rPr>
          <w:rFonts w:asciiTheme="minorHAnsi" w:hAnsiTheme="minorHAnsi" w:cstheme="minorHAnsi"/>
          <w:color w:val="FFFFFF" w:themeColor="background1"/>
        </w:rPr>
        <w:t xml:space="preserve"> </w:t>
      </w:r>
      <w:bookmarkStart w:id="115" w:name="_Toc99973580"/>
      <w:r w:rsidR="00CC429A" w:rsidRPr="00AC1E31">
        <w:rPr>
          <w:rFonts w:asciiTheme="minorHAnsi" w:hAnsiTheme="minorHAnsi" w:cstheme="minorHAnsi"/>
          <w:color w:val="FFFFFF" w:themeColor="background1"/>
        </w:rPr>
        <w:t>MONITORAMENTO</w:t>
      </w:r>
      <w:r w:rsidR="00030667" w:rsidRPr="00AC1E31">
        <w:rPr>
          <w:rFonts w:asciiTheme="minorHAnsi" w:hAnsiTheme="minorHAnsi" w:cstheme="minorHAnsi"/>
          <w:color w:val="FFFFFF" w:themeColor="background1"/>
        </w:rPr>
        <w:t xml:space="preserve"> TÉCNIC</w:t>
      </w:r>
      <w:r w:rsidR="00CC429A" w:rsidRPr="00AC1E31">
        <w:rPr>
          <w:rFonts w:asciiTheme="minorHAnsi" w:hAnsiTheme="minorHAnsi" w:cstheme="minorHAnsi"/>
          <w:color w:val="FFFFFF" w:themeColor="background1"/>
        </w:rPr>
        <w:t>O</w:t>
      </w:r>
      <w:r w:rsidR="00030667" w:rsidRPr="00AC1E31">
        <w:rPr>
          <w:rFonts w:asciiTheme="minorHAnsi" w:hAnsiTheme="minorHAnsi" w:cstheme="minorHAnsi"/>
          <w:color w:val="FFFFFF" w:themeColor="background1"/>
        </w:rPr>
        <w:t xml:space="preserve"> E FINANCEIR</w:t>
      </w:r>
      <w:r w:rsidR="00CC429A" w:rsidRPr="00AC1E31">
        <w:rPr>
          <w:rFonts w:asciiTheme="minorHAnsi" w:hAnsiTheme="minorHAnsi" w:cstheme="minorHAnsi"/>
          <w:color w:val="FFFFFF" w:themeColor="background1"/>
        </w:rPr>
        <w:t>O</w:t>
      </w:r>
      <w:r w:rsidR="00030667" w:rsidRPr="00AC1E31">
        <w:rPr>
          <w:rFonts w:asciiTheme="minorHAnsi" w:hAnsiTheme="minorHAnsi" w:cstheme="minorHAnsi"/>
          <w:color w:val="FFFFFF" w:themeColor="background1"/>
        </w:rPr>
        <w:t xml:space="preserve"> DOS PROJETOS</w:t>
      </w:r>
      <w:bookmarkEnd w:id="113"/>
      <w:bookmarkEnd w:id="114"/>
      <w:bookmarkEnd w:id="115"/>
    </w:p>
    <w:p w14:paraId="1E9FCC53" w14:textId="746DE6C5" w:rsidR="004073DB" w:rsidRPr="00D93E88" w:rsidRDefault="00FD01F5" w:rsidP="00C646E6">
      <w:pPr>
        <w:spacing w:before="0" w:after="120"/>
        <w:ind w:right="709" w:firstLine="505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>Os projetos contratados serão supervisionados pela equipe técnica do FUNBIO. A supervisão objetiva o levantamento e a disponibilização de informações técnicas e instrumentos que possam ser úteis para o avanço dos projetos, bem como o monitoramento do desempenho, de acordo com as abordagens e procedimentos aplicáveis a todos os projetos selecionados.</w:t>
      </w:r>
    </w:p>
    <w:p w14:paraId="697C4C91" w14:textId="49D46E5D" w:rsidR="004073DB" w:rsidRPr="00D93E88" w:rsidRDefault="004073DB" w:rsidP="00C646E6">
      <w:pPr>
        <w:spacing w:before="0" w:after="120"/>
        <w:ind w:right="709" w:firstLine="505"/>
        <w:contextualSpacing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O acompanhamento físico-financeiro dos projetos contratados será realizado pelo FUNBIO. Para tal, o FUNBIO solicitará e analisará informações que deverão ser enviadas pela instituição </w:t>
      </w:r>
      <w:r w:rsidR="00DA47F7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>apoiada</w:t>
      </w:r>
      <w:r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 de forma obrigatória e periódica, conforme definido no contrato a ser celebrado e nos manuais do </w:t>
      </w:r>
      <w:r w:rsidR="00DA47F7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>Programa</w:t>
      </w:r>
      <w:r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>. O FUNBIO poderá, ainda, efetuar visitas de campo e contratar auditores independentes para verificar as contas dos projetos junto às instituições beneficiadas pelo apoio.</w:t>
      </w:r>
    </w:p>
    <w:p w14:paraId="187FB2F6" w14:textId="69270111" w:rsidR="00A85B14" w:rsidRPr="00D93E88" w:rsidRDefault="00A07049" w:rsidP="00C646E6">
      <w:pPr>
        <w:autoSpaceDE w:val="0"/>
        <w:autoSpaceDN w:val="0"/>
        <w:adjustRightInd w:val="0"/>
        <w:spacing w:before="0" w:after="120"/>
        <w:ind w:right="709" w:firstLine="505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ab/>
      </w:r>
      <w:r w:rsidR="00030667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Os projetos apoiados deverão enviar </w:t>
      </w:r>
      <w:r w:rsidR="00CC429A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>planilhas</w:t>
      </w:r>
      <w:r w:rsidR="00030667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 </w:t>
      </w:r>
      <w:r w:rsidR="00CC429A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>de acompanhamento trimestrais e relatórios té</w:t>
      </w:r>
      <w:r w:rsidR="00030667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>cnicos</w:t>
      </w:r>
      <w:r w:rsidR="00CC429A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 e financeiros</w:t>
      </w:r>
      <w:r w:rsidR="00030667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 semestrais e final para </w:t>
      </w:r>
      <w:r w:rsidR="006E425D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>o</w:t>
      </w:r>
      <w:r w:rsidR="00030667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 FUNBIO, tendo como referência o cronograma e o escopo pré-estabelecidos</w:t>
      </w:r>
      <w:r w:rsidR="004073DB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 na proposta</w:t>
      </w:r>
      <w:r w:rsidR="00030667" w:rsidRPr="00D93E88">
        <w:rPr>
          <w:rFonts w:asciiTheme="minorHAnsi" w:hAnsiTheme="minorHAnsi" w:cstheme="minorHAnsi"/>
          <w:noProof w:val="0"/>
          <w:color w:val="auto"/>
          <w:sz w:val="22"/>
          <w:szCs w:val="22"/>
        </w:rPr>
        <w:t xml:space="preserve">, abordando os resultados e produtos obtidos. </w:t>
      </w:r>
    </w:p>
    <w:p w14:paraId="1860CCAF" w14:textId="66FBF4D9" w:rsidR="00A85B14" w:rsidRDefault="00A85B14" w:rsidP="00C646E6">
      <w:pPr>
        <w:autoSpaceDE w:val="0"/>
        <w:autoSpaceDN w:val="0"/>
        <w:adjustRightInd w:val="0"/>
        <w:spacing w:before="0" w:after="120"/>
        <w:ind w:right="709" w:firstLine="505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</w:p>
    <w:p w14:paraId="6AED1F71" w14:textId="4D26B690" w:rsidR="00F141F1" w:rsidRDefault="00F141F1" w:rsidP="00C646E6">
      <w:pPr>
        <w:autoSpaceDE w:val="0"/>
        <w:autoSpaceDN w:val="0"/>
        <w:adjustRightInd w:val="0"/>
        <w:spacing w:before="0" w:after="120"/>
        <w:ind w:right="709" w:firstLine="505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</w:p>
    <w:p w14:paraId="61369298" w14:textId="77777777" w:rsidR="00F141F1" w:rsidRPr="00D93E88" w:rsidRDefault="00F141F1" w:rsidP="00C646E6">
      <w:pPr>
        <w:autoSpaceDE w:val="0"/>
        <w:autoSpaceDN w:val="0"/>
        <w:adjustRightInd w:val="0"/>
        <w:spacing w:before="0" w:after="120"/>
        <w:ind w:right="709" w:firstLine="505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</w:p>
    <w:p w14:paraId="00AFC73F" w14:textId="6941B17C" w:rsidR="006E425D" w:rsidRPr="00AC1E31" w:rsidRDefault="00714BC2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lastRenderedPageBreak/>
        <w:t xml:space="preserve"> </w:t>
      </w:r>
      <w:bookmarkStart w:id="116" w:name="_Toc99973581"/>
      <w:r w:rsidR="006E425D" w:rsidRPr="00AC1E31">
        <w:rPr>
          <w:rFonts w:asciiTheme="minorHAnsi" w:hAnsiTheme="minorHAnsi" w:cstheme="minorHAnsi"/>
          <w:color w:val="FFFFFF" w:themeColor="background1"/>
        </w:rPr>
        <w:t>ENCERRAMENTO DOS PROJETOS</w:t>
      </w:r>
      <w:bookmarkEnd w:id="116"/>
    </w:p>
    <w:p w14:paraId="51EEDEA1" w14:textId="632CD058" w:rsidR="006E425D" w:rsidRPr="00D93E88" w:rsidRDefault="006E425D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Os projetos só são considerados finalizados pelo FUNBIO após aprovação de todas as relatorias e a assinatura do termo de encerramento de projeto, a ser disponibilizado pelo FUNBIO ao final do projeto.</w:t>
      </w:r>
    </w:p>
    <w:p w14:paraId="748535FC" w14:textId="77777777" w:rsidR="00BB7A31" w:rsidRPr="00D93E88" w:rsidRDefault="00BB7A31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3F8BAE" w14:textId="1842CA46" w:rsidR="00EA025B" w:rsidRPr="00AC1E31" w:rsidRDefault="00714BC2" w:rsidP="00AC1E31">
      <w:pPr>
        <w:pStyle w:val="Ttulo1"/>
        <w:spacing w:before="240" w:after="120" w:line="276" w:lineRule="auto"/>
        <w:ind w:left="426" w:right="709" w:hanging="426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 </w:t>
      </w:r>
      <w:bookmarkStart w:id="117" w:name="_Toc99973582"/>
      <w:r w:rsidR="006E425D" w:rsidRPr="00AC1E31">
        <w:rPr>
          <w:rFonts w:asciiTheme="minorHAnsi" w:hAnsiTheme="minorHAnsi" w:cstheme="minorHAnsi"/>
          <w:color w:val="FFFFFF" w:themeColor="background1"/>
        </w:rPr>
        <w:t>CANCELAMENTO DA CHAMADA</w:t>
      </w:r>
      <w:bookmarkEnd w:id="117"/>
    </w:p>
    <w:p w14:paraId="5AA823D7" w14:textId="56AC93AD" w:rsidR="006E425D" w:rsidRPr="00D93E88" w:rsidRDefault="006E425D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A qualquer momento esta Chamada de Projetos poderá ser cancelada ou ter seus prazos ou valores disponíveis para financiamento modificados, no todo ou em parte, sem que isso implique direito à indenização de qualquer natureza a nenhuma das partes envolvidas.</w:t>
      </w:r>
    </w:p>
    <w:p w14:paraId="3C31186A" w14:textId="39F1334D" w:rsidR="00EA025B" w:rsidRPr="00D93E88" w:rsidRDefault="00EA025B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F56F83" w14:textId="6DD2FFE9" w:rsidR="00EA025B" w:rsidRPr="00D93E88" w:rsidRDefault="00EA025B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FA5501" w14:textId="7C9BEBB0" w:rsidR="009F7303" w:rsidRPr="00D93E88" w:rsidRDefault="009F7303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04ADC789" w14:textId="19CC8B58" w:rsidR="009F7303" w:rsidRPr="00D93E88" w:rsidRDefault="009F7303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570A67C3" w14:textId="453B97E7" w:rsidR="009F7303" w:rsidRPr="00D93E88" w:rsidRDefault="009F7303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1A3F609F" w14:textId="0C6A763A" w:rsidR="009F7303" w:rsidRPr="00D93E88" w:rsidRDefault="009F7303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6B4646F7" w14:textId="021D5EE8" w:rsidR="009F7303" w:rsidRPr="00D93E88" w:rsidRDefault="009F7303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3BCE906C" w14:textId="7E87442B" w:rsidR="009F7303" w:rsidRPr="00D93E88" w:rsidRDefault="009F7303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264F1AA9" w14:textId="43BE94BE" w:rsidR="009F7303" w:rsidRPr="00D93E88" w:rsidRDefault="009F7303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358F530A" w14:textId="1335D5E0" w:rsidR="004E0090" w:rsidRDefault="004E0090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65B074A0" w14:textId="77777777" w:rsidR="004E0090" w:rsidRPr="004E0090" w:rsidRDefault="004E0090" w:rsidP="004E0090">
      <w:pPr>
        <w:rPr>
          <w:rFonts w:asciiTheme="minorHAnsi" w:hAnsiTheme="minorHAnsi" w:cstheme="minorHAnsi"/>
          <w:sz w:val="22"/>
          <w:szCs w:val="22"/>
        </w:rPr>
      </w:pPr>
    </w:p>
    <w:p w14:paraId="1D88918D" w14:textId="77777777" w:rsidR="004E0090" w:rsidRPr="004E0090" w:rsidRDefault="004E0090" w:rsidP="004E0090">
      <w:pPr>
        <w:rPr>
          <w:rFonts w:asciiTheme="minorHAnsi" w:hAnsiTheme="minorHAnsi" w:cstheme="minorHAnsi"/>
          <w:sz w:val="22"/>
          <w:szCs w:val="22"/>
        </w:rPr>
      </w:pPr>
    </w:p>
    <w:p w14:paraId="32AE4DF8" w14:textId="77777777" w:rsidR="004E0090" w:rsidRPr="004E0090" w:rsidRDefault="004E0090" w:rsidP="004E0090">
      <w:pPr>
        <w:rPr>
          <w:rFonts w:asciiTheme="minorHAnsi" w:hAnsiTheme="minorHAnsi" w:cstheme="minorHAnsi"/>
          <w:sz w:val="22"/>
          <w:szCs w:val="22"/>
        </w:rPr>
      </w:pPr>
    </w:p>
    <w:p w14:paraId="559DED34" w14:textId="77777777" w:rsidR="004E0090" w:rsidRPr="004E0090" w:rsidRDefault="004E0090" w:rsidP="004E0090">
      <w:pPr>
        <w:rPr>
          <w:rFonts w:asciiTheme="minorHAnsi" w:hAnsiTheme="minorHAnsi" w:cstheme="minorHAnsi"/>
          <w:sz w:val="22"/>
          <w:szCs w:val="22"/>
        </w:rPr>
      </w:pPr>
    </w:p>
    <w:p w14:paraId="257A064C" w14:textId="77777777" w:rsidR="004E0090" w:rsidRPr="004E0090" w:rsidRDefault="004E0090" w:rsidP="004E0090">
      <w:pPr>
        <w:rPr>
          <w:rFonts w:asciiTheme="minorHAnsi" w:hAnsiTheme="minorHAnsi" w:cstheme="minorHAnsi"/>
          <w:sz w:val="22"/>
          <w:szCs w:val="22"/>
        </w:rPr>
      </w:pPr>
    </w:p>
    <w:p w14:paraId="588FBA21" w14:textId="77777777" w:rsidR="004E0090" w:rsidRPr="004E0090" w:rsidRDefault="004E0090" w:rsidP="004E009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40DC12" w14:textId="77777777" w:rsidR="004E0090" w:rsidRPr="004E0090" w:rsidRDefault="004E0090" w:rsidP="004E0090">
      <w:pPr>
        <w:rPr>
          <w:rFonts w:asciiTheme="minorHAnsi" w:hAnsiTheme="minorHAnsi" w:cstheme="minorHAnsi"/>
          <w:sz w:val="22"/>
          <w:szCs w:val="22"/>
        </w:rPr>
      </w:pPr>
    </w:p>
    <w:p w14:paraId="135ABECE" w14:textId="1CE45FEE" w:rsidR="009F7303" w:rsidRPr="004E0090" w:rsidRDefault="009F7303" w:rsidP="004E0090">
      <w:pPr>
        <w:rPr>
          <w:rFonts w:asciiTheme="minorHAnsi" w:hAnsiTheme="minorHAnsi" w:cstheme="minorHAnsi"/>
          <w:sz w:val="22"/>
          <w:szCs w:val="22"/>
        </w:rPr>
        <w:sectPr w:rsidR="009F7303" w:rsidRPr="004E009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51205D4" w14:textId="3120C4A3" w:rsidR="009F7303" w:rsidRPr="00AC1E31" w:rsidRDefault="009F7303" w:rsidP="00A600E7">
      <w:pPr>
        <w:pStyle w:val="CabealhodoSumrio1"/>
        <w:spacing w:after="120"/>
        <w:ind w:right="709"/>
        <w:jc w:val="both"/>
        <w:rPr>
          <w:rFonts w:asciiTheme="minorHAnsi" w:hAnsiTheme="minorHAnsi" w:cstheme="minorHAnsi"/>
          <w:color w:val="auto"/>
        </w:rPr>
      </w:pPr>
      <w:bookmarkStart w:id="118" w:name="_Toc279575804"/>
      <w:bookmarkStart w:id="119" w:name="_Toc303360733"/>
      <w:bookmarkStart w:id="120" w:name="_Toc303361107"/>
      <w:bookmarkStart w:id="121" w:name="_Toc442364111"/>
      <w:bookmarkStart w:id="122" w:name="_Toc99973583"/>
      <w:r w:rsidRPr="00AC1E31">
        <w:rPr>
          <w:rFonts w:asciiTheme="minorHAnsi" w:hAnsiTheme="minorHAnsi" w:cstheme="minorHAnsi"/>
          <w:color w:val="auto"/>
        </w:rPr>
        <w:lastRenderedPageBreak/>
        <w:t xml:space="preserve">Anexo A - Dados Cadastrais e Currículo da Instituição </w:t>
      </w:r>
      <w:bookmarkEnd w:id="118"/>
      <w:bookmarkEnd w:id="119"/>
      <w:bookmarkEnd w:id="120"/>
      <w:r w:rsidRPr="00AC1E31">
        <w:rPr>
          <w:rFonts w:asciiTheme="minorHAnsi" w:hAnsiTheme="minorHAnsi" w:cstheme="minorHAnsi"/>
          <w:color w:val="auto"/>
        </w:rPr>
        <w:t>Proponente</w:t>
      </w:r>
      <w:bookmarkEnd w:id="121"/>
      <w:bookmarkEnd w:id="122"/>
    </w:p>
    <w:p w14:paraId="51247BA7" w14:textId="77777777" w:rsidR="006B5D6D" w:rsidRPr="00D93E88" w:rsidRDefault="006B5D6D" w:rsidP="00C646E6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9F7303" w:rsidRPr="00D93E88" w14:paraId="1A247C3B" w14:textId="77777777" w:rsidTr="003F070F">
        <w:trPr>
          <w:trHeight w:val="51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76696A" w14:textId="10C69A3D" w:rsidR="009F7303" w:rsidRPr="00D93E88" w:rsidRDefault="009F7303" w:rsidP="003F070F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COPAÍBAS – Comunidades Tradicionais, Povos Indígenas e Áreas Protegidas nos biomas </w:t>
            </w:r>
            <w:r w:rsidR="00D1558D"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Amazônia </w:t>
            </w: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e </w:t>
            </w:r>
            <w:r w:rsidR="00D1558D"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Cerrado</w:t>
            </w:r>
          </w:p>
          <w:p w14:paraId="4CB6C15A" w14:textId="33F633AF" w:rsidR="009F7303" w:rsidRPr="00D93E88" w:rsidRDefault="009F7303" w:rsidP="003F070F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Chamada 06/2022 – Projetos Locais – Componente Indígena – Fortalec</w:t>
            </w:r>
            <w:r w:rsidR="00D1558D"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er </w:t>
            </w: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a Gestão Territorial e Ambiental em Territórios Indígenas </w:t>
            </w:r>
            <w:r w:rsidR="00D1558D"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no Cerrado e Amazônia</w:t>
            </w:r>
          </w:p>
        </w:tc>
      </w:tr>
      <w:tr w:rsidR="009F7303" w:rsidRPr="00D93E88" w14:paraId="77A5DCCB" w14:textId="77777777" w:rsidTr="003F070F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BE9172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instituição proponente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DE63C2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9F7303" w:rsidRPr="00D93E88" w14:paraId="4ED89269" w14:textId="77777777" w:rsidTr="003F070F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114575A" w14:textId="775EAD6E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Endereço completo </w:t>
            </w:r>
            <w:r w:rsidR="001A224C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(Logradouro, número, complemento, CEP, Bairro, Cidade, UF)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7D80E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9F7303" w:rsidRPr="00D93E88" w14:paraId="57ED68DE" w14:textId="77777777" w:rsidTr="003F070F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575B3C3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7E3613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9F7303" w:rsidRPr="00D93E88" w14:paraId="7DC18A7D" w14:textId="77777777" w:rsidTr="003F070F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9DCF121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1B48B8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9F7303" w:rsidRPr="00D93E88" w14:paraId="06D5FF30" w14:textId="77777777" w:rsidTr="003F070F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4EAE0D7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C03C4C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9F7303" w:rsidRPr="00D93E88" w14:paraId="19AF5712" w14:textId="77777777" w:rsidTr="003F070F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5AAB842A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FA3426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F7303" w:rsidRPr="00D93E88" w14:paraId="6EC4CB93" w14:textId="77777777" w:rsidTr="003F070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908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de Fundação/Registro Jurídico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5CA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F7303" w:rsidRPr="00D93E88" w14:paraId="41316824" w14:textId="77777777" w:rsidTr="003F070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0EC2B467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8F7968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9F7303" w:rsidRPr="00D93E88" w14:paraId="30D0243D" w14:textId="77777777" w:rsidTr="003F070F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75135C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746193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9F7303" w:rsidRPr="00D93E88" w14:paraId="3ED15308" w14:textId="77777777" w:rsidTr="003F070F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C0AF7DA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Coordenador do projeto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D328CF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F41E58" w:rsidRPr="00D93E88" w14:paraId="22756B2C" w14:textId="77777777" w:rsidTr="003F070F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853925" w14:textId="0309B262" w:rsidR="00F41E58" w:rsidRPr="00D93E88" w:rsidRDefault="00F41E58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coordenador do projeto</w:t>
            </w:r>
            <w:r w:rsidR="001A224C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E2E5C" w14:textId="77777777" w:rsidR="00F41E58" w:rsidRPr="00D93E88" w:rsidRDefault="00F41E58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41E58" w:rsidRPr="00D93E88" w14:paraId="180A0796" w14:textId="77777777" w:rsidTr="003F070F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C6D781" w14:textId="5CAE48B1" w:rsidR="00F41E58" w:rsidRPr="00D93E88" w:rsidRDefault="00F41E58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  do coordenador do projeto</w:t>
            </w:r>
            <w:r w:rsidR="001A224C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(preferencialmente mais de um)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466128" w14:textId="77777777" w:rsidR="00F41E58" w:rsidRPr="00D93E88" w:rsidRDefault="00F41E58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F7303" w:rsidRPr="00D93E88" w14:paraId="1A246F64" w14:textId="77777777" w:rsidTr="003F070F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6439416" w14:textId="475DE6A9" w:rsidR="009F7303" w:rsidRPr="00D93E88" w:rsidRDefault="00F41E58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9F730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ndereço do coordenador do projeto</w:t>
            </w:r>
            <w:r w:rsidR="001A224C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(Logradouro, número, complemento, CEP, Bairro, Cidade, UF)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94BD06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9F7303" w:rsidRPr="00D93E88" w14:paraId="2E64D1F0" w14:textId="77777777" w:rsidTr="003F070F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2D20B80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0FDB81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9F7303" w:rsidRPr="00D93E88" w14:paraId="76A32371" w14:textId="77777777" w:rsidTr="003F070F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D6A825" w14:textId="74D684E9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</w:t>
            </w:r>
            <w:r w:rsidR="007711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ordenador de despesas</w:t>
            </w:r>
            <w:r w:rsidR="001A224C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FD89FB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7711A3" w:rsidRPr="00D93E88" w14:paraId="461526DA" w14:textId="77777777" w:rsidTr="003F070F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EC5C71" w14:textId="72538D0B" w:rsidR="007711A3" w:rsidRPr="00D93E88" w:rsidRDefault="007711A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</w:t>
            </w:r>
            <w:r w:rsidR="00D1558D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mail do ordenador de despesas</w:t>
            </w:r>
            <w:r w:rsidR="001A224C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(preferencialmente mais de um)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0C20" w14:textId="77777777" w:rsidR="007711A3" w:rsidRPr="00D93E88" w:rsidRDefault="007711A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711A3" w:rsidRPr="00D93E88" w14:paraId="66DC058C" w14:textId="77777777" w:rsidTr="003F070F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77B27C" w14:textId="72957672" w:rsidR="007711A3" w:rsidRPr="00D93E88" w:rsidRDefault="007711A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do ordenador de despesas</w:t>
            </w:r>
            <w:r w:rsidR="001A224C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(Logradouro, número, complemento, CEP, Bairro, Cidade, UF)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7307E" w14:textId="77777777" w:rsidR="007711A3" w:rsidRPr="00D93E88" w:rsidRDefault="007711A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F7303" w:rsidRPr="00D93E88" w14:paraId="38E2AD74" w14:textId="77777777" w:rsidTr="003F070F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93AE45" w14:textId="77777777" w:rsidR="009F7303" w:rsidRPr="00D93E88" w:rsidRDefault="009F7303" w:rsidP="003F070F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18687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F7303" w:rsidRPr="00D93E88" w14:paraId="23E0001A" w14:textId="77777777" w:rsidTr="003F070F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250EC2" w14:textId="77777777" w:rsidR="009F7303" w:rsidRPr="00D93E88" w:rsidRDefault="009F7303" w:rsidP="003F070F">
            <w:pPr>
              <w:tabs>
                <w:tab w:val="left" w:pos="3111"/>
              </w:tabs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Parcerias institucionais para este projeto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41D98" w14:textId="77777777" w:rsidR="009F7303" w:rsidRPr="00D93E88" w:rsidRDefault="009F7303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8C85A0C" w14:textId="4D8461CD" w:rsidR="00D1558D" w:rsidRDefault="00D1558D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6AA8C545" w14:textId="77777777" w:rsidR="00F141F1" w:rsidRPr="00D93E88" w:rsidRDefault="00F141F1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20C02E1" w14:textId="009B819F" w:rsidR="009F7303" w:rsidRPr="00D93E88" w:rsidRDefault="009F7303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MODELO DE CURRÍCULO DA INSTITUIÇÃO PROPONENTE</w:t>
      </w:r>
    </w:p>
    <w:p w14:paraId="5D363645" w14:textId="77777777" w:rsidR="001A224C" w:rsidRPr="00FE084F" w:rsidRDefault="009F7303" w:rsidP="00C646E6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FE084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[Observar o número máximo de páginas sugerido para cada item]</w:t>
      </w:r>
    </w:p>
    <w:p w14:paraId="51D75458" w14:textId="62DFE06C" w:rsidR="009F7303" w:rsidRPr="008F1E0C" w:rsidRDefault="001A224C" w:rsidP="00C646E6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8F1E0C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[O modelo em Word está disponível como documento anexo a esta Chamada]</w:t>
      </w:r>
      <w:r w:rsidR="009F7303" w:rsidRPr="008F1E0C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ab/>
      </w:r>
    </w:p>
    <w:p w14:paraId="307BA40C" w14:textId="1052E23A" w:rsidR="001A224C" w:rsidRPr="00D93E88" w:rsidRDefault="001A224C" w:rsidP="003F070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Apresentar um breve histórico da instituição abordando </w:t>
      </w:r>
      <w:r w:rsidR="00D1558D" w:rsidRPr="00D93E88">
        <w:rPr>
          <w:rFonts w:asciiTheme="minorHAnsi" w:hAnsiTheme="minorHAnsi" w:cstheme="minorHAnsi"/>
          <w:color w:val="auto"/>
          <w:sz w:val="22"/>
          <w:szCs w:val="22"/>
        </w:rPr>
        <w:t>su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a missão, objetivos estratégicos e principais áreas de atuação, de acordo com o estatuto da instituição (uma página).</w:t>
      </w:r>
    </w:p>
    <w:p w14:paraId="1020ED78" w14:textId="77777777" w:rsidR="001A224C" w:rsidRPr="00D93E88" w:rsidRDefault="001A224C" w:rsidP="003F070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a experiência da instituição com relação aos temas e metas apresentados no projeto (uma página).</w:t>
      </w:r>
    </w:p>
    <w:p w14:paraId="45688B45" w14:textId="77777777" w:rsidR="001A224C" w:rsidRPr="00D93E88" w:rsidRDefault="009F7303" w:rsidP="003F070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 w:rsidR="001A224C" w:rsidRPr="00D93E88">
        <w:rPr>
          <w:rFonts w:asciiTheme="minorHAnsi" w:hAnsiTheme="minorHAnsi" w:cstheme="minorHAnsi"/>
          <w:color w:val="auto"/>
          <w:sz w:val="22"/>
          <w:szCs w:val="22"/>
        </w:rPr>
        <w:t>três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páginas). </w:t>
      </w:r>
    </w:p>
    <w:p w14:paraId="48303798" w14:textId="77777777" w:rsidR="001A224C" w:rsidRPr="00D93E88" w:rsidRDefault="009F7303" w:rsidP="003F070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o conhecimento que a entidade possui em relação à área de abrangência do projeto (duas páginas).</w:t>
      </w:r>
    </w:p>
    <w:p w14:paraId="4EF63638" w14:textId="77777777" w:rsidR="001A224C" w:rsidRPr="00D93E88" w:rsidRDefault="009F7303" w:rsidP="003F070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370E279A" w14:textId="1895CAC3" w:rsidR="009F7303" w:rsidRPr="00D93E88" w:rsidRDefault="009F7303" w:rsidP="003F070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Outras informações relevantes (</w:t>
      </w:r>
      <w:r w:rsidR="001A224C" w:rsidRPr="00D93E88">
        <w:rPr>
          <w:rFonts w:asciiTheme="minorHAnsi" w:hAnsiTheme="minorHAnsi" w:cstheme="minorHAnsi"/>
          <w:color w:val="auto"/>
          <w:sz w:val="22"/>
          <w:szCs w:val="22"/>
        </w:rPr>
        <w:t>uma página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A78A5"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8A78A5"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apresentação de materiais impressos, notícias publicadas na imprensa, livros, cartas de anuência ou outros materiais que comprovem experiência nos temas da chamada)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B5AA44" w14:textId="77777777" w:rsidR="00A9315F" w:rsidRPr="00D93E88" w:rsidRDefault="00A9315F" w:rsidP="00C646E6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2BD91F57" w14:textId="77777777" w:rsidR="005B575B" w:rsidRPr="00D93E88" w:rsidRDefault="005B575B" w:rsidP="00C646E6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24B65F0C" w14:textId="77777777" w:rsidR="005B575B" w:rsidRPr="00D93E88" w:rsidRDefault="005B575B" w:rsidP="00C646E6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30AA6051" w14:textId="0CC0D32F" w:rsidR="00A9315F" w:rsidRPr="00AC1E31" w:rsidRDefault="00A9315F" w:rsidP="00A600E7">
      <w:pPr>
        <w:pStyle w:val="CabealhodoSumrio1"/>
        <w:spacing w:after="120"/>
        <w:ind w:right="709"/>
        <w:jc w:val="both"/>
        <w:rPr>
          <w:rFonts w:asciiTheme="minorHAnsi" w:hAnsiTheme="minorHAnsi" w:cstheme="minorHAnsi"/>
          <w:color w:val="auto"/>
        </w:rPr>
      </w:pPr>
      <w:bookmarkStart w:id="123" w:name="_Toc99973584"/>
      <w:r w:rsidRPr="00AC1E31">
        <w:rPr>
          <w:rFonts w:asciiTheme="minorHAnsi" w:hAnsiTheme="minorHAnsi" w:cstheme="minorHAnsi"/>
          <w:color w:val="auto"/>
        </w:rPr>
        <w:lastRenderedPageBreak/>
        <w:t>Anexo B - Dados Cadastrais e Currículo da Instituição Parceira</w:t>
      </w:r>
      <w:bookmarkEnd w:id="123"/>
    </w:p>
    <w:p w14:paraId="13A7C6B5" w14:textId="2BFF4F4A" w:rsidR="009E4297" w:rsidRPr="008F1E0C" w:rsidRDefault="009E4297" w:rsidP="00C646E6">
      <w:pPr>
        <w:pStyle w:val="SemEspaamento1"/>
        <w:spacing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4E79" w:themeColor="accent1" w:themeShade="80"/>
          <w:lang w:val="pt-BR"/>
        </w:rPr>
      </w:pPr>
      <w:r w:rsidRPr="008F1E0C">
        <w:rPr>
          <w:rFonts w:asciiTheme="minorHAnsi" w:hAnsiTheme="minorHAnsi" w:cstheme="minorHAnsi"/>
          <w:i/>
          <w:color w:val="1F4E79" w:themeColor="accent1" w:themeShade="80"/>
          <w:lang w:val="pt-BR"/>
        </w:rPr>
        <w:t>[Preencher uma ficha para cada instituição parceira</w:t>
      </w:r>
      <w:r w:rsidR="00714BC2" w:rsidRPr="008F1E0C">
        <w:rPr>
          <w:rFonts w:asciiTheme="minorHAnsi" w:hAnsiTheme="minorHAnsi" w:cstheme="minorHAnsi"/>
          <w:i/>
          <w:color w:val="1F4E79" w:themeColor="accent1" w:themeShade="80"/>
          <w:lang w:val="pt-BR"/>
        </w:rPr>
        <w:t>, se houver</w:t>
      </w:r>
      <w:r w:rsidRPr="008F1E0C">
        <w:rPr>
          <w:rFonts w:asciiTheme="minorHAnsi" w:hAnsiTheme="minorHAnsi" w:cstheme="minorHAnsi"/>
          <w:i/>
          <w:color w:val="1F4E79" w:themeColor="accent1" w:themeShade="80"/>
          <w:lang w:val="pt-BR"/>
        </w:rPr>
        <w:t>]</w:t>
      </w:r>
    </w:p>
    <w:p w14:paraId="267EC4AE" w14:textId="77777777" w:rsidR="009E4297" w:rsidRPr="008F1E0C" w:rsidRDefault="009E4297" w:rsidP="00C646E6">
      <w:pPr>
        <w:pStyle w:val="SemEspaamento1"/>
        <w:spacing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4E79" w:themeColor="accent1" w:themeShade="80"/>
          <w:lang w:val="pt-BR"/>
        </w:rPr>
      </w:pPr>
      <w:r w:rsidRPr="008F1E0C">
        <w:rPr>
          <w:rFonts w:asciiTheme="minorHAnsi" w:hAnsiTheme="minorHAnsi" w:cstheme="minorHAnsi"/>
          <w:i/>
          <w:color w:val="1F4E79" w:themeColor="accent1" w:themeShade="80"/>
          <w:lang w:val="pt-BR"/>
        </w:rPr>
        <w:t>[O modelo em Word está disponível como documento anexo a esta Chamada]</w:t>
      </w:r>
    </w:p>
    <w:tbl>
      <w:tblPr>
        <w:tblW w:w="899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A9315F" w:rsidRPr="00D93E88" w14:paraId="1BBA86FA" w14:textId="77777777" w:rsidTr="00714BC2">
        <w:trPr>
          <w:trHeight w:val="144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897717" w14:textId="77777777" w:rsidR="00D1558D" w:rsidRPr="00D93E88" w:rsidRDefault="00D1558D" w:rsidP="0074587A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COPAÍBAS – Comunidades Tradicionais, Povos Indígenas e Áreas Protegidas nos biomas Amazônia e Cerrado</w:t>
            </w:r>
          </w:p>
          <w:p w14:paraId="441CB0E1" w14:textId="679ECD77" w:rsidR="00A9315F" w:rsidRPr="00D93E88" w:rsidRDefault="00D1558D" w:rsidP="0074587A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Chamada 06/2022 – Projetos Locais – Componente Indígena – Fortalecer a Gestão Territorial e Ambiental em Territórios Indígenas no Cerrado e Amazônia</w:t>
            </w:r>
          </w:p>
        </w:tc>
      </w:tr>
      <w:tr w:rsidR="00A9315F" w:rsidRPr="00D93E88" w14:paraId="407FF217" w14:textId="77777777" w:rsidTr="001262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D8D320" w14:textId="4E008BC5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instituição parceira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85634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A9315F" w:rsidRPr="00D93E88" w14:paraId="4A0BFAD2" w14:textId="77777777" w:rsidTr="0012621E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7773719" w14:textId="2F3CDB65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Endereço completo </w:t>
            </w:r>
            <w:r w:rsidR="009E4297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(Logradouro, número, complemento, CEP, Bairro, Cidade, UF)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896C4A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A9315F" w:rsidRPr="00D93E88" w14:paraId="3F4CFC2C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8A21D02" w14:textId="77777777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3FC3F3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A9315F" w:rsidRPr="00D93E88" w14:paraId="3F7ACF72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772F4FC" w14:textId="77777777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2D2895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A9315F" w:rsidRPr="00D93E88" w14:paraId="6E7F0E62" w14:textId="77777777" w:rsidTr="0012621E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57510CB" w14:textId="77777777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12276B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A9315F" w:rsidRPr="00D93E88" w14:paraId="341261DA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B57AFA1" w14:textId="77777777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DF967DE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9315F" w:rsidRPr="00D93E88" w14:paraId="3348D7C7" w14:textId="77777777" w:rsidTr="0012621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67F" w14:textId="77777777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de Fundação/Registro Jurídico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8DC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9315F" w:rsidRPr="00D93E88" w14:paraId="0567F3C0" w14:textId="77777777" w:rsidTr="0012621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0C8ACE8E" w14:textId="77777777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22C838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A9315F" w:rsidRPr="00D93E88" w14:paraId="5EBB275E" w14:textId="77777777" w:rsidTr="0012621E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FEB356" w14:textId="77777777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32D8FC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A9315F" w:rsidRPr="00D93E88" w14:paraId="34AE2F33" w14:textId="77777777" w:rsidTr="0012621E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E22999" w14:textId="41BF3AC9" w:rsidR="00A9315F" w:rsidRPr="00D93E88" w:rsidRDefault="009E4297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r</w:t>
            </w:r>
            <w:r w:rsidR="00A9315F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esponsável pelo projeto na instituição parceira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62B45E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A9315F" w:rsidRPr="00D93E88" w14:paraId="515BB3FC" w14:textId="77777777" w:rsidTr="001262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558215" w14:textId="6262115D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 para contato </w:t>
            </w:r>
            <w:r w:rsidR="009E4297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responsável pelo projeto na instituição parceira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6C2F35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3CB4" w:rsidRPr="00D93E88" w14:paraId="2B5F1813" w14:textId="77777777" w:rsidTr="001262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527BBED" w14:textId="3BCB562F" w:rsidR="00A23CB4" w:rsidRPr="00D93E88" w:rsidRDefault="00A23CB4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responsável pelo projeto</w:t>
            </w:r>
            <w:r w:rsidR="009E4297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instituição parceira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612F45" w14:textId="77777777" w:rsidR="00A23CB4" w:rsidRPr="00D93E88" w:rsidRDefault="00A23CB4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9315F" w:rsidRPr="00D93E88" w14:paraId="24730C54" w14:textId="77777777" w:rsidTr="001262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6149913" w14:textId="2EBF759F" w:rsidR="00A9315F" w:rsidRPr="00D93E88" w:rsidRDefault="00F41E58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A9315F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ndereço </w:t>
            </w:r>
            <w:r w:rsidR="009E4297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completo </w:t>
            </w:r>
            <w:r w:rsidR="00A9315F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responsável pelo projeto</w:t>
            </w:r>
            <w:r w:rsidR="009E4297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instituição parceira (Logradouro, número, complemento, CEP, Bairro, Cidade, UF)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413AA2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A9315F" w:rsidRPr="00D93E88" w14:paraId="3F4DF9D9" w14:textId="77777777" w:rsidTr="0012621E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CEF3A9" w14:textId="6F491BA5" w:rsidR="00A9315F" w:rsidRPr="00D93E88" w:rsidRDefault="00A9315F" w:rsidP="0074587A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Local ou região de atuação da instituição parceira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6A829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9315F" w:rsidRPr="00D93E88" w14:paraId="2DA45A66" w14:textId="77777777" w:rsidTr="0012621E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76C237" w14:textId="40D36592" w:rsidR="00A9315F" w:rsidRPr="00D93E88" w:rsidRDefault="00A9315F" w:rsidP="0074587A">
            <w:pPr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Atividades a serem desenvolvidas no projeto pela instituição parceira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57D4A" w14:textId="77777777" w:rsidR="00A9315F" w:rsidRPr="00D93E88" w:rsidRDefault="00A9315F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0F7DCC6" w14:textId="77777777" w:rsidR="00714BC2" w:rsidRDefault="00714BC2" w:rsidP="00714BC2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A62937" w14:textId="7204E5FC" w:rsidR="00D1558D" w:rsidRPr="00D93E88" w:rsidRDefault="00A9315F" w:rsidP="00714BC2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Para cada instituição parceira aqui identificada deverá ser apresentada uma </w:t>
      </w:r>
      <w:r w:rsidRPr="00D93E8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Carta de Parceria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devidamente assinada por seu representante, do setor ou da unidade responsável pelo projeto,</w:t>
      </w:r>
      <w:r w:rsidRPr="00D93E88">
        <w:rPr>
          <w:rFonts w:asciiTheme="minorHAnsi" w:hAnsiTheme="minorHAnsi" w:cstheme="minorHAnsi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bem como os documentos que comprovam a representação.</w:t>
      </w:r>
    </w:p>
    <w:p w14:paraId="61B4D965" w14:textId="5A087C8D" w:rsidR="00714BC2" w:rsidRDefault="00714BC2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129F2051" w14:textId="7DA776E6" w:rsidR="00940759" w:rsidRDefault="00940759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09D4D24" w14:textId="44C8AD80" w:rsidR="00A9315F" w:rsidRPr="00D93E88" w:rsidRDefault="00A9315F" w:rsidP="00C646E6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MODELO DE CURRÍCULO DA INSTITUIÇÃO P</w:t>
      </w:r>
      <w:r w:rsidR="00963F27" w:rsidRPr="00D93E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ARCEIRA</w:t>
      </w:r>
    </w:p>
    <w:p w14:paraId="7A7CB209" w14:textId="77777777" w:rsidR="002A0E92" w:rsidRPr="008F1E0C" w:rsidRDefault="002A0E92" w:rsidP="00C646E6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  <w:r w:rsidRPr="008F1E0C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[Observar o número máximo de páginas sugerido para cada item]</w:t>
      </w:r>
    </w:p>
    <w:p w14:paraId="5DA55609" w14:textId="1CC6FEE7" w:rsidR="00A9315F" w:rsidRPr="008F1E0C" w:rsidRDefault="002A0E92" w:rsidP="00C646E6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8F1E0C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[O modelo em Word está disponível como documento anexo a esta Chamada]</w:t>
      </w:r>
    </w:p>
    <w:p w14:paraId="3476D069" w14:textId="77777777" w:rsidR="002A0E92" w:rsidRPr="00D93E88" w:rsidRDefault="002A0E92" w:rsidP="00AC1E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Apresentar um breve histórico da instituição abordando a missão, os objetivos estratégicos e principais áreas de atuação, de acordo com o estatuto da instituição (uma página).</w:t>
      </w:r>
    </w:p>
    <w:p w14:paraId="4D2629BB" w14:textId="77777777" w:rsidR="002A0E92" w:rsidRPr="00D93E88" w:rsidRDefault="002A0E92" w:rsidP="00AC1E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a experiência da instituição com relação aos temas e metas apresentados no projeto (uma página).</w:t>
      </w:r>
    </w:p>
    <w:p w14:paraId="4C1BBFC1" w14:textId="77777777" w:rsidR="002A0E92" w:rsidRPr="00D93E88" w:rsidRDefault="002A0E92" w:rsidP="00AC1E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(três páginas). </w:t>
      </w:r>
    </w:p>
    <w:p w14:paraId="5F981A44" w14:textId="77777777" w:rsidR="002A0E92" w:rsidRPr="00D93E88" w:rsidRDefault="002A0E92" w:rsidP="00AC1E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o conhecimento que a entidade possui em relação à área de abrangência do projeto (duas páginas).</w:t>
      </w:r>
    </w:p>
    <w:p w14:paraId="693483A8" w14:textId="77777777" w:rsidR="002A0E92" w:rsidRPr="00D93E88" w:rsidRDefault="002A0E92" w:rsidP="00AC1E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1EABC5E2" w14:textId="77777777" w:rsidR="002A0E92" w:rsidRPr="00D93E88" w:rsidRDefault="002A0E92" w:rsidP="00AC1E3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Outras informações relevantes (uma página).</w:t>
      </w:r>
    </w:p>
    <w:p w14:paraId="7B286C96" w14:textId="77777777" w:rsidR="00EC7137" w:rsidRPr="00D93E88" w:rsidRDefault="00EC7137" w:rsidP="00C646E6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  <w:sectPr w:rsidR="00EC7137" w:rsidRPr="00D93E88" w:rsidSect="00116176">
          <w:headerReference w:type="default" r:id="rId25"/>
          <w:footerReference w:type="default" r:id="rId26"/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14:paraId="5840EC30" w14:textId="20E6B038" w:rsidR="00EC7137" w:rsidRPr="00AC1E31" w:rsidRDefault="00EC7137" w:rsidP="00A600E7">
      <w:pPr>
        <w:pStyle w:val="CabealhodoSumrio1"/>
        <w:spacing w:after="120"/>
        <w:ind w:right="709"/>
        <w:jc w:val="both"/>
        <w:rPr>
          <w:rFonts w:asciiTheme="minorHAnsi" w:hAnsiTheme="minorHAnsi" w:cstheme="minorHAnsi"/>
          <w:color w:val="auto"/>
        </w:rPr>
      </w:pPr>
      <w:bookmarkStart w:id="124" w:name="_Toc99973585"/>
      <w:r w:rsidRPr="00AC1E31">
        <w:rPr>
          <w:rFonts w:asciiTheme="minorHAnsi" w:hAnsiTheme="minorHAnsi" w:cstheme="minorHAnsi"/>
          <w:color w:val="auto"/>
        </w:rPr>
        <w:lastRenderedPageBreak/>
        <w:t>Anexo C – Apresentação Geral do Projeto</w:t>
      </w:r>
      <w:bookmarkEnd w:id="124"/>
      <w:r w:rsidRPr="00AC1E31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899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EC7137" w:rsidRPr="00D93E88" w14:paraId="644AC134" w14:textId="77777777" w:rsidTr="0012621E">
        <w:trPr>
          <w:trHeight w:val="51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C0578F" w14:textId="77777777" w:rsidR="00D1558D" w:rsidRPr="00D93E88" w:rsidRDefault="00D1558D" w:rsidP="0074587A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COPAÍBAS – Comunidades Tradicionais, Povos Indígenas e Áreas Protegidas nos biomas Amazônia e Cerrado</w:t>
            </w:r>
          </w:p>
          <w:p w14:paraId="0D541BA7" w14:textId="77777777" w:rsidR="00EC7137" w:rsidRPr="00D93E88" w:rsidRDefault="00D1558D" w:rsidP="0074587A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Chamada 06/2022 – Projetos Locais – Componente Indígena – Fortalecer a Gestão Territorial e Ambiental em Territórios Indígenas no Cerrado e Amazônia</w:t>
            </w:r>
          </w:p>
          <w:p w14:paraId="39CC0E3B" w14:textId="467B901A" w:rsidR="00F10BE0" w:rsidRPr="00D93E88" w:rsidRDefault="00F10BE0" w:rsidP="00C646E6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C7137" w:rsidRPr="00D93E88" w14:paraId="32DE6F8B" w14:textId="77777777" w:rsidTr="001262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E2C494" w14:textId="32B7E060" w:rsidR="00EC7137" w:rsidRPr="00D93E88" w:rsidRDefault="00EC7137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Nome do Projeto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9C2FB0" w14:textId="77777777" w:rsidR="00EC7137" w:rsidRPr="00D93E88" w:rsidRDefault="00EC7137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012253" w:rsidRPr="00D93E88" w14:paraId="4ADC0926" w14:textId="77777777" w:rsidTr="0012621E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DFCC975" w14:textId="2B7E7284" w:rsidR="00012253" w:rsidRPr="00D93E88" w:rsidRDefault="00012253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Nome da </w:t>
            </w:r>
            <w:r w:rsidR="00EA25AC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nstituição proponente </w:t>
            </w:r>
            <w:r w:rsidR="00EA25AC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(r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esponsável pelo projeto</w:t>
            </w:r>
            <w:r w:rsidR="00EA25AC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C9695D" w14:textId="77777777" w:rsidR="00012253" w:rsidRPr="00D93E88" w:rsidRDefault="00012253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46B02" w:rsidRPr="00D93E88" w14:paraId="3A9CDB3D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B6AB087" w14:textId="784F1FAE" w:rsidR="00546B02" w:rsidRPr="00D93E88" w:rsidRDefault="00546B02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Bioma</w:t>
            </w:r>
            <w:r w:rsidR="00ED1EED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7DA880" w14:textId="77777777" w:rsidR="00546B02" w:rsidRPr="00D93E88" w:rsidRDefault="00546B02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Cerrado</w:t>
            </w:r>
          </w:p>
          <w:p w14:paraId="270309D4" w14:textId="0326E5A7" w:rsidR="000F080F" w:rsidRPr="00D93E88" w:rsidRDefault="000F080F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Amazônia</w:t>
            </w:r>
          </w:p>
        </w:tc>
      </w:tr>
      <w:tr w:rsidR="00234D47" w:rsidRPr="00D93E88" w14:paraId="4DD69E0A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</w:tcPr>
          <w:p w14:paraId="1301F3ED" w14:textId="76BC23D0" w:rsidR="00234D47" w:rsidRPr="00D93E88" w:rsidRDefault="00E80051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</w:t>
            </w:r>
            <w:r w:rsidR="0034313F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34313F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34D47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Terra(s) Indígena(s) </w:t>
            </w:r>
            <w:r w:rsidR="0034313F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="00234D47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eneficiada(s) 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F77F2C" w14:textId="77777777" w:rsidR="00234D47" w:rsidRPr="00D93E88" w:rsidRDefault="00234D47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34D47" w:rsidRPr="00D93E88" w14:paraId="3009E7A8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</w:tcPr>
          <w:p w14:paraId="70E2F7C2" w14:textId="1331857C" w:rsidR="00234D47" w:rsidRPr="00D93E88" w:rsidRDefault="00E80051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</w:t>
            </w:r>
            <w:r w:rsidR="001F04D6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1F04D6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814EB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ovo(s) </w:t>
            </w:r>
            <w:r w:rsidR="00F814EB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ndígena(s) </w:t>
            </w:r>
            <w:r w:rsidR="00F814EB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eneficiado(s)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47B57A" w14:textId="4529EFFC" w:rsidR="00234D47" w:rsidRPr="00D93E88" w:rsidRDefault="00234D47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55397" w:rsidRPr="00D93E88" w14:paraId="0E8E1CE0" w14:textId="77777777" w:rsidTr="00714BC2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</w:tcPr>
          <w:p w14:paraId="49B07FE4" w14:textId="77777777" w:rsidR="00B972A3" w:rsidRPr="00D93E88" w:rsidRDefault="00B972A3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13A532" w14:textId="77777777" w:rsidR="00B972A3" w:rsidRPr="00D93E88" w:rsidRDefault="00B972A3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FFC084" w14:textId="77777777" w:rsidR="00B972A3" w:rsidRPr="00D93E88" w:rsidRDefault="00B972A3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0680069" w14:textId="77B56C11" w:rsidR="00955397" w:rsidRPr="00D93E88" w:rsidRDefault="00955397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Eixo Temático (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o projeto deve selecionar apenas um dos eixos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3F6B226" w14:textId="77777777" w:rsidR="00F10BE0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3391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972A3"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Eixo temático 01: Elaboração ou atualização de Planos de Gestão Territorial e Ambiental de Terras Indígenas (PGTAs) ou outros Instrumentos de Gestão Territorial e Ambiental em Terras Indígenas (IGATIs ) situadas na Amazônia e/ou no Cerrado.</w:t>
            </w:r>
          </w:p>
          <w:p w14:paraId="70E4A4AB" w14:textId="6EB57FDA" w:rsidR="00955397" w:rsidRPr="00D93E88" w:rsidRDefault="00B972A3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1241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Eixo Temático 02: Apoio a ações de implementação de PGTAs ou outros IGATIs em Terras Indígenas situadas na Amazônia e/ou no Cerrado.</w:t>
            </w:r>
          </w:p>
        </w:tc>
      </w:tr>
      <w:tr w:rsidR="00955397" w:rsidRPr="00D93E88" w14:paraId="5390487A" w14:textId="77777777" w:rsidTr="00714B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F42" w14:textId="77777777" w:rsidR="00B972A3" w:rsidRPr="00D93E88" w:rsidRDefault="00B972A3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306378E" w14:textId="77777777" w:rsidR="00B972A3" w:rsidRPr="00D93E88" w:rsidRDefault="00B972A3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04B1F51" w14:textId="77777777" w:rsidR="00B972A3" w:rsidRPr="00D93E88" w:rsidRDefault="00B972A3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BD7A3F" w14:textId="77777777" w:rsidR="00B972A3" w:rsidRPr="00D93E88" w:rsidRDefault="00B972A3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D0F8B5" w14:textId="73022D25" w:rsidR="00955397" w:rsidRPr="00D93E88" w:rsidRDefault="00B972A3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Linha(s) de ação (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selecionar apenas linha</w:t>
            </w:r>
            <w:r w:rsidR="004D4605" w:rsidRPr="00D93E8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s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de ação dentro do eixo temático escolhido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BC9" w14:textId="77777777" w:rsidR="00B972A3" w:rsidRPr="00D93E88" w:rsidRDefault="00B972A3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Eixo Temático 01</w:t>
            </w:r>
          </w:p>
          <w:p w14:paraId="4925E2F5" w14:textId="77777777" w:rsidR="00B972A3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3336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1.1: </w:t>
            </w:r>
          </w:p>
          <w:p w14:paraId="4D80BFE6" w14:textId="77777777" w:rsidR="00B972A3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4785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1.2: </w:t>
            </w:r>
          </w:p>
          <w:p w14:paraId="5F4EADCC" w14:textId="77777777" w:rsidR="00B972A3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6612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1.3: </w:t>
            </w:r>
          </w:p>
          <w:p w14:paraId="686E63BE" w14:textId="77777777" w:rsidR="00B972A3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45246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1.4: </w:t>
            </w:r>
          </w:p>
          <w:p w14:paraId="6DF55ACB" w14:textId="77777777" w:rsidR="00B972A3" w:rsidRPr="00D93E88" w:rsidRDefault="00B972A3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Eixo Temático 02</w:t>
            </w:r>
          </w:p>
          <w:p w14:paraId="78A917BA" w14:textId="77777777" w:rsidR="00B972A3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6142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2.1: </w:t>
            </w:r>
          </w:p>
          <w:p w14:paraId="0A002FB0" w14:textId="77777777" w:rsidR="00B972A3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1060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2.2: </w:t>
            </w:r>
          </w:p>
          <w:p w14:paraId="443222D1" w14:textId="77777777" w:rsidR="00B972A3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95562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2.3: </w:t>
            </w:r>
          </w:p>
          <w:p w14:paraId="526E8863" w14:textId="77777777" w:rsidR="00B972A3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190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2.4: </w:t>
            </w:r>
          </w:p>
          <w:p w14:paraId="75731D58" w14:textId="77777777" w:rsidR="00B972A3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6241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2.5: </w:t>
            </w:r>
          </w:p>
          <w:p w14:paraId="5C39C1F0" w14:textId="77777777" w:rsidR="00B972A3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02926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2.6: </w:t>
            </w:r>
          </w:p>
          <w:p w14:paraId="38E21018" w14:textId="2ED1EF87" w:rsidR="00955397" w:rsidRPr="00D93E88" w:rsidRDefault="0045436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90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2A3" w:rsidRPr="00D93E8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972A3"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Linha de Ação 2.7:</w:t>
            </w:r>
          </w:p>
        </w:tc>
      </w:tr>
      <w:tr w:rsidR="00077DD4" w:rsidRPr="00D93E88" w14:paraId="3A76B59A" w14:textId="77777777" w:rsidTr="00714B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4C8FE440" w14:textId="62D95E73" w:rsidR="00077DD4" w:rsidRPr="00D93E88" w:rsidRDefault="00F838B2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Nº de pessoas indígenas beneficiadas pelo projeto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343F8C" w14:textId="77777777" w:rsidR="00077DD4" w:rsidRPr="00D93E88" w:rsidRDefault="00077DD4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C4D30" w:rsidRPr="00D93E88" w14:paraId="707F4CAA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</w:tcPr>
          <w:p w14:paraId="2DB7DEC1" w14:textId="4A94FA3A" w:rsidR="00BC4D30" w:rsidRPr="00D93E88" w:rsidRDefault="00F838B2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Nº de mulheres indígenas beneficiadas pelo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E95C1C" w14:textId="36EC4770" w:rsidR="00BC4D30" w:rsidRPr="00D93E88" w:rsidRDefault="00BC4D30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7857" w:rsidRPr="00D93E88" w14:paraId="2B12CB55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A7D9D18" w14:textId="545330A4" w:rsidR="008D7857" w:rsidRPr="00D93E88" w:rsidRDefault="00F838B2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Nº de aldeias beneficiadas**  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6AEE" w14:textId="28B574EB" w:rsidR="008D7857" w:rsidRPr="00D93E88" w:rsidRDefault="008D7857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853CB" w:rsidRPr="00D93E88" w14:paraId="591AB811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D3BF852" w14:textId="217D746C" w:rsidR="006853CB" w:rsidRPr="00D93E88" w:rsidRDefault="00F838B2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Nº de organizações indígenas beneficiadas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B20947" w14:textId="77777777" w:rsidR="006853CB" w:rsidRPr="00D93E88" w:rsidRDefault="006853CB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853CB" w:rsidRPr="00D93E88" w14:paraId="0DDA432D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E3F6C2D" w14:textId="05AB3A2F" w:rsidR="006853CB" w:rsidRPr="00D93E88" w:rsidRDefault="00F838B2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da(s) organização(ões) indígena(s) beneficiada(s)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25C3ED" w14:textId="77777777" w:rsidR="006853CB" w:rsidRPr="00D93E88" w:rsidRDefault="006853CB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77DD4" w:rsidRPr="00D93E88" w14:paraId="1232BF37" w14:textId="77777777" w:rsidTr="001262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D285F68" w14:textId="58B95C89" w:rsidR="00077DD4" w:rsidRPr="00D93E88" w:rsidRDefault="00077DD4" w:rsidP="0074587A">
            <w:pPr>
              <w:snapToGrid w:val="0"/>
              <w:spacing w:before="80" w:after="120" w:line="276" w:lineRule="auto"/>
              <w:ind w:left="133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Coordenador(a)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E0FC10" w14:textId="77777777" w:rsidR="00077DD4" w:rsidRPr="00D93E88" w:rsidRDefault="00077DD4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077DD4" w:rsidRPr="00D93E88" w14:paraId="16BE4F6B" w14:textId="77777777" w:rsidTr="004E0090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8660145" w14:textId="41FCFF32" w:rsidR="00077DD4" w:rsidRPr="00D93E88" w:rsidRDefault="00077DD4" w:rsidP="0074587A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CPF do Coordenador(a)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4B7B1A" w14:textId="77777777" w:rsidR="00077DD4" w:rsidRPr="00D93E88" w:rsidRDefault="00077DD4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77DD4" w:rsidRPr="00D93E88" w14:paraId="695B547C" w14:textId="77777777" w:rsidTr="004E0090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64A1" w14:textId="52D30C76" w:rsidR="00077DD4" w:rsidRPr="00D93E88" w:rsidRDefault="00077DD4" w:rsidP="0074587A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7458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mail do Coordenador(a) do projeto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53F2" w14:textId="77777777" w:rsidR="00077DD4" w:rsidRPr="00D93E88" w:rsidRDefault="00077DD4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77DD4" w:rsidRPr="00D93E88" w14:paraId="09768454" w14:textId="77777777" w:rsidTr="004E0090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53D8C568" w14:textId="3EA57AA0" w:rsidR="00077DD4" w:rsidRPr="00D93E88" w:rsidRDefault="00077DD4" w:rsidP="0074587A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Coordenador(a) do projeto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1A13CD" w14:textId="77777777" w:rsidR="00077DD4" w:rsidRPr="00D93E88" w:rsidRDefault="00077DD4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77DD4" w:rsidRPr="00D93E88" w14:paraId="6B6EAC33" w14:textId="77777777" w:rsidTr="0012621E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FDE6CCF" w14:textId="7AD4EF71" w:rsidR="00077DD4" w:rsidRPr="00D93E88" w:rsidRDefault="00077DD4" w:rsidP="0074587A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011425" w14:textId="77777777" w:rsidR="00077DD4" w:rsidRPr="00D93E88" w:rsidRDefault="00077DD4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077DD4" w:rsidRPr="00D93E88" w14:paraId="47F26316" w14:textId="77777777" w:rsidTr="003A617F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21F32E56" w14:textId="0023CB61" w:rsidR="00077DD4" w:rsidRPr="00D93E88" w:rsidRDefault="00077DD4" w:rsidP="0074587A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CPF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457050" w14:textId="77777777" w:rsidR="00077DD4" w:rsidRPr="00D93E88" w:rsidRDefault="00077DD4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77DD4" w:rsidRPr="00D93E88" w14:paraId="3D058F95" w14:textId="77777777" w:rsidTr="003A617F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3359531" w14:textId="0591E1A3" w:rsidR="00077DD4" w:rsidRPr="00D93E88" w:rsidRDefault="00077DD4" w:rsidP="0074587A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7458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mail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A93FE9" w14:textId="77777777" w:rsidR="00077DD4" w:rsidRPr="00D93E88" w:rsidRDefault="00077DD4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77DD4" w:rsidRPr="00D93E88" w14:paraId="348CB617" w14:textId="77777777" w:rsidTr="007510A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167FBD8" w14:textId="2FBF5576" w:rsidR="00077DD4" w:rsidRPr="00D93E88" w:rsidRDefault="00077DD4" w:rsidP="0074587A">
            <w:pPr>
              <w:snapToGrid w:val="0"/>
              <w:spacing w:before="80" w:after="120" w:line="276" w:lineRule="auto"/>
              <w:ind w:left="133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Ordenador(a) de Despesas do Projeto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3565BB" w14:textId="77777777" w:rsidR="00077DD4" w:rsidRPr="00D93E88" w:rsidRDefault="00077DD4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510A4" w:rsidRPr="00D93E88" w14:paraId="10048F9D" w14:textId="77777777" w:rsidTr="007510A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830BDA1" w14:textId="5D866F80" w:rsidR="007510A4" w:rsidRPr="00D93E88" w:rsidRDefault="007510A4" w:rsidP="00306B33">
            <w:pPr>
              <w:snapToGrid w:val="0"/>
              <w:spacing w:before="80" w:after="120" w:line="276" w:lineRule="auto"/>
              <w:ind w:left="129" w:right="70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Valor do projeto (R$)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E799D0" w14:textId="77777777" w:rsidR="007510A4" w:rsidRPr="00D93E88" w:rsidRDefault="007510A4" w:rsidP="0074587A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227A4D8" w14:textId="301D3314" w:rsidR="00ED1EED" w:rsidRPr="00D93E88" w:rsidRDefault="00ED1EED" w:rsidP="00306B33">
      <w:pPr>
        <w:spacing w:after="120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lastRenderedPageBreak/>
        <w:t>* As duas opções poderão ser marcadas caso o projeto envolva terra(s) indígena(s) situada(s) em zonas de tran</w:t>
      </w:r>
      <w:r w:rsidR="0012061B" w:rsidRPr="00D93E8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ição entre os dois biomas, ou seu recorte envolva diferentes TIs localizadas nos dois biomas.  </w:t>
      </w:r>
    </w:p>
    <w:p w14:paraId="66FF20EF" w14:textId="62E180E8" w:rsidR="00642902" w:rsidRPr="00D93E88" w:rsidRDefault="00642902" w:rsidP="00306B33">
      <w:pPr>
        <w:spacing w:after="120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** Sempre que possível, </w:t>
      </w:r>
      <w:r w:rsidR="00F814EB" w:rsidRPr="00D93E88">
        <w:rPr>
          <w:rFonts w:asciiTheme="minorHAnsi" w:hAnsiTheme="minorHAnsi" w:cstheme="minorHAnsi"/>
          <w:color w:val="auto"/>
          <w:sz w:val="22"/>
          <w:szCs w:val="22"/>
        </w:rPr>
        <w:t>apresentar também o nome das aldeias.</w:t>
      </w:r>
    </w:p>
    <w:p w14:paraId="23EB512D" w14:textId="4D79A958" w:rsidR="00703BE8" w:rsidRDefault="00703BE8" w:rsidP="00C646E6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21D5861C" w14:textId="77777777" w:rsidR="00703BE8" w:rsidRPr="00D93E88" w:rsidRDefault="00703BE8" w:rsidP="00C646E6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5887077A" w14:textId="16783B31" w:rsidR="00DB26A0" w:rsidRPr="00D93E88" w:rsidRDefault="00DB26A0" w:rsidP="00A8442D">
      <w:pPr>
        <w:spacing w:after="120"/>
        <w:ind w:right="709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93E8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DETALHAMENTO DO PROJETO</w:t>
      </w:r>
    </w:p>
    <w:p w14:paraId="56BF40F8" w14:textId="45020BBD" w:rsidR="00E7733E" w:rsidRPr="00FE084F" w:rsidRDefault="00E7733E" w:rsidP="00306B33">
      <w:pPr>
        <w:tabs>
          <w:tab w:val="left" w:pos="7695"/>
        </w:tabs>
        <w:spacing w:before="240" w:after="120" w:line="276" w:lineRule="auto"/>
        <w:ind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FE084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[Observar os parênteses com o número máximo de páginas sugerido para cada item]</w:t>
      </w:r>
    </w:p>
    <w:p w14:paraId="1D837509" w14:textId="0B5F0895" w:rsidR="00DB26A0" w:rsidRPr="00D93E88" w:rsidRDefault="00DB26A0" w:rsidP="00306B33">
      <w:pPr>
        <w:numPr>
          <w:ilvl w:val="3"/>
          <w:numId w:val="14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Resumo Executivo do Projeto (uma página)</w:t>
      </w:r>
    </w:p>
    <w:p w14:paraId="57D8E5CA" w14:textId="3FBF9CB0" w:rsidR="00DB26A0" w:rsidRPr="00157388" w:rsidRDefault="00DB26A0" w:rsidP="00306B33">
      <w:pPr>
        <w:spacing w:after="120"/>
        <w:ind w:left="709" w:right="709"/>
        <w:jc w:val="both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[Descrever claramente os objetivos, as metas e o prazo de duração do projeto, demonstrando o que se pretende atingir ao final do mesmo]</w:t>
      </w:r>
    </w:p>
    <w:p w14:paraId="46822F57" w14:textId="43014BDB" w:rsidR="00DB26A0" w:rsidRPr="00D93E88" w:rsidRDefault="003A2638" w:rsidP="00306B33">
      <w:pPr>
        <w:numPr>
          <w:ilvl w:val="3"/>
          <w:numId w:val="14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Antecedentes, fundamentação e justificativa da </w:t>
      </w:r>
      <w:r w:rsidR="00CE2DA0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proposta</w:t>
      </w: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</w:t>
      </w:r>
      <w:r w:rsidR="003F3C1D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três</w:t>
      </w: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páginas)</w:t>
      </w:r>
    </w:p>
    <w:p w14:paraId="0CC42ED0" w14:textId="77777777" w:rsidR="00157388" w:rsidRPr="00157388" w:rsidRDefault="00703BE8" w:rsidP="00306B33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</w:t>
      </w:r>
      <w:r w:rsidR="003A617F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A partir do trabalho desenvolvido por sua organização, faça uma descrição da região e contexto atual onde será desenvolvido o projeto, considerando aspectos sociais e ambientais.</w:t>
      </w:r>
      <w:r w:rsidR="00157388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]</w:t>
      </w:r>
    </w:p>
    <w:p w14:paraId="3342A40A" w14:textId="28E02BC9" w:rsidR="00BB7A31" w:rsidRPr="00157388" w:rsidRDefault="00157388" w:rsidP="00306B33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</w:t>
      </w:r>
      <w:r w:rsidR="003A617F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Justifique a pertinência da proposta considerando a contribuição do projeto para os desafios e oportunidades enfrentados na </w:t>
      </w:r>
      <w:r w:rsidR="003F3C1D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região</w:t>
      </w:r>
      <w:r w:rsidR="003A617F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].</w:t>
      </w:r>
    </w:p>
    <w:p w14:paraId="3123F585" w14:textId="6A6EC15E" w:rsidR="003A617F" w:rsidRPr="00D93E88" w:rsidRDefault="003A617F" w:rsidP="00306B33">
      <w:pPr>
        <w:numPr>
          <w:ilvl w:val="3"/>
          <w:numId w:val="14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Identificação das partes (pessoas ou grupos) interessadas, beneficiadas ou afetadas pelo projeto </w:t>
      </w:r>
    </w:p>
    <w:p w14:paraId="35FD22CB" w14:textId="07FD092A" w:rsidR="003A617F" w:rsidRPr="00157388" w:rsidRDefault="003A617F" w:rsidP="00306B33">
      <w:pPr>
        <w:tabs>
          <w:tab w:val="num" w:pos="0"/>
          <w:tab w:val="left" w:pos="851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[Descreva de maneira resumida quais</w:t>
      </w:r>
      <w:r w:rsidR="00703BE8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são</w:t>
      </w: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os principais atores envolvidos no projeto</w:t>
      </w:r>
      <w:r w:rsidR="00CD718F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(povos e comunidades beneficiados, </w:t>
      </w:r>
      <w:r w:rsidR="008C54D2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parceiros, </w:t>
      </w: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agentes e instituições p</w:t>
      </w:r>
      <w:r w:rsidR="00703BE8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ú</w:t>
      </w: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blicas e privadas</w:t>
      </w:r>
      <w:r w:rsidR="008C54D2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</w:t>
      </w: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etc</w:t>
      </w:r>
      <w:r w:rsidR="00703BE8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.</w:t>
      </w:r>
      <w:r w:rsidR="008C54D2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)</w:t>
      </w: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]</w:t>
      </w:r>
    </w:p>
    <w:p w14:paraId="7BC404F0" w14:textId="31C6C297" w:rsidR="003A2638" w:rsidRPr="00D93E88" w:rsidRDefault="003A2638" w:rsidP="00306B33">
      <w:pPr>
        <w:numPr>
          <w:ilvl w:val="3"/>
          <w:numId w:val="14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Objetivo Geral do Projeto</w:t>
      </w:r>
    </w:p>
    <w:p w14:paraId="0F88C413" w14:textId="721567C5" w:rsidR="003A617F" w:rsidRPr="00157388" w:rsidRDefault="003A617F" w:rsidP="00306B33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[O objetivo geral demonstra a mudança na realidade </w:t>
      </w:r>
      <w:r w:rsidR="0078347E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para a qual</w:t>
      </w: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o projeto pretende contribuir, ou seja, visa dar resposta ao principal desafio/oportunidade apontado pela</w:t>
      </w:r>
      <w:r w:rsidR="0078347E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s</w:t>
      </w: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comunidade</w:t>
      </w:r>
      <w:r w:rsidR="0078347E"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s</w:t>
      </w: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]</w:t>
      </w:r>
    </w:p>
    <w:p w14:paraId="3A3AF4D1" w14:textId="7E671F49" w:rsidR="009E0B9C" w:rsidRDefault="009E0B9C" w:rsidP="00306B33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9E0B9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Exemplo: </w:t>
      </w:r>
      <w:r w:rsidR="00250B8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Gestão Territorial e Ambiental da </w:t>
      </w:r>
      <w:r w:rsidRPr="009E0B9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Terra Indígena XXX</w:t>
      </w:r>
      <w:r w:rsidR="00AE471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aprimorada por meio da elaboração de PGTA</w:t>
      </w:r>
      <w:r w:rsidR="00250B8E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55282EDA" w14:textId="5C71A2DA" w:rsidR="00F95610" w:rsidRPr="002E6679" w:rsidRDefault="00F95610" w:rsidP="00306B33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E6679">
        <w:rPr>
          <w:rFonts w:asciiTheme="minorHAnsi" w:hAnsiTheme="minorHAnsi" w:cstheme="minorHAnsi"/>
          <w:i/>
          <w:color w:val="C00000"/>
          <w:sz w:val="22"/>
          <w:szCs w:val="22"/>
        </w:rPr>
        <w:t>OBSERVAÇÃO:</w:t>
      </w:r>
      <w:r w:rsidRPr="002E667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0E816FE6" w14:textId="77777777" w:rsidR="00940759" w:rsidRPr="00F95610" w:rsidRDefault="00940759" w:rsidP="00306B33">
      <w:pPr>
        <w:spacing w:after="120"/>
        <w:ind w:left="709" w:right="709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345C372F" w14:textId="1F83BA70" w:rsidR="003A2638" w:rsidRPr="00D93E88" w:rsidRDefault="003A2638" w:rsidP="00306B33">
      <w:pPr>
        <w:numPr>
          <w:ilvl w:val="3"/>
          <w:numId w:val="14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Objetivos Específicos do Projeto</w:t>
      </w:r>
    </w:p>
    <w:p w14:paraId="51F482BF" w14:textId="6BF59080" w:rsidR="003A617F" w:rsidRDefault="003A617F" w:rsidP="00306B33">
      <w:pPr>
        <w:tabs>
          <w:tab w:val="num" w:pos="0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[Os objetivos específicos devem contribuir para o alcance do objetivo geral]</w:t>
      </w:r>
    </w:p>
    <w:p w14:paraId="46B570D7" w14:textId="59A6C17B" w:rsidR="009D415E" w:rsidRPr="00157388" w:rsidRDefault="009D415E" w:rsidP="00306B33">
      <w:pPr>
        <w:tabs>
          <w:tab w:val="num" w:pos="0"/>
        </w:tabs>
        <w:spacing w:after="120" w:line="20" w:lineRule="atLeast"/>
        <w:ind w:left="709"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[Completar ou diminuir a tabela de acordo com a número de objetivos específicos do projeto]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362E4" w:rsidRPr="00D93E88" w14:paraId="7F692333" w14:textId="77777777" w:rsidTr="002362E4">
        <w:tc>
          <w:tcPr>
            <w:tcW w:w="8494" w:type="dxa"/>
          </w:tcPr>
          <w:p w14:paraId="2C48C98E" w14:textId="51678085" w:rsidR="003A617F" w:rsidRPr="00D93E88" w:rsidRDefault="003A617F" w:rsidP="00A8442D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Objetivo Específico 1:  </w:t>
            </w:r>
            <w:r w:rsidR="009E0B9C"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Exemplo:</w:t>
            </w:r>
            <w:r w:rsidR="00746249"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CF0A8B"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Mobiliza</w:t>
            </w:r>
            <w:r w:rsidR="00E42330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r</w:t>
            </w:r>
            <w:r w:rsidR="00CF0A8B"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as aldeias da Terra Indígena XXX para preparar a construção do PGTA</w:t>
            </w:r>
          </w:p>
        </w:tc>
      </w:tr>
      <w:tr w:rsidR="002362E4" w:rsidRPr="00D93E88" w14:paraId="4741683B" w14:textId="77777777" w:rsidTr="002362E4">
        <w:tc>
          <w:tcPr>
            <w:tcW w:w="8494" w:type="dxa"/>
          </w:tcPr>
          <w:p w14:paraId="7F785AD4" w14:textId="7B27CFB7" w:rsidR="003A617F" w:rsidRPr="00D93E88" w:rsidRDefault="003A617F" w:rsidP="00A8442D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Objetivo Específico 2:  </w:t>
            </w:r>
            <w:r w:rsidR="00250B8E"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Exemplo: Etnomapeamento </w:t>
            </w:r>
            <w:r w:rsidR="00E42330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d</w:t>
            </w:r>
            <w:r w:rsidR="00250B8E"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a Terra Indígena XXX</w:t>
            </w:r>
            <w:r w:rsidR="00250B8E" w:rsidRPr="00DE3659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</w:t>
            </w:r>
          </w:p>
        </w:tc>
      </w:tr>
      <w:tr w:rsidR="002362E4" w:rsidRPr="00D93E88" w14:paraId="3C6239D2" w14:textId="77777777" w:rsidTr="002362E4">
        <w:tc>
          <w:tcPr>
            <w:tcW w:w="8494" w:type="dxa"/>
          </w:tcPr>
          <w:p w14:paraId="1D681109" w14:textId="77777777" w:rsidR="003A617F" w:rsidRPr="00D93E88" w:rsidRDefault="003A617F" w:rsidP="00A8442D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Objetivo Específico X:  XXXX</w:t>
            </w:r>
          </w:p>
        </w:tc>
      </w:tr>
    </w:tbl>
    <w:p w14:paraId="412D16F1" w14:textId="3D2BE157" w:rsidR="00F95610" w:rsidRPr="00EF764F" w:rsidRDefault="00F95610" w:rsidP="00F95610">
      <w:pPr>
        <w:spacing w:after="120"/>
        <w:ind w:left="709"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7ECFF04B" w14:textId="77777777" w:rsidR="003A617F" w:rsidRPr="00D93E88" w:rsidRDefault="003A617F" w:rsidP="00C646E6">
      <w:pPr>
        <w:spacing w:after="120"/>
        <w:ind w:right="709" w:firstLine="50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3A5BB7" w14:textId="265EDEDF" w:rsidR="004011E2" w:rsidRPr="00D93E88" w:rsidRDefault="004011E2" w:rsidP="00306B33">
      <w:pPr>
        <w:numPr>
          <w:ilvl w:val="3"/>
          <w:numId w:val="14"/>
        </w:numPr>
        <w:spacing w:after="120"/>
        <w:ind w:left="709" w:right="709" w:hanging="283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Metodologia</w:t>
      </w:r>
      <w:r w:rsidR="00AB3257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para cada Objetivo Específico do projeto.</w:t>
      </w:r>
    </w:p>
    <w:p w14:paraId="1DDAC45C" w14:textId="02E93C61" w:rsidR="00AB3257" w:rsidRPr="00157388" w:rsidRDefault="00157388" w:rsidP="00306B33">
      <w:pPr>
        <w:pStyle w:val="SemEspaamento1"/>
        <w:spacing w:after="120" w:line="276" w:lineRule="auto"/>
        <w:ind w:left="567" w:right="709"/>
        <w:jc w:val="both"/>
        <w:rPr>
          <w:rFonts w:asciiTheme="minorHAnsi" w:hAnsiTheme="minorHAnsi" w:cstheme="minorHAnsi"/>
          <w:i/>
          <w:color w:val="1F4E79" w:themeColor="accent1" w:themeShade="80"/>
          <w:lang w:val="pt-BR"/>
        </w:rPr>
      </w:pPr>
      <w:r w:rsidRPr="00157388">
        <w:rPr>
          <w:rFonts w:asciiTheme="minorHAnsi" w:hAnsiTheme="minorHAnsi" w:cstheme="minorHAnsi"/>
          <w:i/>
          <w:color w:val="1F4E79" w:themeColor="accent1" w:themeShade="80"/>
          <w:lang w:val="pt-BR"/>
        </w:rPr>
        <w:t>[Para cada Objetivo Especifico, detalhar a metodologia e as Atividades necessárias para se alcançar os Resultado Esperados].</w:t>
      </w:r>
    </w:p>
    <w:p w14:paraId="33DB1EDF" w14:textId="77777777" w:rsidR="00BB7A31" w:rsidRPr="00D93E88" w:rsidRDefault="00BB7A31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85F8E2A" w14:textId="47D92C4E" w:rsidR="004312E3" w:rsidRPr="00D93E88" w:rsidRDefault="00535353" w:rsidP="00306B33">
      <w:pPr>
        <w:numPr>
          <w:ilvl w:val="3"/>
          <w:numId w:val="14"/>
        </w:numPr>
        <w:spacing w:after="120"/>
        <w:ind w:left="709" w:right="709" w:hanging="283"/>
        <w:jc w:val="both"/>
        <w:textDirection w:val="btL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Atividades e </w:t>
      </w:r>
      <w:r w:rsidR="004312E3" w:rsidRPr="00D93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Resultados Esperados.</w:t>
      </w:r>
    </w:p>
    <w:p w14:paraId="40394908" w14:textId="7BBD6EEB" w:rsidR="00D86D2A" w:rsidRDefault="00D86D2A" w:rsidP="00AE3410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</w:pPr>
      <w:r w:rsidRPr="009D415E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[</w:t>
      </w:r>
      <w:r w:rsidR="003241B5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Inserir as informações na tabela abaixo</w:t>
      </w:r>
      <w:r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]</w:t>
      </w:r>
    </w:p>
    <w:p w14:paraId="0793E3C5" w14:textId="0CF90B2D" w:rsidR="00AE3410" w:rsidRDefault="009D415E" w:rsidP="00AE3410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</w:pPr>
      <w:r w:rsidRPr="009D415E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[</w:t>
      </w:r>
      <w:r w:rsidR="003241B5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Para cada Objetivo Específico, d</w:t>
      </w:r>
      <w:r w:rsidRPr="009D415E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etalhar as Atividades e os Resultado</w:t>
      </w:r>
      <w:r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s</w:t>
      </w:r>
      <w:r w:rsidRPr="009D415E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 xml:space="preserve"> Esperados</w:t>
      </w:r>
      <w:r w:rsidR="00AE3410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]</w:t>
      </w:r>
    </w:p>
    <w:p w14:paraId="5A72D254" w14:textId="5957D576" w:rsidR="00995C92" w:rsidRPr="00995C92" w:rsidRDefault="00AE3410" w:rsidP="00995C92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[</w:t>
      </w:r>
      <w:r w:rsidR="003241B5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Para cada Resultado Esperado, d</w:t>
      </w:r>
      <w:r w:rsidR="009D415E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efinir</w:t>
      </w:r>
      <w:r w:rsidR="009D415E" w:rsidRPr="009D415E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 xml:space="preserve"> indicadores de monitoramento</w:t>
      </w:r>
      <w:r w:rsidR="00995C92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 xml:space="preserve"> e meios de verificação. </w:t>
      </w:r>
      <w:r w:rsidR="00995C92" w:rsidRPr="00995C92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Sempre que possível, os  indicadores devem ser informações mensuráveis.   Exemplos:   nº de familias beneficiadas, nº  de hectares implemetados, infraestrutura de XX aldeias aprimorada com energia solar</w:t>
      </w:r>
      <w:r w:rsidR="00995C92" w:rsidRPr="00995C92" w:rsidDel="00703BE8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 xml:space="preserve"> </w:t>
      </w:r>
      <w:r w:rsidR="00995C92" w:rsidRPr="00995C92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etc.</w:t>
      </w:r>
      <w:r w:rsidR="00995C92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>]</w:t>
      </w:r>
    </w:p>
    <w:p w14:paraId="3D0562C1" w14:textId="77777777" w:rsidR="00AE3410" w:rsidRDefault="009D415E" w:rsidP="009D415E">
      <w:pPr>
        <w:spacing w:after="120" w:line="276" w:lineRule="auto"/>
        <w:ind w:left="567" w:right="709"/>
        <w:jc w:val="both"/>
        <w:rPr>
          <w:rFonts w:asciiTheme="minorHAnsi" w:eastAsia="Calibri" w:hAnsiTheme="minorHAnsi" w:cstheme="minorHAnsi"/>
          <w:b/>
          <w:bCs/>
          <w:i/>
          <w:color w:val="1F4E79" w:themeColor="accent1" w:themeShade="80"/>
          <w:sz w:val="22"/>
          <w:szCs w:val="22"/>
          <w:lang w:eastAsia="en-US" w:bidi="en-US"/>
        </w:rPr>
      </w:pPr>
      <w:r w:rsidRPr="009D415E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 w:bidi="en-US"/>
        </w:rPr>
        <w:t xml:space="preserve"> [Replicar esse conjunto de informações para cada Objetivo Específico do projeto].</w:t>
      </w:r>
      <w:r w:rsidRPr="009D415E">
        <w:rPr>
          <w:rFonts w:asciiTheme="minorHAnsi" w:eastAsia="Calibri" w:hAnsiTheme="minorHAnsi" w:cstheme="minorHAnsi"/>
          <w:b/>
          <w:bCs/>
          <w:i/>
          <w:color w:val="1F4E79" w:themeColor="accent1" w:themeShade="80"/>
          <w:sz w:val="22"/>
          <w:szCs w:val="22"/>
          <w:lang w:eastAsia="en-US" w:bidi="en-US"/>
        </w:rPr>
        <w:t xml:space="preserve"> </w:t>
      </w:r>
    </w:p>
    <w:p w14:paraId="66E934A4" w14:textId="326DCCFE" w:rsidR="00AB3257" w:rsidRPr="00D93E88" w:rsidRDefault="00995C92" w:rsidP="00F141F1">
      <w:pPr>
        <w:spacing w:after="120" w:line="276" w:lineRule="auto"/>
        <w:ind w:left="567" w:righ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415E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 xml:space="preserve"> </w:t>
      </w:r>
      <w:r w:rsidR="00AB3257" w:rsidRPr="009D415E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[As atividades descritas devem ser as mesmas a serem preenchidas no Cronograma Físico Financeiro - Anexo D e no Orçamento e Cronograma de Desembolso – Anexo E].</w:t>
      </w:r>
    </w:p>
    <w:p w14:paraId="4C864ED7" w14:textId="578B7A00" w:rsidR="00AB3257" w:rsidRPr="00D93E88" w:rsidRDefault="00AB3257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870222" w14:textId="77777777" w:rsidR="00AB3257" w:rsidRPr="00D93E88" w:rsidRDefault="00AB3257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  <w:sectPr w:rsidR="00AB3257" w:rsidRPr="00D93E88" w:rsidSect="00116176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892"/>
        <w:tblW w:w="0" w:type="auto"/>
        <w:tblLook w:val="04A0" w:firstRow="1" w:lastRow="0" w:firstColumn="1" w:lastColumn="0" w:noHBand="0" w:noVBand="1"/>
      </w:tblPr>
      <w:tblGrid>
        <w:gridCol w:w="2800"/>
        <w:gridCol w:w="3464"/>
        <w:gridCol w:w="3437"/>
        <w:gridCol w:w="2534"/>
        <w:gridCol w:w="2324"/>
      </w:tblGrid>
      <w:tr w:rsidR="00AA5499" w:rsidRPr="00FA1287" w14:paraId="15B4BE6F" w14:textId="1D4C135F" w:rsidTr="00AA5499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698AA64" w14:textId="77777777" w:rsidR="00AA5499" w:rsidRDefault="00AA5499" w:rsidP="00AA549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lastRenderedPageBreak/>
              <w:t>Objetivo Espec</w:t>
            </w: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í</w:t>
            </w: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fico</w:t>
            </w:r>
          </w:p>
          <w:p w14:paraId="07F47874" w14:textId="2D0B4606" w:rsidR="00FA1287" w:rsidRPr="00DE3659" w:rsidRDefault="00FA1287" w:rsidP="00AA549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color w:val="FFFFFF" w:themeColor="background1"/>
                <w:sz w:val="18"/>
                <w:szCs w:val="22"/>
              </w:rPr>
              <w:t xml:space="preserve">(descreva 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22"/>
              </w:rPr>
              <w:t>os objetivos específicos)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48BD9D82" w14:textId="27BE18B7" w:rsidR="00AA5499" w:rsidRPr="00DE3659" w:rsidRDefault="00AA5499" w:rsidP="00AA549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Atividades a serem desenvolvidas dentro deste objetivo espec</w:t>
            </w: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í</w:t>
            </w: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fico</w:t>
            </w: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br/>
            </w:r>
            <w:r w:rsidRPr="00DE3659">
              <w:rPr>
                <w:rFonts w:ascii="Calibri" w:eastAsia="Calibri" w:hAnsi="Calibri"/>
                <w:color w:val="FFFFFF" w:themeColor="background1"/>
                <w:sz w:val="18"/>
                <w:szCs w:val="22"/>
              </w:rPr>
              <w:t>(descreva as atividades)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1982EE0" w14:textId="77777777" w:rsidR="00AA5499" w:rsidRDefault="00AA5499" w:rsidP="00AA549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DE3659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Resultado Esperado para cada atividad</w:t>
            </w: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e</w:t>
            </w:r>
          </w:p>
          <w:p w14:paraId="7DAE956F" w14:textId="245BC437" w:rsidR="00AA5499" w:rsidRPr="00AE471C" w:rsidRDefault="00AA5499" w:rsidP="00AA5499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 xml:space="preserve">(descrever o resultado esperado 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para</w:t>
            </w: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 xml:space="preserve"> cada atividade)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A906E02" w14:textId="77777777" w:rsidR="00AA5499" w:rsidRDefault="00AA5499" w:rsidP="00AA549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Indicadores</w:t>
            </w:r>
          </w:p>
          <w:p w14:paraId="24847C23" w14:textId="4B0B5C3F" w:rsidR="00AA5499" w:rsidRPr="00AE471C" w:rsidRDefault="00AA5499" w:rsidP="00AA5499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Informações devem</w:t>
            </w: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 xml:space="preserve"> ser mensuráve</w:t>
            </w:r>
            <w:r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is, semrpe que possível*</w:t>
            </w:r>
            <w:r w:rsidRPr="00AE471C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795F659" w14:textId="77777777" w:rsidR="00AA5499" w:rsidRPr="00FA1287" w:rsidRDefault="00AA5499" w:rsidP="00AA549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</w:pPr>
            <w:r w:rsidRPr="00FA1287">
              <w:rPr>
                <w:rFonts w:ascii="Calibri" w:eastAsia="Calibri" w:hAnsi="Calibri"/>
                <w:b/>
                <w:color w:val="FFFFFF" w:themeColor="background1"/>
                <w:sz w:val="22"/>
                <w:szCs w:val="22"/>
              </w:rPr>
              <w:t>Meio de verificação</w:t>
            </w:r>
          </w:p>
          <w:p w14:paraId="0A8FE72D" w14:textId="565E019E" w:rsidR="00FA1287" w:rsidRPr="00FA1287" w:rsidRDefault="00FA1287" w:rsidP="00AA5499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FA1287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(fonte de dados, frequência de verificação etc.)</w:t>
            </w:r>
          </w:p>
        </w:tc>
      </w:tr>
      <w:tr w:rsidR="00AA5499" w14:paraId="55045A58" w14:textId="41DCC257" w:rsidTr="00AA5499">
        <w:trPr>
          <w:trHeight w:val="311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6743" w14:textId="05DC884D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Objetivo Especifico 1</w:t>
            </w:r>
            <w:r w:rsidR="00FA1287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: </w:t>
            </w:r>
          </w:p>
          <w:p w14:paraId="0E58655C" w14:textId="4639E50E" w:rsidR="00AA5499" w:rsidRPr="00DE365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18"/>
              </w:rPr>
            </w:pPr>
            <w:r w:rsidRPr="00DE3659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Exemplo: </w:t>
            </w:r>
            <w:r w:rsidR="00A31AC0">
              <w:t xml:space="preserve"> </w:t>
            </w:r>
            <w:r w:rsidR="00A31AC0" w:rsidRPr="00A31AC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Mobilizar as aldeias da Terra Indígena XXX para preparar a construção do PGTA</w:t>
            </w:r>
            <w:r w:rsidR="00A31AC0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431A" w14:textId="40BA1B25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1.1: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Realização de reuniões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nas </w:t>
            </w:r>
            <w:r w:rsidR="0028742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0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7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aldeias da TI XXX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para discutir a construção do PGTA.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DA1" w14:textId="3E2DB93B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 w:rsidR="0028742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Discussão preparatória para o processo de c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onstrução do PGTA </w:t>
            </w:r>
            <w:r w:rsidR="0028742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realizada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entre as </w:t>
            </w:r>
            <w:r w:rsidR="0028742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0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7 aldeias</w:t>
            </w:r>
            <w:r w:rsidR="0028742A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da TI XXX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E75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6980B77D" w14:textId="61A3631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reuniões realizadas.</w:t>
            </w:r>
          </w:p>
          <w:p w14:paraId="286BC5EF" w14:textId="541D63DD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participantes das reuniões.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D38D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</w:p>
          <w:p w14:paraId="4D1855F4" w14:textId="0D4775D5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Lista de presença e/ou registro fotográfico das reuniões.</w:t>
            </w:r>
          </w:p>
        </w:tc>
      </w:tr>
      <w:tr w:rsidR="00AA5499" w14:paraId="16F65AE3" w14:textId="73CECA8C" w:rsidTr="00AA5499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D0CA" w14:textId="77777777" w:rsidR="00AA5499" w:rsidRDefault="00AA549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A1A8" w14:textId="33D34120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1.2: </w:t>
            </w:r>
            <w:r w:rsidRPr="003241B5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</w:t>
            </w:r>
            <w:r w:rsidRPr="003241B5"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6CA" w14:textId="0261D42A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70A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5DE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5499" w14:paraId="56048445" w14:textId="48ECE356" w:rsidTr="00AA5499">
        <w:trPr>
          <w:trHeight w:val="35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6F57" w14:textId="77777777" w:rsidR="00AA5499" w:rsidRDefault="00AA549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21E9" w14:textId="414EFC35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1.3: </w:t>
            </w:r>
            <w:r w:rsidRPr="003241B5"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 xml:space="preserve"> 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886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90B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458A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5499" w14:paraId="292EC014" w14:textId="06E4A742" w:rsidTr="00AA5499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CAB" w14:textId="7865A5BF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Objetivo Especifico 2</w:t>
            </w:r>
            <w:r w:rsidR="00FA1287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:</w:t>
            </w:r>
          </w:p>
          <w:p w14:paraId="3D7F782E" w14:textId="1CD5FDCF" w:rsidR="00AA5499" w:rsidRPr="000730D6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18"/>
              </w:rPr>
            </w:pPr>
            <w:r w:rsidRPr="000730D6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Exemplo: Etnomapeamento </w:t>
            </w:r>
            <w:r w:rsidR="0028742A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d</w:t>
            </w:r>
            <w:r w:rsidRPr="000730D6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a Terra Indígena XXX</w:t>
            </w:r>
            <w:r w:rsidRPr="000730D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4F0E" w14:textId="226A5D18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2.1: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Exemplo: </w:t>
            </w:r>
            <w:r w:rsidR="00724830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0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2 Oficinas de levantamento de informações históricas e atuais sobre o território com a participação de lideranças, anciãos e pesquisadores indígenas.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DD4" w14:textId="0B067AF4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Informações históricas e atuais sobre o território levantadas, com a participação de lideranças, anciãos e pesquisadores indígenas.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10A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5AAF6D97" w14:textId="068CEE74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oficinas realizadas.</w:t>
            </w:r>
          </w:p>
          <w:p w14:paraId="737200C1" w14:textId="67A49175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participantes das oficinas.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0CA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6CFF904B" w14:textId="463D5CD1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Lista de presença e/ou registro fotográfico das oficinas.</w:t>
            </w:r>
          </w:p>
          <w:p w14:paraId="0CF14BD2" w14:textId="3B1EA793" w:rsidR="00AA5499" w:rsidRDefault="00AA5499" w:rsidP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Relatório de atividades.</w:t>
            </w:r>
          </w:p>
        </w:tc>
      </w:tr>
      <w:tr w:rsidR="00AA5499" w14:paraId="4C2D3388" w14:textId="64AD5136" w:rsidTr="00AA5499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91EA" w14:textId="77777777" w:rsidR="00AA5499" w:rsidRDefault="00AA549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7EE5" w14:textId="70E1A723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2.2: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Oficina de cartografia e uso de ferramentas de mapeamento com  pesquisadores indígenas.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C93" w14:textId="3F1BDB5A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Pesquisadores indígenas treinados no uso de ferramentas de mapeamento e em noções básicas de cartografia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4B8" w14:textId="510BD9E2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2CA30CBF" w14:textId="54B4F3A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- Nº de pesquisadores indígenas </w:t>
            </w:r>
            <w:r w:rsidR="003C3437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treinados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2FA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480D7AFA" w14:textId="1769FB73" w:rsidR="00AA5499" w:rsidRDefault="00AA5499" w:rsidP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Lista de presença e registro fotográfico</w:t>
            </w:r>
            <w:r w:rsidR="003C3437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da oficina.</w:t>
            </w:r>
          </w:p>
          <w:p w14:paraId="68116486" w14:textId="4833A342" w:rsidR="00AA5499" w:rsidRDefault="00AA5499" w:rsidP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Relatório de atividades.</w:t>
            </w:r>
          </w:p>
        </w:tc>
      </w:tr>
      <w:tr w:rsidR="00AA5499" w14:paraId="37201CA2" w14:textId="51E3DC75" w:rsidTr="00AA5499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B940" w14:textId="77777777" w:rsidR="00AA5499" w:rsidRDefault="00AA549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C14" w14:textId="5CF1E622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2.3: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Expedições de mapeamento em áreas de antigas aldeias e em áreas mais vulneráveis do território.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09C" w14:textId="4CD88B11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Informações sobre capoeiras antigas e áreas mais vulneráveis do território mapeadas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A34" w14:textId="77777777" w:rsidR="00AA5499" w:rsidRDefault="003C3437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58B4C181" w14:textId="1E113FF4" w:rsidR="003C3437" w:rsidRDefault="003C3437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- Nº de expedições realizadas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151" w14:textId="6DE067BD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</w:t>
            </w:r>
          </w:p>
          <w:p w14:paraId="6637BD16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lastRenderedPageBreak/>
              <w:t>-  Relatório de atividades com registro fotográfico das expedições.</w:t>
            </w:r>
          </w:p>
          <w:p w14:paraId="2D8D63D9" w14:textId="36F3B968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- </w:t>
            </w:r>
            <w:r w:rsidR="00FA1287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Pontos de GPS d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os locais visitados durante a expedição.</w:t>
            </w:r>
          </w:p>
        </w:tc>
      </w:tr>
      <w:tr w:rsidR="00AA5499" w14:paraId="0FB2D68A" w14:textId="043A6D84" w:rsidTr="00AA5499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50F6" w14:textId="6E947DEE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lastRenderedPageBreak/>
              <w:t>Objetivo Especifico 3</w:t>
            </w:r>
            <w:r w:rsidR="00FA1287"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:</w:t>
            </w:r>
          </w:p>
          <w:p w14:paraId="5BE9CC9A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>XXXX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049E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3.1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DE9D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2AA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F71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5499" w14:paraId="376493C9" w14:textId="1C479F8F" w:rsidTr="00AA5499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1E55" w14:textId="77777777" w:rsidR="00AA5499" w:rsidRDefault="00AA549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978A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3.2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238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D93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9C0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5499" w14:paraId="367AFE04" w14:textId="62682F20" w:rsidTr="00AA5499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5705" w14:textId="77777777" w:rsidR="00AA5499" w:rsidRDefault="00AA5499">
            <w:pPr>
              <w:suppressAutoHyphens w:val="0"/>
              <w:spacing w:before="0" w:after="0"/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32DB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color w:val="auto"/>
                <w:sz w:val="18"/>
                <w:szCs w:val="22"/>
              </w:rPr>
              <w:t xml:space="preserve">Atividade 3.3 XXXX: </w:t>
            </w:r>
            <w:r>
              <w:rPr>
                <w:rFonts w:ascii="Calibri" w:eastAsia="Calibri" w:hAnsi="Calibri" w:cs="Arial"/>
                <w:bCs/>
                <w:color w:val="auto"/>
                <w:sz w:val="18"/>
                <w:szCs w:val="22"/>
              </w:rPr>
              <w:t>xxxxxxxx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5CE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741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A2E" w14:textId="77777777" w:rsidR="00AA5499" w:rsidRDefault="00AA5499">
            <w:pPr>
              <w:spacing w:before="0" w:after="120" w:line="276" w:lineRule="auto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6A26C9C" w14:textId="77777777" w:rsidR="00AE471C" w:rsidRDefault="00AE471C" w:rsidP="00AE471C">
      <w:pPr>
        <w:spacing w:before="0" w:after="120" w:line="276" w:lineRule="auto"/>
        <w:rPr>
          <w:rFonts w:ascii="Calibri" w:eastAsia="Calibri" w:hAnsi="Calibri" w:cs="Arial"/>
          <w:b/>
          <w:bCs/>
          <w:i/>
          <w:color w:val="FF0000"/>
          <w:sz w:val="18"/>
          <w:szCs w:val="22"/>
        </w:rPr>
      </w:pPr>
    </w:p>
    <w:p w14:paraId="5C32AB7E" w14:textId="4C78F1B2" w:rsidR="00AE471C" w:rsidRDefault="00AE471C" w:rsidP="00AE471C">
      <w:pPr>
        <w:spacing w:before="0" w:after="120" w:line="276" w:lineRule="auto"/>
        <w:rPr>
          <w:rFonts w:ascii="Calibri" w:eastAsia="Calibri" w:hAnsi="Calibri" w:cs="Arial"/>
          <w:bCs/>
          <w:i/>
          <w:color w:val="auto"/>
          <w:sz w:val="22"/>
          <w:szCs w:val="22"/>
        </w:rPr>
      </w:pPr>
      <w:r>
        <w:rPr>
          <w:rFonts w:ascii="Calibri" w:eastAsia="Calibri" w:hAnsi="Calibri" w:cs="Arial"/>
          <w:b/>
          <w:bCs/>
          <w:i/>
          <w:color w:val="FF0000"/>
          <w:sz w:val="22"/>
          <w:szCs w:val="22"/>
        </w:rPr>
        <w:t>*</w:t>
      </w:r>
      <w:r w:rsidRPr="00AE471C">
        <w:rPr>
          <w:rFonts w:ascii="Calibri" w:eastAsia="Calibri" w:hAnsi="Calibri" w:cs="Arial"/>
          <w:b/>
          <w:bCs/>
          <w:i/>
          <w:color w:val="FF0000"/>
          <w:sz w:val="22"/>
          <w:szCs w:val="22"/>
        </w:rPr>
        <w:t>ATENÇÃO:</w:t>
      </w:r>
      <w:r w:rsidRPr="00AE471C">
        <w:rPr>
          <w:rFonts w:ascii="Calibri" w:eastAsia="Calibri" w:hAnsi="Calibri" w:cs="Arial"/>
          <w:b/>
          <w:bCs/>
          <w:color w:val="FF0000"/>
          <w:sz w:val="22"/>
          <w:szCs w:val="22"/>
        </w:rPr>
        <w:t xml:space="preserve"> 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>Para  os  “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Indicadores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”, 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devem ser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inseri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das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informações mensuráveis</w:t>
      </w:r>
      <w:r w:rsidR="00AA5499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sempre que possível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>.   Exemplos:   nº de familias beneficiadas, nº  de</w:t>
      </w:r>
      <w:r w:rsidR="00AA5499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 participantes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 xml:space="preserve">, infraestrutura de XX </w:t>
      </w:r>
      <w:r w:rsidR="00AA5499">
        <w:rPr>
          <w:rFonts w:ascii="Calibri" w:eastAsia="Calibri" w:hAnsi="Calibri" w:cs="Arial"/>
          <w:bCs/>
          <w:i/>
          <w:color w:val="auto"/>
          <w:sz w:val="22"/>
          <w:szCs w:val="22"/>
        </w:rPr>
        <w:t>a</w:t>
      </w:r>
      <w:r w:rsidRPr="00AE471C">
        <w:rPr>
          <w:rFonts w:ascii="Calibri" w:eastAsia="Calibri" w:hAnsi="Calibri" w:cs="Arial"/>
          <w:bCs/>
          <w:i/>
          <w:color w:val="auto"/>
          <w:sz w:val="22"/>
          <w:szCs w:val="22"/>
        </w:rPr>
        <w:t>ldeias aprimorada com energia solar etc</w:t>
      </w:r>
      <w:r>
        <w:rPr>
          <w:rFonts w:ascii="Calibri" w:eastAsia="Calibri" w:hAnsi="Calibri" w:cs="Arial"/>
          <w:bCs/>
          <w:i/>
          <w:color w:val="auto"/>
          <w:sz w:val="22"/>
          <w:szCs w:val="22"/>
        </w:rPr>
        <w:t>.</w:t>
      </w:r>
    </w:p>
    <w:p w14:paraId="7B86DEEB" w14:textId="57709C66" w:rsidR="00F95610" w:rsidRPr="00EF764F" w:rsidRDefault="00F95610" w:rsidP="00F95610">
      <w:pPr>
        <w:spacing w:after="120"/>
        <w:ind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C são meramente ilustrativos e não contemplam todas as  ações necessárias para cumprimento dos objetivos usados como exemplo.</w:t>
      </w:r>
    </w:p>
    <w:p w14:paraId="46F1759E" w14:textId="7376E67E" w:rsidR="00DB22BD" w:rsidRPr="00EF764F" w:rsidRDefault="00DB22BD" w:rsidP="00C646E6">
      <w:pPr>
        <w:tabs>
          <w:tab w:val="left" w:pos="0"/>
        </w:tabs>
        <w:spacing w:after="120"/>
        <w:ind w:right="709" w:firstLine="505"/>
        <w:jc w:val="both"/>
        <w:textDirection w:val="btL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E9885F1" w14:textId="77777777" w:rsidR="00AB3257" w:rsidRPr="00D93E88" w:rsidRDefault="00AB3257" w:rsidP="00C646E6">
      <w:pPr>
        <w:tabs>
          <w:tab w:val="left" w:pos="0"/>
        </w:tabs>
        <w:spacing w:after="120"/>
        <w:ind w:right="709" w:firstLine="505"/>
        <w:jc w:val="both"/>
        <w:textDirection w:val="btL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6A9D5FF9" w14:textId="77777777" w:rsidR="00AB3257" w:rsidRPr="00D93E88" w:rsidRDefault="00AB3257" w:rsidP="00C646E6">
      <w:pPr>
        <w:tabs>
          <w:tab w:val="left" w:pos="0"/>
        </w:tabs>
        <w:spacing w:after="120"/>
        <w:ind w:right="709" w:firstLine="505"/>
        <w:jc w:val="both"/>
        <w:textDirection w:val="btL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sectPr w:rsidR="00AB3257" w:rsidRPr="00D93E88" w:rsidSect="00AB3257">
          <w:pgSz w:w="16838" w:h="11906" w:orient="landscape"/>
          <w:pgMar w:top="1701" w:right="426" w:bottom="1701" w:left="1417" w:header="708" w:footer="708" w:gutter="0"/>
          <w:cols w:space="708"/>
          <w:docGrid w:linePitch="360"/>
        </w:sectPr>
      </w:pPr>
    </w:p>
    <w:p w14:paraId="5DB294AB" w14:textId="77777777" w:rsidR="008E37AE" w:rsidRPr="00D93E88" w:rsidRDefault="008E37AE" w:rsidP="008E5B5E">
      <w:pPr>
        <w:tabs>
          <w:tab w:val="num" w:pos="-1811"/>
          <w:tab w:val="left" w:pos="567"/>
        </w:tabs>
        <w:spacing w:before="0" w:after="120" w:line="276" w:lineRule="auto"/>
        <w:ind w:left="709" w:right="709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lastRenderedPageBreak/>
        <w:t>8. Perfil da Equipe Responsável pela execução do projeto</w:t>
      </w:r>
    </w:p>
    <w:p w14:paraId="06D78749" w14:textId="534F5B0A" w:rsidR="008E37AE" w:rsidRPr="00157388" w:rsidRDefault="008E37AE" w:rsidP="008E5B5E">
      <w:pPr>
        <w:spacing w:after="120" w:line="276" w:lineRule="auto"/>
        <w:ind w:left="567"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15738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[Descreva os perfis profissionais da equipe diretamente responsável pela execução do projeto, apresentando o tipo de experiência, as principais atribuições, o tempo que dedicará ao projeto, assim como o tipo de vínculo que possui com a instituição e a fonte do recurso para pagamento do profissional].</w:t>
      </w:r>
    </w:p>
    <w:tbl>
      <w:tblPr>
        <w:tblW w:w="8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2268"/>
        <w:gridCol w:w="992"/>
        <w:gridCol w:w="1984"/>
        <w:gridCol w:w="1560"/>
      </w:tblGrid>
      <w:tr w:rsidR="00FE084F" w:rsidRPr="0097077A" w14:paraId="06A35703" w14:textId="77777777" w:rsidTr="00FE084F">
        <w:trPr>
          <w:trHeight w:val="634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C73FFC" w14:textId="77777777" w:rsidR="00FE084F" w:rsidRPr="0097077A" w:rsidRDefault="00FE084F" w:rsidP="00995C92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E5740" w14:textId="51157C4A" w:rsidR="00FE084F" w:rsidRPr="0097077A" w:rsidRDefault="00FE084F" w:rsidP="00995C92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Experiência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60EA3" w14:textId="77777777" w:rsidR="00FE084F" w:rsidRPr="0097077A" w:rsidRDefault="00FE084F" w:rsidP="00995C92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Tipo de vínculo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C5BA1" w14:textId="77777777" w:rsidR="00FE084F" w:rsidRPr="0097077A" w:rsidRDefault="00FE084F" w:rsidP="00995C92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Atribuições no projeto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41638" w14:textId="77777777" w:rsidR="00FE084F" w:rsidRPr="0097077A" w:rsidRDefault="00FE084F" w:rsidP="00995C92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077A"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  <w:t>Dedicação no projeto (nº de meses e carga horária semanal)</w:t>
            </w:r>
          </w:p>
        </w:tc>
      </w:tr>
      <w:tr w:rsidR="00FE084F" w:rsidRPr="0097077A" w14:paraId="2DD7E48C" w14:textId="77777777" w:rsidTr="00FE084F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DBBF2" w14:textId="56617E3E" w:rsidR="00FE084F" w:rsidRPr="009C3DF9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XXXXX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01E8C" w14:textId="193F86F8" w:rsidR="00FE084F" w:rsidRPr="009C3DF9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XX anos de experiência na construção de etnomapeamentos e em processos formativos relacionados à gestão territorial e ambiental de terras indígenas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09D1B" w14:textId="4DA15123" w:rsidR="00FE084F" w:rsidRPr="009C3DF9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Consultor</w:t>
            </w:r>
            <w:r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ia/Serviço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7C9C8" w14:textId="115F16A6" w:rsidR="00FE084F" w:rsidRPr="009C3DF9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Ministrar oficinas de levantamento de informações sobre o território e ferramentas de mapeamento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4E79A" w14:textId="5BD687F5" w:rsidR="00FE084F" w:rsidRPr="009C3DF9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F95610"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6 meses / 4 horas semanais</w:t>
            </w:r>
          </w:p>
        </w:tc>
      </w:tr>
      <w:tr w:rsidR="00FE084F" w:rsidRPr="0097077A" w14:paraId="260424C4" w14:textId="77777777" w:rsidTr="00FE084F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7A09B" w14:textId="602A6B41" w:rsidR="00FE084F" w:rsidRPr="00F95610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93AAA" w14:textId="57C0C482" w:rsidR="00FE084F" w:rsidRPr="00F95610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C7C3A" w14:textId="1DA9912D" w:rsidR="00FE084F" w:rsidRPr="00F95610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68945" w14:textId="2E7A778D" w:rsidR="00FE084F" w:rsidRPr="00F95610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D11DB" w14:textId="5068B437" w:rsidR="00FE084F" w:rsidRPr="00F95610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E084F" w:rsidRPr="0097077A" w14:paraId="71215583" w14:textId="77777777" w:rsidTr="00FE084F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335D1" w14:textId="77777777" w:rsidR="00FE084F" w:rsidRPr="0097077A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458C1" w14:textId="77777777" w:rsidR="00FE084F" w:rsidRPr="0097077A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DEF68" w14:textId="77777777" w:rsidR="00FE084F" w:rsidRPr="0097077A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63609" w14:textId="77777777" w:rsidR="00FE084F" w:rsidRPr="0097077A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3B52A" w14:textId="77777777" w:rsidR="00FE084F" w:rsidRPr="0097077A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FE084F" w:rsidRPr="0097077A" w14:paraId="47E8255D" w14:textId="77777777" w:rsidTr="00FE084F">
        <w:trPr>
          <w:trHeight w:val="206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A7DEC" w14:textId="77777777" w:rsidR="00FE084F" w:rsidRPr="0097077A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D9FFA" w14:textId="77777777" w:rsidR="00FE084F" w:rsidRPr="0097077A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EFA1C" w14:textId="77777777" w:rsidR="00FE084F" w:rsidRPr="0097077A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DD82B" w14:textId="77777777" w:rsidR="00FE084F" w:rsidRPr="0097077A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AB4D9" w14:textId="77777777" w:rsidR="00FE084F" w:rsidRPr="0097077A" w:rsidRDefault="00FE084F" w:rsidP="00995C92">
            <w:pPr>
              <w:snapToGrid w:val="0"/>
              <w:spacing w:before="0" w:after="120"/>
              <w:rPr>
                <w:rStyle w:val="Nmerodepgina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0EE5D07E" w14:textId="6527BBD7" w:rsidR="00F95610" w:rsidRPr="00EF764F" w:rsidRDefault="00F95610" w:rsidP="00F95610">
      <w:pPr>
        <w:spacing w:after="120"/>
        <w:ind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08C2A762" w14:textId="77777777" w:rsidR="008E37AE" w:rsidRPr="00D93E88" w:rsidRDefault="008E37AE" w:rsidP="00C646E6">
      <w:pPr>
        <w:spacing w:after="120" w:line="276" w:lineRule="auto"/>
        <w:ind w:right="709" w:firstLine="5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CD4782" w14:textId="3B08D05D" w:rsidR="00AB3257" w:rsidRPr="00D93E88" w:rsidRDefault="008E37AE" w:rsidP="008E5B5E">
      <w:pPr>
        <w:tabs>
          <w:tab w:val="num" w:pos="-1811"/>
          <w:tab w:val="left" w:pos="426"/>
        </w:tabs>
        <w:spacing w:before="0" w:after="120" w:line="276" w:lineRule="auto"/>
        <w:ind w:left="709" w:right="709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9. </w:t>
      </w:r>
      <w:r w:rsidR="00AB3257"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 Riscos </w:t>
      </w:r>
    </w:p>
    <w:p w14:paraId="7BDB6656" w14:textId="09164DD6" w:rsidR="00BC2042" w:rsidRDefault="00AB3257" w:rsidP="008E5B5E">
      <w:pPr>
        <w:tabs>
          <w:tab w:val="num" w:pos="-1811"/>
          <w:tab w:val="left" w:pos="426"/>
        </w:tabs>
        <w:spacing w:before="0"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</w:pPr>
      <w:r w:rsidRPr="0027755C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[Descrever claramente os riscos que poderão dificultar o alcance dos objetivos</w:t>
      </w:r>
      <w:r w:rsidR="002D60D8" w:rsidRPr="0027755C" w:rsidDel="00703BE8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 </w:t>
      </w:r>
      <w:r w:rsidRPr="0027755C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da proposta, provocar consequências negativas para terceiros, ou outro tipo de situação que demande atenção por parte da proponente durante a execução das atividades</w:t>
      </w:r>
      <w:r w:rsidR="00F141F1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. Completar a tabela abaixo com quantas linhas for preciso.</w:t>
      </w:r>
      <w:r w:rsidRPr="0027755C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84"/>
        <w:gridCol w:w="2268"/>
        <w:gridCol w:w="1985"/>
      </w:tblGrid>
      <w:tr w:rsidR="00844718" w:rsidRPr="00844718" w14:paraId="7B66CD5C" w14:textId="77777777" w:rsidTr="00F141F1">
        <w:trPr>
          <w:trHeight w:val="924"/>
          <w:jc w:val="center"/>
        </w:trPr>
        <w:tc>
          <w:tcPr>
            <w:tcW w:w="1975" w:type="dxa"/>
            <w:shd w:val="clear" w:color="auto" w:fill="D5DCE4" w:themeFill="text2" w:themeFillTint="33"/>
            <w:vAlign w:val="center"/>
            <w:hideMark/>
          </w:tcPr>
          <w:p w14:paraId="145B1242" w14:textId="77777777" w:rsidR="00844718" w:rsidRPr="00844718" w:rsidRDefault="00844718" w:rsidP="008E5B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Tema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  <w:hideMark/>
          </w:tcPr>
          <w:p w14:paraId="04D82A99" w14:textId="77777777" w:rsidR="00844718" w:rsidRPr="00844718" w:rsidRDefault="00844718" w:rsidP="008E5B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Descrição (como se manifesta, como afeta a proposta)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  <w:hideMark/>
          </w:tcPr>
          <w:p w14:paraId="73E6E108" w14:textId="77777777" w:rsidR="00844718" w:rsidRPr="00844718" w:rsidRDefault="00844718" w:rsidP="0027755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Probabilidade do risco se manifestar (alta, média, baixa)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  <w:hideMark/>
          </w:tcPr>
          <w:p w14:paraId="7B53EB9C" w14:textId="77777777" w:rsidR="00844718" w:rsidRPr="00844718" w:rsidRDefault="00844718" w:rsidP="008E5B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18"/>
                <w:szCs w:val="18"/>
              </w:rPr>
              <w:t>Ação indicada pela proponente</w:t>
            </w:r>
          </w:p>
        </w:tc>
      </w:tr>
      <w:tr w:rsidR="00844718" w:rsidRPr="00844718" w14:paraId="4BC8A5FB" w14:textId="77777777" w:rsidTr="0027755C">
        <w:trPr>
          <w:trHeight w:val="1200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459B8F65" w14:textId="77777777" w:rsidR="00A60021" w:rsidRDefault="00844718" w:rsidP="008E5B5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31E149BE" w14:textId="21CD5CD8" w:rsidR="00844718" w:rsidRPr="0027755C" w:rsidRDefault="00A60021" w:rsidP="008E5B5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Pouca articulação entre as aldeias para a construção coletiva de um PGTA.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E2C0A5" w14:textId="77777777" w:rsidR="00A60021" w:rsidRDefault="00844718" w:rsidP="008E5B5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2AD6D9AA" w14:textId="2E7AD39B" w:rsidR="00844718" w:rsidRPr="0027755C" w:rsidRDefault="00A60021" w:rsidP="008E5B5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Dificuldade de mobilização </w:t>
            </w:r>
            <w:r w:rsidR="000D1130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para o</w:t>
            </w: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 estabelecimento de acordos sobre o uso do território</w:t>
            </w:r>
            <w:r w:rsidR="0027755C"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D28342" w14:textId="77777777" w:rsidR="000D1130" w:rsidRDefault="0027755C" w:rsidP="0027755C">
            <w:pPr>
              <w:spacing w:before="0" w:after="0"/>
              <w:jc w:val="center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 w:rsidRPr="0027755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0F6907DB" w14:textId="30432440" w:rsidR="00844718" w:rsidRPr="0027755C" w:rsidRDefault="008423B7" w:rsidP="0027755C">
            <w:pPr>
              <w:spacing w:before="0" w:after="0"/>
              <w:jc w:val="center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Média</w:t>
            </w:r>
            <w:r w:rsidR="00A60021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2CEB14" w14:textId="77777777" w:rsidR="000D1130" w:rsidRDefault="00A60021" w:rsidP="008E5B5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Exemplo: </w:t>
            </w:r>
          </w:p>
          <w:p w14:paraId="3480A8DA" w14:textId="00A056C1" w:rsidR="00844718" w:rsidRDefault="00A60021" w:rsidP="008E5B5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Prever reuniões</w:t>
            </w:r>
            <w:r w:rsidR="000D1130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 preparatórias </w:t>
            </w: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em cada aldeia e reuniões</w:t>
            </w:r>
            <w:r w:rsidR="000D1130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 ou assembleias</w:t>
            </w: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 xml:space="preserve"> gerais entre todas as aldeias ao longo do processo de construção do PGTA.</w:t>
            </w:r>
          </w:p>
          <w:p w14:paraId="4B5F1FC5" w14:textId="11FD10F8" w:rsidR="00A60021" w:rsidRPr="0027755C" w:rsidRDefault="00A60021" w:rsidP="008E5B5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</w:p>
        </w:tc>
      </w:tr>
      <w:tr w:rsidR="00844718" w:rsidRPr="00844718" w14:paraId="33FD43D5" w14:textId="77777777" w:rsidTr="00F141F1">
        <w:trPr>
          <w:trHeight w:val="355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6B945E5B" w14:textId="52D99CBB" w:rsidR="00844718" w:rsidRPr="00844718" w:rsidRDefault="00844718" w:rsidP="008E5B5E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F4B089" w14:textId="77777777" w:rsidR="00844718" w:rsidRPr="00844718" w:rsidRDefault="00844718" w:rsidP="008E5B5E">
            <w:pPr>
              <w:spacing w:before="0" w:after="0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254BC5" w14:textId="278C1B7F" w:rsidR="00844718" w:rsidRPr="00844718" w:rsidRDefault="00844718" w:rsidP="0027755C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D8696F" w14:textId="77777777" w:rsidR="00844718" w:rsidRPr="00844718" w:rsidRDefault="00844718" w:rsidP="008E5B5E">
            <w:pPr>
              <w:spacing w:before="0" w:after="0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  <w:t> </w:t>
            </w:r>
          </w:p>
        </w:tc>
      </w:tr>
    </w:tbl>
    <w:p w14:paraId="217C1D9C" w14:textId="750BAAE8" w:rsidR="00F95610" w:rsidRPr="00EF764F" w:rsidRDefault="00F95610" w:rsidP="00F95610">
      <w:pPr>
        <w:spacing w:after="120"/>
        <w:ind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C são meramente ilustrativos e não contemplam todas as ações necessárias para cumprimento dos objetivos usados como exemplo.</w:t>
      </w:r>
    </w:p>
    <w:p w14:paraId="73442589" w14:textId="1D7401E8" w:rsidR="008E37AE" w:rsidRPr="00D93E88" w:rsidRDefault="00AB3257" w:rsidP="008E5B5E">
      <w:pPr>
        <w:tabs>
          <w:tab w:val="num" w:pos="-1811"/>
          <w:tab w:val="left" w:pos="851"/>
        </w:tabs>
        <w:spacing w:before="0" w:after="120" w:line="276" w:lineRule="auto"/>
        <w:ind w:left="709" w:right="709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lastRenderedPageBreak/>
        <w:t xml:space="preserve">10. </w:t>
      </w:r>
      <w:r w:rsidR="008E37AE"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Questões adicionais</w:t>
      </w:r>
    </w:p>
    <w:p w14:paraId="1860ECFC" w14:textId="6C87EFFB" w:rsidR="008E37AE" w:rsidRPr="00AE471C" w:rsidRDefault="008E37AE" w:rsidP="008E5B5E">
      <w:pPr>
        <w:spacing w:after="120" w:line="276" w:lineRule="auto"/>
        <w:ind w:left="709" w:right="709" w:hanging="142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AE471C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[Responda as </w:t>
      </w:r>
      <w:r w:rsidR="00E42330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questões</w:t>
      </w:r>
      <w:r w:rsidRPr="00AE471C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a seguir ao final do detalhamento do projeto].</w:t>
      </w:r>
    </w:p>
    <w:p w14:paraId="13DD61C6" w14:textId="167BA92D" w:rsidR="00BC2042" w:rsidRDefault="00243DC0" w:rsidP="008E5B5E">
      <w:pPr>
        <w:pStyle w:val="PargrafodaLista"/>
        <w:numPr>
          <w:ilvl w:val="0"/>
          <w:numId w:val="18"/>
        </w:numPr>
        <w:spacing w:after="120"/>
        <w:ind w:left="993" w:right="709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D93E88">
        <w:rPr>
          <w:rFonts w:asciiTheme="minorHAnsi" w:hAnsiTheme="minorHAnsi" w:cstheme="minorHAnsi"/>
          <w:iCs/>
          <w:color w:val="000000" w:themeColor="text1"/>
        </w:rPr>
        <w:t xml:space="preserve">Descreva como foi o processo de elaboração da proposta. Comente a respeito da participação de representantes das comunidades indígenas </w:t>
      </w:r>
      <w:r w:rsidR="004510FD" w:rsidRPr="00D93E88">
        <w:rPr>
          <w:rFonts w:asciiTheme="minorHAnsi" w:hAnsiTheme="minorHAnsi" w:cstheme="minorHAnsi"/>
          <w:iCs/>
          <w:color w:val="000000" w:themeColor="text1"/>
        </w:rPr>
        <w:t>envolvidas</w:t>
      </w:r>
      <w:r w:rsidRPr="00D93E88">
        <w:rPr>
          <w:rFonts w:asciiTheme="minorHAnsi" w:hAnsiTheme="minorHAnsi" w:cstheme="minorHAnsi"/>
          <w:iCs/>
          <w:color w:val="000000" w:themeColor="text1"/>
        </w:rPr>
        <w:t>, da participação de mulheres</w:t>
      </w:r>
      <w:r w:rsidR="002B7694" w:rsidRPr="00D93E88">
        <w:rPr>
          <w:rFonts w:asciiTheme="minorHAnsi" w:hAnsiTheme="minorHAnsi" w:cstheme="minorHAnsi"/>
          <w:iCs/>
          <w:color w:val="000000" w:themeColor="text1"/>
        </w:rPr>
        <w:t>,</w:t>
      </w:r>
      <w:r w:rsidRPr="00D93E88">
        <w:rPr>
          <w:rFonts w:asciiTheme="minorHAnsi" w:hAnsiTheme="minorHAnsi" w:cstheme="minorHAnsi"/>
          <w:iCs/>
          <w:color w:val="000000" w:themeColor="text1"/>
        </w:rPr>
        <w:t xml:space="preserve"> organizações parceiras</w:t>
      </w:r>
      <w:r w:rsidR="002B7694" w:rsidRPr="00D93E88">
        <w:rPr>
          <w:rFonts w:asciiTheme="minorHAnsi" w:hAnsiTheme="minorHAnsi" w:cstheme="minorHAnsi"/>
          <w:iCs/>
          <w:color w:val="000000" w:themeColor="text1"/>
        </w:rPr>
        <w:t xml:space="preserve"> (quando projeto envolver parceria) e eventuais outros grupos </w:t>
      </w:r>
      <w:r w:rsidR="00F620F9" w:rsidRPr="00D93E88">
        <w:rPr>
          <w:rFonts w:asciiTheme="minorHAnsi" w:hAnsiTheme="minorHAnsi" w:cstheme="minorHAnsi"/>
          <w:iCs/>
          <w:color w:val="000000" w:themeColor="text1"/>
        </w:rPr>
        <w:t>de interesse (jovens, anciãos, agentes ambientais indígenas etc.)</w:t>
      </w:r>
      <w:r w:rsidR="004510FD" w:rsidRPr="00D93E88">
        <w:rPr>
          <w:rFonts w:asciiTheme="minorHAnsi" w:hAnsiTheme="minorHAnsi" w:cstheme="minorHAnsi"/>
          <w:iCs/>
          <w:color w:val="000000" w:themeColor="text1"/>
        </w:rPr>
        <w:t>.</w:t>
      </w:r>
      <w:r w:rsidRPr="00D93E88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2115EEE1" w14:textId="77777777" w:rsidR="00E42330" w:rsidRPr="00D93E88" w:rsidRDefault="00E42330" w:rsidP="00E42330">
      <w:pPr>
        <w:pStyle w:val="PargrafodaLista"/>
        <w:spacing w:after="120"/>
        <w:ind w:left="993" w:right="709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5C7B83A2" w14:textId="2208D6D0" w:rsidR="00BC2042" w:rsidRPr="00E42330" w:rsidRDefault="00243DC0" w:rsidP="008E5B5E">
      <w:pPr>
        <w:pStyle w:val="PargrafodaLista"/>
        <w:numPr>
          <w:ilvl w:val="0"/>
          <w:numId w:val="18"/>
        </w:numPr>
        <w:spacing w:after="120"/>
        <w:ind w:left="993" w:right="709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D93E88">
        <w:rPr>
          <w:rFonts w:asciiTheme="minorHAnsi" w:hAnsiTheme="minorHAnsi" w:cstheme="minorHAnsi"/>
          <w:color w:val="000000" w:themeColor="text1"/>
        </w:rPr>
        <w:t>Comente como se dará a participação dos beneficiários nas tomadas de decisão e estratégias de implementação do projeto</w:t>
      </w:r>
      <w:r w:rsidR="004510FD" w:rsidRPr="00D93E88">
        <w:rPr>
          <w:rFonts w:asciiTheme="minorHAnsi" w:hAnsiTheme="minorHAnsi" w:cstheme="minorHAnsi"/>
          <w:color w:val="000000" w:themeColor="text1"/>
        </w:rPr>
        <w:t>.</w:t>
      </w:r>
    </w:p>
    <w:p w14:paraId="66FAAF4F" w14:textId="77777777" w:rsidR="00E42330" w:rsidRPr="00E42330" w:rsidRDefault="00E42330" w:rsidP="00E42330">
      <w:pPr>
        <w:pStyle w:val="PargrafodaLista"/>
        <w:rPr>
          <w:rFonts w:asciiTheme="minorHAnsi" w:hAnsiTheme="minorHAnsi" w:cstheme="minorHAnsi"/>
          <w:iCs/>
          <w:color w:val="000000" w:themeColor="text1"/>
        </w:rPr>
      </w:pPr>
    </w:p>
    <w:p w14:paraId="4825A368" w14:textId="77777777" w:rsidR="00E42330" w:rsidRPr="00D93E88" w:rsidRDefault="00E42330" w:rsidP="00E42330">
      <w:pPr>
        <w:pStyle w:val="PargrafodaLista"/>
        <w:spacing w:after="120"/>
        <w:ind w:left="993" w:right="709"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9BA51AE" w14:textId="12EAF7F5" w:rsidR="00243DC0" w:rsidRPr="00D93E88" w:rsidRDefault="00243DC0" w:rsidP="008E5B5E">
      <w:pPr>
        <w:pStyle w:val="PargrafodaLista"/>
        <w:numPr>
          <w:ilvl w:val="0"/>
          <w:numId w:val="18"/>
        </w:numPr>
        <w:spacing w:after="120"/>
        <w:ind w:left="993" w:right="709" w:hanging="426"/>
        <w:jc w:val="both"/>
        <w:rPr>
          <w:rFonts w:asciiTheme="minorHAnsi" w:hAnsiTheme="minorHAnsi" w:cstheme="minorHAnsi"/>
          <w:iCs/>
          <w:color w:val="000000" w:themeColor="text1"/>
        </w:rPr>
      </w:pPr>
      <w:r w:rsidRPr="00D93E88">
        <w:rPr>
          <w:rFonts w:asciiTheme="minorHAnsi" w:hAnsiTheme="minorHAnsi" w:cstheme="minorHAnsi"/>
          <w:color w:val="000000" w:themeColor="text1"/>
        </w:rPr>
        <w:t>A sua instituição leva em consideração questões de integração de gênero nas suas políticas internas, contratações e projetos? Se sim, explique brevemente como isso é feito, incluindo se há garantias de igualdade em processos de seleção e remuneração.</w:t>
      </w:r>
    </w:p>
    <w:p w14:paraId="1F46F0F8" w14:textId="686ACEDE" w:rsidR="003A2638" w:rsidRPr="00D93E88" w:rsidRDefault="003A2638" w:rsidP="008E5B5E">
      <w:pPr>
        <w:spacing w:after="120"/>
        <w:ind w:left="993" w:right="709" w:hanging="426"/>
        <w:jc w:val="both"/>
        <w:rPr>
          <w:rFonts w:asciiTheme="minorHAnsi" w:hAnsiTheme="minorHAnsi" w:cstheme="minorHAnsi"/>
          <w:i/>
          <w:color w:val="538135" w:themeColor="accent6" w:themeShade="BF"/>
          <w:sz w:val="22"/>
          <w:szCs w:val="22"/>
        </w:rPr>
      </w:pPr>
    </w:p>
    <w:p w14:paraId="4FA66933" w14:textId="77777777" w:rsidR="00037079" w:rsidRPr="00D93E88" w:rsidRDefault="00037079" w:rsidP="00C646E6">
      <w:pPr>
        <w:spacing w:after="120"/>
        <w:ind w:right="709" w:firstLine="505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sectPr w:rsidR="00037079" w:rsidRPr="00D93E88" w:rsidSect="00AB3257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14:paraId="3E1E9894" w14:textId="66886B30" w:rsidR="00037079" w:rsidRPr="00AC1E31" w:rsidRDefault="00037079" w:rsidP="3A3211A9">
      <w:pPr>
        <w:pStyle w:val="CabealhodoSumrio1"/>
        <w:spacing w:after="120"/>
        <w:ind w:right="709"/>
        <w:jc w:val="both"/>
        <w:rPr>
          <w:rFonts w:asciiTheme="minorHAnsi" w:hAnsiTheme="minorHAnsi" w:cstheme="minorBidi"/>
          <w:color w:val="FFFFFF" w:themeColor="background1"/>
        </w:rPr>
      </w:pPr>
      <w:bookmarkStart w:id="125" w:name="_Toc279575806"/>
      <w:bookmarkStart w:id="126" w:name="_Toc303360735"/>
      <w:bookmarkStart w:id="127" w:name="_Toc303361109"/>
      <w:bookmarkStart w:id="128" w:name="_Toc442364114"/>
      <w:bookmarkStart w:id="129" w:name="_Toc99973586"/>
      <w:r w:rsidRPr="3A3211A9">
        <w:rPr>
          <w:rFonts w:asciiTheme="minorHAnsi" w:hAnsiTheme="minorHAnsi" w:cstheme="minorBidi"/>
          <w:color w:val="FFFFFF" w:themeColor="background1"/>
        </w:rPr>
        <w:lastRenderedPageBreak/>
        <w:t>A</w:t>
      </w:r>
      <w:r w:rsidR="00FD49B2" w:rsidRPr="3A3211A9">
        <w:rPr>
          <w:rFonts w:asciiTheme="minorHAnsi" w:hAnsiTheme="minorHAnsi" w:cstheme="minorBidi"/>
          <w:color w:val="FFFFFF" w:themeColor="background1"/>
        </w:rPr>
        <w:t>nexo</w:t>
      </w:r>
      <w:r w:rsidRPr="3A3211A9">
        <w:rPr>
          <w:rFonts w:asciiTheme="minorHAnsi" w:hAnsiTheme="minorHAnsi" w:cstheme="minorBidi"/>
          <w:color w:val="FFFFFF" w:themeColor="background1"/>
        </w:rPr>
        <w:t xml:space="preserve"> D</w:t>
      </w:r>
      <w:r w:rsidR="00C17637" w:rsidRPr="3A3211A9">
        <w:rPr>
          <w:rFonts w:asciiTheme="minorHAnsi" w:hAnsiTheme="minorHAnsi" w:cstheme="minorBidi"/>
          <w:color w:val="FFFFFF" w:themeColor="background1"/>
        </w:rPr>
        <w:t xml:space="preserve"> -</w:t>
      </w:r>
      <w:r w:rsidRPr="3A3211A9">
        <w:rPr>
          <w:rFonts w:asciiTheme="minorHAnsi" w:hAnsiTheme="minorHAnsi" w:cstheme="minorBidi"/>
          <w:color w:val="FFFFFF" w:themeColor="background1"/>
        </w:rPr>
        <w:t xml:space="preserve"> Cronograma de Execução Física do Projeto</w:t>
      </w:r>
      <w:bookmarkEnd w:id="125"/>
      <w:bookmarkEnd w:id="126"/>
      <w:bookmarkEnd w:id="127"/>
      <w:bookmarkEnd w:id="128"/>
      <w:bookmarkEnd w:id="129"/>
    </w:p>
    <w:p w14:paraId="51E15AB3" w14:textId="3EF0D17D" w:rsidR="00FE1077" w:rsidRPr="00FE1077" w:rsidRDefault="00FE1077" w:rsidP="00FE1077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As instituições proponentes deverão propor um cronograma de atividades condizente com a realidade das </w:t>
      </w:r>
      <w:r>
        <w:rPr>
          <w:rFonts w:asciiTheme="minorHAnsi" w:hAnsiTheme="minorHAnsi" w:cstheme="minorHAnsi"/>
          <w:color w:val="auto"/>
          <w:sz w:val="22"/>
          <w:szCs w:val="22"/>
        </w:rPr>
        <w:t>atividades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a serem realizadas, e de acordo com os desembolsos a serem efetuado para o projeto, </w:t>
      </w:r>
      <w:r w:rsidRPr="00090BDB">
        <w:rPr>
          <w:rFonts w:asciiTheme="minorHAnsi" w:hAnsiTheme="minorHAnsi" w:cstheme="minorHAnsi"/>
          <w:b/>
          <w:color w:val="auto"/>
          <w:sz w:val="22"/>
          <w:szCs w:val="22"/>
        </w:rPr>
        <w:t>no modelo</w:t>
      </w:r>
      <w:r w:rsidR="00F141F1" w:rsidRPr="00090B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 tabela</w:t>
      </w:r>
      <w:r w:rsidRPr="00090B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apresentado a seguir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617412" w14:textId="4BF05CE2" w:rsidR="00FE1077" w:rsidRPr="00FE1077" w:rsidRDefault="00FE1077" w:rsidP="00FE1077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O cronograma de execução física será utilizado para o acompanhamento </w:t>
      </w:r>
      <w:r>
        <w:rPr>
          <w:rFonts w:asciiTheme="minorHAnsi" w:hAnsiTheme="minorHAnsi" w:cstheme="minorHAnsi"/>
          <w:color w:val="auto"/>
          <w:sz w:val="22"/>
          <w:szCs w:val="22"/>
        </w:rPr>
        <w:t>trimestral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das atividades do projeto. O andamento das atividades 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erá 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>reportado em termos percentuais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que serão informados a cada </w:t>
      </w:r>
      <w:r>
        <w:rPr>
          <w:rFonts w:asciiTheme="minorHAnsi" w:hAnsiTheme="minorHAnsi" w:cstheme="minorHAnsi"/>
          <w:color w:val="auto"/>
          <w:sz w:val="22"/>
          <w:szCs w:val="22"/>
        </w:rPr>
        <w:t>três meses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e enviados ao Funbio. Para tanto, é </w:t>
      </w:r>
      <w:r>
        <w:rPr>
          <w:rFonts w:asciiTheme="minorHAnsi" w:hAnsiTheme="minorHAnsi" w:cstheme="minorHAnsi"/>
          <w:color w:val="auto"/>
          <w:sz w:val="22"/>
          <w:szCs w:val="22"/>
        </w:rPr>
        <w:t>importante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que as atividades </w:t>
      </w:r>
      <w:r w:rsidR="00F05FE4">
        <w:rPr>
          <w:rFonts w:asciiTheme="minorHAnsi" w:hAnsiTheme="minorHAnsi" w:cstheme="minorHAnsi"/>
          <w:color w:val="auto"/>
          <w:sz w:val="22"/>
          <w:szCs w:val="22"/>
        </w:rPr>
        <w:t xml:space="preserve">que estão 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no cronograma reflitam com clareza cada etapa </w:t>
      </w:r>
      <w:r w:rsidR="00F05FE4">
        <w:rPr>
          <w:rFonts w:asciiTheme="minorHAnsi" w:hAnsiTheme="minorHAnsi" w:cstheme="minorHAnsi"/>
          <w:color w:val="auto"/>
          <w:sz w:val="22"/>
          <w:szCs w:val="22"/>
        </w:rPr>
        <w:t>para se chegar ao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Resultado Esperado, </w:t>
      </w:r>
      <w:r w:rsidR="00F05FE4">
        <w:rPr>
          <w:rFonts w:asciiTheme="minorHAnsi" w:hAnsiTheme="minorHAnsi" w:cstheme="minorHAnsi"/>
          <w:color w:val="auto"/>
          <w:sz w:val="22"/>
          <w:szCs w:val="22"/>
        </w:rPr>
        <w:t xml:space="preserve">e que sejam 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>mensuráveis quanto ao andamento de sua realização em termos percentuais. Cronogramas que apresentem atividades genéricas ou que agrupem muitas etapas serão devolvidos para adequação como condicionante à aprovação da proposta.</w:t>
      </w:r>
    </w:p>
    <w:p w14:paraId="416DFCE4" w14:textId="35F7D351" w:rsidR="00B8203B" w:rsidRPr="00B8203B" w:rsidRDefault="0097077A" w:rsidP="00AE471C">
      <w:pPr>
        <w:spacing w:before="240" w:after="120" w:line="276" w:lineRule="auto"/>
        <w:ind w:right="709"/>
        <w:jc w:val="both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  <w:r w:rsidRPr="00B8203B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[</w:t>
      </w:r>
      <w:r w:rsidR="00143D2D" w:rsidRPr="00B8203B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Para cada atividade d</w:t>
      </w:r>
      <w:r w:rsidRPr="00B8203B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 xml:space="preserve">everá ser marcado um “X” </w:t>
      </w:r>
      <w:r w:rsidR="00143D2D" w:rsidRPr="00B8203B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no(s) trimestre(s) em que ela será realizada, conforme exemplo indicado abaixo</w:t>
      </w:r>
      <w:r w:rsidR="00B8203B" w:rsidRPr="00B8203B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. Completar ou diminuir a tabela de acordo com a número de objetivos específicos do projeto]</w:t>
      </w:r>
    </w:p>
    <w:p w14:paraId="3188A71D" w14:textId="6895B350" w:rsidR="00F95610" w:rsidRPr="00EF764F" w:rsidRDefault="00F95610" w:rsidP="00F95610">
      <w:pPr>
        <w:spacing w:after="120"/>
        <w:ind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</w:t>
      </w:r>
      <w:r w:rsidR="00A12E26" w:rsidRPr="00EF764F">
        <w:rPr>
          <w:rFonts w:asciiTheme="minorHAnsi" w:hAnsiTheme="minorHAnsi" w:cstheme="minorHAnsi"/>
          <w:i/>
          <w:color w:val="auto"/>
          <w:sz w:val="22"/>
          <w:szCs w:val="22"/>
        </w:rPr>
        <w:t>D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são meramente ilustrativos e não contemplam todas as ações necessárias para cumprimento dos objetivos usados como exemplo.</w:t>
      </w:r>
    </w:p>
    <w:p w14:paraId="7F72889D" w14:textId="67EFE618" w:rsidR="00B8203B" w:rsidRDefault="00B8203B" w:rsidP="00B8203B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p w14:paraId="795B18AE" w14:textId="37B4BEAB" w:rsidR="00B8203B" w:rsidRDefault="00B8203B" w:rsidP="00B8203B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p w14:paraId="2C037B3E" w14:textId="1C9BBA30" w:rsidR="00F141F1" w:rsidRDefault="00F141F1" w:rsidP="00B8203B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p w14:paraId="1D4293EA" w14:textId="1E312EA2" w:rsidR="00F141F1" w:rsidRDefault="00F141F1" w:rsidP="00B8203B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p w14:paraId="5FD6C049" w14:textId="77777777" w:rsidR="00F141F1" w:rsidRDefault="00F141F1" w:rsidP="00B8203B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p w14:paraId="0DAC3103" w14:textId="77777777" w:rsidR="004E0090" w:rsidRPr="00157388" w:rsidRDefault="004E0090" w:rsidP="00B8203B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p w14:paraId="2FF4BF3D" w14:textId="77777777" w:rsidR="00037079" w:rsidRPr="00D93E88" w:rsidRDefault="00037079" w:rsidP="00F05FE4">
      <w:pPr>
        <w:suppressAutoHyphens w:val="0"/>
        <w:spacing w:before="0" w:after="120" w:line="259" w:lineRule="auto"/>
        <w:ind w:right="709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</w:p>
    <w:tbl>
      <w:tblPr>
        <w:tblW w:w="14951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59"/>
        <w:gridCol w:w="1134"/>
        <w:gridCol w:w="1134"/>
        <w:gridCol w:w="1134"/>
        <w:gridCol w:w="1134"/>
        <w:gridCol w:w="1134"/>
        <w:gridCol w:w="1276"/>
        <w:gridCol w:w="1276"/>
      </w:tblGrid>
      <w:tr w:rsidR="00A12E26" w:rsidRPr="00B8203B" w14:paraId="4B0B318E" w14:textId="3560479D" w:rsidTr="00074951">
        <w:trPr>
          <w:trHeight w:val="284"/>
        </w:trPr>
        <w:tc>
          <w:tcPr>
            <w:tcW w:w="14951" w:type="dxa"/>
            <w:gridSpan w:val="9"/>
            <w:shd w:val="clear" w:color="auto" w:fill="D9D9D9"/>
            <w:vAlign w:val="center"/>
          </w:tcPr>
          <w:p w14:paraId="385B20BF" w14:textId="77777777" w:rsidR="00A12E26" w:rsidRPr="00B8203B" w:rsidRDefault="00A12E26" w:rsidP="00360C4E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</w:pPr>
            <w:bookmarkStart w:id="130" w:name="_Hlk66641417"/>
            <w:r w:rsidRPr="00B8203B"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  <w:lastRenderedPageBreak/>
              <w:t>COPAÍBAS – Comunidades Tradicionais, Povos Indígenas e Áreas Protegidas nos biomas Amazônia e Cerrado</w:t>
            </w:r>
          </w:p>
          <w:p w14:paraId="49A81519" w14:textId="074F84BD" w:rsidR="00A12E26" w:rsidRPr="00B8203B" w:rsidRDefault="00A12E26" w:rsidP="00360C4E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</w:pPr>
            <w:r w:rsidRPr="00B8203B"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  <w:t>Chamada 06/2022 – Projetos Locais – Componente Indígena – Fortalecer a Gestão Territorial e Ambiental em Territórios Indígenas no Cerrado e Amazônia</w:t>
            </w:r>
          </w:p>
        </w:tc>
      </w:tr>
      <w:tr w:rsidR="00A12E26" w:rsidRPr="00B8203B" w14:paraId="47342830" w14:textId="67BDD955" w:rsidTr="00074951">
        <w:trPr>
          <w:trHeight w:val="284"/>
        </w:trPr>
        <w:tc>
          <w:tcPr>
            <w:tcW w:w="14951" w:type="dxa"/>
            <w:gridSpan w:val="9"/>
            <w:shd w:val="clear" w:color="auto" w:fill="D9D9D9"/>
            <w:vAlign w:val="center"/>
          </w:tcPr>
          <w:p w14:paraId="79478065" w14:textId="2552B8D9" w:rsidR="00A12E26" w:rsidRPr="00B8203B" w:rsidRDefault="00A12E26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Projeto: </w:t>
            </w:r>
          </w:p>
        </w:tc>
      </w:tr>
      <w:tr w:rsidR="00A12E26" w:rsidRPr="00B8203B" w14:paraId="2F3D1CC8" w14:textId="77AE4DE5" w:rsidTr="00074951">
        <w:trPr>
          <w:trHeight w:val="284"/>
        </w:trPr>
        <w:tc>
          <w:tcPr>
            <w:tcW w:w="14951" w:type="dxa"/>
            <w:gridSpan w:val="9"/>
            <w:shd w:val="clear" w:color="auto" w:fill="D9D9D9"/>
            <w:vAlign w:val="center"/>
          </w:tcPr>
          <w:p w14:paraId="74EF4D8A" w14:textId="3D8BBA58" w:rsidR="00A12E26" w:rsidRPr="00B8203B" w:rsidRDefault="00A12E26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Geral: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42330" w:rsidRPr="00B8203B" w14:paraId="2CDE4677" w14:textId="170609DA" w:rsidTr="00E42330">
        <w:trPr>
          <w:trHeight w:val="284"/>
        </w:trPr>
        <w:tc>
          <w:tcPr>
            <w:tcW w:w="5670" w:type="dxa"/>
            <w:shd w:val="clear" w:color="auto" w:fill="BFBFBF"/>
            <w:vAlign w:val="center"/>
          </w:tcPr>
          <w:p w14:paraId="5685F1D5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BFBFBF"/>
            <w:vAlign w:val="center"/>
          </w:tcPr>
          <w:p w14:paraId="6B9B55AA" w14:textId="5B45B82E" w:rsidR="00E42330" w:rsidRPr="00B8203B" w:rsidRDefault="00E42330" w:rsidP="008E5B5E">
            <w:pPr>
              <w:tabs>
                <w:tab w:val="left" w:pos="571"/>
              </w:tabs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1323A11" w14:textId="58FF5008" w:rsidR="00E42330" w:rsidRPr="00B8203B" w:rsidRDefault="00E42330" w:rsidP="008E5B5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EEA79D0" w14:textId="4ED47A52" w:rsidR="00E42330" w:rsidRPr="00B8203B" w:rsidRDefault="00E42330" w:rsidP="008E5B5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4500005" w14:textId="48656871" w:rsidR="00E42330" w:rsidRPr="00B8203B" w:rsidRDefault="00E42330" w:rsidP="008E5B5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4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C1DA964" w14:textId="756489EB" w:rsidR="00E42330" w:rsidRPr="00B8203B" w:rsidRDefault="00E42330" w:rsidP="008E5B5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8F8388C" w14:textId="2D0BF887" w:rsidR="00E42330" w:rsidRPr="00B8203B" w:rsidRDefault="00E42330" w:rsidP="008E5B5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6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59E16D1" w14:textId="4D608279" w:rsidR="00E42330" w:rsidRPr="00B8203B" w:rsidRDefault="00E42330" w:rsidP="00E42330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Trimestre </w:t>
            </w:r>
            <w:r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BFBFBF"/>
          </w:tcPr>
          <w:p w14:paraId="5DB4BDBF" w14:textId="04916639" w:rsidR="00E42330" w:rsidRPr="00B8203B" w:rsidRDefault="00E42330" w:rsidP="008E5B5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8</w:t>
            </w:r>
          </w:p>
        </w:tc>
      </w:tr>
      <w:tr w:rsidR="00E42330" w:rsidRPr="00B8203B" w14:paraId="0DAD77E4" w14:textId="3D13D499" w:rsidTr="00E42330">
        <w:trPr>
          <w:trHeight w:val="284"/>
        </w:trPr>
        <w:tc>
          <w:tcPr>
            <w:tcW w:w="13675" w:type="dxa"/>
            <w:gridSpan w:val="8"/>
            <w:shd w:val="clear" w:color="auto" w:fill="A6A6A6"/>
            <w:vAlign w:val="center"/>
          </w:tcPr>
          <w:p w14:paraId="66420457" w14:textId="4953EF2F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Específico 1: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(descrever o objetivo)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Pr="00B8203B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 xml:space="preserve">Exemplo: </w:t>
            </w:r>
            <w:r w:rsidR="00A31AC0" w:rsidRPr="00A31AC0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>Mobilizar as aldeias da Terra Indígena XXX para preparar a construção do PGTA</w:t>
            </w:r>
          </w:p>
        </w:tc>
        <w:tc>
          <w:tcPr>
            <w:tcW w:w="1276" w:type="dxa"/>
            <w:shd w:val="clear" w:color="auto" w:fill="A6A6A6"/>
          </w:tcPr>
          <w:p w14:paraId="3CCFC667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E42330" w:rsidRPr="00B8203B" w14:paraId="4D959734" w14:textId="3A339720" w:rsidTr="00E42330">
        <w:trPr>
          <w:trHeight w:val="284"/>
        </w:trPr>
        <w:tc>
          <w:tcPr>
            <w:tcW w:w="5670" w:type="dxa"/>
            <w:vAlign w:val="center"/>
          </w:tcPr>
          <w:p w14:paraId="05EAA8A1" w14:textId="7ECB7548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1.1: (descrever atividade)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Exemplo: Realização de reuniões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nas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07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aldeias da TI XXX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para discutir a construção do PGTA</w:t>
            </w:r>
          </w:p>
        </w:tc>
        <w:tc>
          <w:tcPr>
            <w:tcW w:w="1059" w:type="dxa"/>
            <w:vAlign w:val="center"/>
          </w:tcPr>
          <w:p w14:paraId="1653D78C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980CC09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D203542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A80376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99A195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89132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A46EA41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397826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E42330" w:rsidRPr="00B8203B" w14:paraId="2D95EC36" w14:textId="1218EBEE" w:rsidTr="00E42330">
        <w:trPr>
          <w:trHeight w:val="284"/>
        </w:trPr>
        <w:tc>
          <w:tcPr>
            <w:tcW w:w="5670" w:type="dxa"/>
            <w:vAlign w:val="center"/>
          </w:tcPr>
          <w:p w14:paraId="7ED68CB0" w14:textId="7044A0CE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1.2: (descrever atividade)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07E0443C" w14:textId="2A916B6F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A674DC" w14:textId="27D34E21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DDE534" w14:textId="7069026E" w:rsidR="00E42330" w:rsidRPr="00B8203B" w:rsidRDefault="00E42330" w:rsidP="00B8203B">
            <w:pPr>
              <w:snapToGrid w:val="0"/>
              <w:spacing w:before="0" w:after="0" w:line="360" w:lineRule="auto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AEC818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3F1025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5B2398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717B59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1FBD16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E42330" w:rsidRPr="00B8203B" w14:paraId="0ADF8147" w14:textId="07D00CB2" w:rsidTr="00E42330">
        <w:trPr>
          <w:trHeight w:val="284"/>
        </w:trPr>
        <w:tc>
          <w:tcPr>
            <w:tcW w:w="5670" w:type="dxa"/>
            <w:vAlign w:val="center"/>
          </w:tcPr>
          <w:p w14:paraId="3808C3E0" w14:textId="5DCDF9FF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1.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: (descrever atividade)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434F43B6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E58711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7B6ADF" w14:textId="078F29E1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BFC2BA" w14:textId="1A46503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9E51FC" w14:textId="16801FA8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BBE021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921293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3CD5F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E42330" w:rsidRPr="00B8203B" w14:paraId="32FE9AB5" w14:textId="1AF816F2" w:rsidTr="00E42330">
        <w:trPr>
          <w:trHeight w:val="284"/>
        </w:trPr>
        <w:tc>
          <w:tcPr>
            <w:tcW w:w="13675" w:type="dxa"/>
            <w:gridSpan w:val="8"/>
            <w:shd w:val="clear" w:color="auto" w:fill="A6A6A6"/>
            <w:vAlign w:val="center"/>
          </w:tcPr>
          <w:p w14:paraId="3B6F2C2D" w14:textId="3B05E818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Específico 2: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(descrever o objetivo)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Pr="006C3043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>Exemplo: Realização de Etnomapeamento na Terra Indígena XXX</w:t>
            </w:r>
            <w:r w:rsidRPr="000730D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6A6A6"/>
          </w:tcPr>
          <w:p w14:paraId="3A94F9F6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E42330" w:rsidRPr="00B8203B" w14:paraId="6EF87672" w14:textId="37210C4E" w:rsidTr="00E42330">
        <w:trPr>
          <w:trHeight w:val="284"/>
        </w:trPr>
        <w:tc>
          <w:tcPr>
            <w:tcW w:w="5670" w:type="dxa"/>
            <w:vAlign w:val="center"/>
          </w:tcPr>
          <w:p w14:paraId="02B3916D" w14:textId="42E4ADE9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Atividade 2.1: (descrever atividade)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02 Oficinas de levantamento de informações históricas e atuais sobre o território com a participação de lideranças, anciãos e pesquisadores indígenas.</w:t>
            </w:r>
          </w:p>
        </w:tc>
        <w:tc>
          <w:tcPr>
            <w:tcW w:w="1059" w:type="dxa"/>
            <w:vAlign w:val="center"/>
          </w:tcPr>
          <w:p w14:paraId="3DDEC3B6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06F10B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59E7E5" w14:textId="6CA5BD41" w:rsidR="00E42330" w:rsidRPr="006C3043" w:rsidRDefault="00E42330" w:rsidP="006C3043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6C3043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5B221F2C" w14:textId="2D5A4CF8" w:rsidR="00E42330" w:rsidRPr="006C3043" w:rsidRDefault="00E42330" w:rsidP="006C3043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6C3043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712B2E0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6517B0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4A8C62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E1F072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E42330" w:rsidRPr="00B8203B" w14:paraId="2C391EFB" w14:textId="1A57CE43" w:rsidTr="00E42330">
        <w:trPr>
          <w:trHeight w:val="284"/>
        </w:trPr>
        <w:tc>
          <w:tcPr>
            <w:tcW w:w="5670" w:type="dxa"/>
            <w:vAlign w:val="center"/>
          </w:tcPr>
          <w:p w14:paraId="5E2ADA39" w14:textId="4BC24302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Atividade 2.2: (descrever atividade)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Oficina de cartografia e uso de ferramentas de mapeamento com  pesquisadores indígenas.</w:t>
            </w:r>
          </w:p>
        </w:tc>
        <w:tc>
          <w:tcPr>
            <w:tcW w:w="1059" w:type="dxa"/>
            <w:vAlign w:val="center"/>
          </w:tcPr>
          <w:p w14:paraId="2D02AD53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C02337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13DB8F" w14:textId="565DA1B6" w:rsidR="00E42330" w:rsidRPr="00B8203B" w:rsidRDefault="00E42330" w:rsidP="006C3043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C3043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CDAC9FA" w14:textId="4499ABB9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834B2C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E7982C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C5AAE0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909610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E42330" w:rsidRPr="00B8203B" w14:paraId="5F3D6059" w14:textId="59AFCCC4" w:rsidTr="00E42330">
        <w:trPr>
          <w:trHeight w:val="284"/>
        </w:trPr>
        <w:tc>
          <w:tcPr>
            <w:tcW w:w="5670" w:type="dxa"/>
            <w:vAlign w:val="center"/>
          </w:tcPr>
          <w:p w14:paraId="25569A5C" w14:textId="31448982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Atividade 2.3: (descrever atividade)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Expedições de mapeamento em áreas de antigas aldeias e em áreas mais vulneráveis do território.</w:t>
            </w:r>
          </w:p>
        </w:tc>
        <w:tc>
          <w:tcPr>
            <w:tcW w:w="1059" w:type="dxa"/>
            <w:vAlign w:val="center"/>
          </w:tcPr>
          <w:p w14:paraId="066C72CC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7CB881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BEEFC7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0160A4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E521A9" w14:textId="2D5BFFEB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C491F11" w14:textId="3D759CFC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4C39C4BD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4F508C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E42330" w:rsidRPr="00B8203B" w14:paraId="102D9B04" w14:textId="1058B0A7" w:rsidTr="00E42330">
        <w:trPr>
          <w:trHeight w:val="284"/>
        </w:trPr>
        <w:tc>
          <w:tcPr>
            <w:tcW w:w="5670" w:type="dxa"/>
            <w:vAlign w:val="center"/>
          </w:tcPr>
          <w:p w14:paraId="0CAAE210" w14:textId="113101A3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2.4: (descrever atividade)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XXXXX </w:t>
            </w:r>
          </w:p>
        </w:tc>
        <w:tc>
          <w:tcPr>
            <w:tcW w:w="1059" w:type="dxa"/>
            <w:vAlign w:val="center"/>
          </w:tcPr>
          <w:p w14:paraId="12AF30E5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F373B1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AA3779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1F058E" w14:textId="77777777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25084F" w14:textId="66D0DB8F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BC6B81" w14:textId="7583DCC8" w:rsidR="00E42330" w:rsidRPr="00B8203B" w:rsidRDefault="00E42330" w:rsidP="00714BC2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752588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7DAF8A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E42330" w:rsidRPr="00B8203B" w14:paraId="6C992A7C" w14:textId="748404EB" w:rsidTr="00E42330">
        <w:trPr>
          <w:trHeight w:val="284"/>
        </w:trPr>
        <w:tc>
          <w:tcPr>
            <w:tcW w:w="13675" w:type="dxa"/>
            <w:gridSpan w:val="8"/>
            <w:shd w:val="clear" w:color="auto" w:fill="A6A6A6"/>
            <w:vAlign w:val="center"/>
          </w:tcPr>
          <w:p w14:paraId="40A09C4E" w14:textId="20596A3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Específico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3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: 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(descrever objetivo)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XXXX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6A6A6"/>
          </w:tcPr>
          <w:p w14:paraId="07BDAC7A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E42330" w:rsidRPr="00B8203B" w14:paraId="76EA4385" w14:textId="0EEF99CC" w:rsidTr="00E42330">
        <w:trPr>
          <w:trHeight w:val="284"/>
        </w:trPr>
        <w:tc>
          <w:tcPr>
            <w:tcW w:w="5670" w:type="dxa"/>
            <w:vAlign w:val="center"/>
          </w:tcPr>
          <w:p w14:paraId="790EC8EE" w14:textId="75741188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1: (descrever atividade)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 </w:t>
            </w:r>
          </w:p>
        </w:tc>
        <w:tc>
          <w:tcPr>
            <w:tcW w:w="1059" w:type="dxa"/>
            <w:vAlign w:val="center"/>
          </w:tcPr>
          <w:p w14:paraId="473F3A50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ACDF9C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0B47A1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C7AACD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F066F7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AB1288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F2CE89" w14:textId="64143561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EBEF6B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E42330" w:rsidRPr="00B8203B" w14:paraId="43324D8E" w14:textId="5C0EC8E6" w:rsidTr="00E42330">
        <w:trPr>
          <w:trHeight w:val="284"/>
        </w:trPr>
        <w:tc>
          <w:tcPr>
            <w:tcW w:w="5670" w:type="dxa"/>
            <w:vAlign w:val="center"/>
          </w:tcPr>
          <w:p w14:paraId="0B0CC353" w14:textId="7347A214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2: (descrever atividade)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03AE0EF0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7FC11D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204AA8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DCCFB1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18B023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2A0BD9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157B92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3DFDBD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E42330" w:rsidRPr="00B8203B" w14:paraId="7F00F176" w14:textId="01C32E6A" w:rsidTr="00E42330">
        <w:trPr>
          <w:trHeight w:val="284"/>
        </w:trPr>
        <w:tc>
          <w:tcPr>
            <w:tcW w:w="5670" w:type="dxa"/>
            <w:vAlign w:val="center"/>
          </w:tcPr>
          <w:p w14:paraId="1215355B" w14:textId="03C2F821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3: (descrever atividade)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52ACAE03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9C8DA5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F2C3A4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48361A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50873E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6142D8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4E32D6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D83881" w14:textId="77777777" w:rsidR="00E42330" w:rsidRPr="00B8203B" w:rsidRDefault="00E42330" w:rsidP="008E5B5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bookmarkEnd w:id="130"/>
    </w:tbl>
    <w:p w14:paraId="44A8C671" w14:textId="77777777" w:rsidR="0001267E" w:rsidRPr="00D93E88" w:rsidRDefault="0001267E" w:rsidP="00C646E6">
      <w:pPr>
        <w:spacing w:after="120"/>
        <w:ind w:right="709" w:firstLine="505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sectPr w:rsidR="0001267E" w:rsidRPr="00D93E88" w:rsidSect="00884CEC">
          <w:footerReference w:type="default" r:id="rId27"/>
          <w:pgSz w:w="16838" w:h="11906" w:orient="landscape"/>
          <w:pgMar w:top="1417" w:right="1701" w:bottom="1417" w:left="1701" w:header="708" w:footer="708" w:gutter="0"/>
          <w:cols w:space="708"/>
          <w:docGrid w:linePitch="360"/>
        </w:sectPr>
      </w:pPr>
    </w:p>
    <w:p w14:paraId="5413C4A5" w14:textId="6AA5F29E" w:rsidR="0001267E" w:rsidRPr="00AC1E31" w:rsidRDefault="00BB7A2F" w:rsidP="00A600E7">
      <w:pPr>
        <w:pStyle w:val="CabealhodoSumrio1"/>
        <w:spacing w:after="120"/>
        <w:ind w:right="709"/>
        <w:jc w:val="both"/>
        <w:rPr>
          <w:rFonts w:asciiTheme="minorHAnsi" w:hAnsiTheme="minorHAnsi" w:cstheme="minorBidi"/>
          <w:color w:val="FFFFFF" w:themeColor="background1"/>
        </w:rPr>
      </w:pPr>
      <w:bookmarkStart w:id="131" w:name="_Toc99973587"/>
      <w:r w:rsidRPr="3A3211A9">
        <w:rPr>
          <w:rFonts w:asciiTheme="minorHAnsi" w:hAnsiTheme="minorHAnsi" w:cstheme="minorBidi"/>
          <w:color w:val="FFFFFF" w:themeColor="background1"/>
        </w:rPr>
        <w:lastRenderedPageBreak/>
        <w:t>A</w:t>
      </w:r>
      <w:r w:rsidR="00FD49B2" w:rsidRPr="3A3211A9">
        <w:rPr>
          <w:rFonts w:asciiTheme="minorHAnsi" w:hAnsiTheme="minorHAnsi" w:cstheme="minorBidi"/>
          <w:color w:val="FFFFFF" w:themeColor="background1"/>
        </w:rPr>
        <w:t>nexo</w:t>
      </w:r>
      <w:r w:rsidRPr="3A3211A9">
        <w:rPr>
          <w:rFonts w:asciiTheme="minorHAnsi" w:hAnsiTheme="minorHAnsi" w:cstheme="minorBidi"/>
          <w:color w:val="FFFFFF" w:themeColor="background1"/>
        </w:rPr>
        <w:t xml:space="preserve"> </w:t>
      </w:r>
      <w:r w:rsidR="00BB7A31" w:rsidRPr="3A3211A9">
        <w:rPr>
          <w:rFonts w:asciiTheme="minorHAnsi" w:hAnsiTheme="minorHAnsi" w:cstheme="minorBidi"/>
          <w:color w:val="FFFFFF" w:themeColor="background1"/>
        </w:rPr>
        <w:t>E</w:t>
      </w:r>
      <w:r w:rsidRPr="3A3211A9">
        <w:rPr>
          <w:rFonts w:asciiTheme="minorHAnsi" w:hAnsiTheme="minorHAnsi" w:cstheme="minorBidi"/>
          <w:color w:val="FFFFFF" w:themeColor="background1"/>
        </w:rPr>
        <w:t xml:space="preserve"> </w:t>
      </w:r>
      <w:r w:rsidR="00B34B86" w:rsidRPr="3A3211A9">
        <w:rPr>
          <w:rFonts w:asciiTheme="minorHAnsi" w:hAnsiTheme="minorHAnsi" w:cstheme="minorBidi"/>
          <w:color w:val="FFFFFF" w:themeColor="background1"/>
        </w:rPr>
        <w:t xml:space="preserve">- </w:t>
      </w:r>
      <w:r w:rsidRPr="3A3211A9">
        <w:rPr>
          <w:rFonts w:asciiTheme="minorHAnsi" w:hAnsiTheme="minorHAnsi" w:cstheme="minorBidi"/>
          <w:color w:val="FFFFFF" w:themeColor="background1"/>
        </w:rPr>
        <w:t xml:space="preserve">Orçamento e Cronograma de </w:t>
      </w:r>
      <w:r w:rsidR="00B34B86" w:rsidRPr="3A3211A9">
        <w:rPr>
          <w:rFonts w:asciiTheme="minorHAnsi" w:hAnsiTheme="minorHAnsi" w:cstheme="minorBidi"/>
          <w:color w:val="FFFFFF" w:themeColor="background1"/>
        </w:rPr>
        <w:t>Dese</w:t>
      </w:r>
      <w:r w:rsidR="006D1B3A" w:rsidRPr="3A3211A9">
        <w:rPr>
          <w:rFonts w:asciiTheme="minorHAnsi" w:hAnsiTheme="minorHAnsi" w:cstheme="minorBidi"/>
          <w:color w:val="FFFFFF" w:themeColor="background1"/>
        </w:rPr>
        <w:t>m</w:t>
      </w:r>
      <w:r w:rsidR="00B34B86" w:rsidRPr="3A3211A9">
        <w:rPr>
          <w:rFonts w:asciiTheme="minorHAnsi" w:hAnsiTheme="minorHAnsi" w:cstheme="minorBidi"/>
          <w:color w:val="FFFFFF" w:themeColor="background1"/>
        </w:rPr>
        <w:t>bolso do Projeto</w:t>
      </w:r>
      <w:bookmarkEnd w:id="131"/>
      <w:r w:rsidRPr="3A3211A9">
        <w:rPr>
          <w:rFonts w:asciiTheme="minorHAnsi" w:hAnsiTheme="minorHAnsi" w:cstheme="minorBidi"/>
          <w:color w:val="FFFFFF" w:themeColor="background1"/>
        </w:rPr>
        <w:t xml:space="preserve"> </w:t>
      </w:r>
    </w:p>
    <w:p w14:paraId="216A5383" w14:textId="14DF5390" w:rsidR="00826B7D" w:rsidRPr="00D93E88" w:rsidRDefault="00A82C7C" w:rsidP="00C646E6">
      <w:pPr>
        <w:spacing w:before="0" w:after="120"/>
        <w:ind w:right="709" w:firstLine="50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Planilha deve ser enviada em Excel ou OpenDocument, DESPROTEGIDA, </w:t>
      </w:r>
      <w:r w:rsidRPr="00F141F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seguindo o modelo em Excel </w:t>
      </w:r>
      <w:r w:rsidR="00A0161F" w:rsidRPr="00F141F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que </w:t>
      </w:r>
      <w:r w:rsidRPr="00F141F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está disponível como documento anexo a esta Chamada</w:t>
      </w:r>
      <w:r w:rsidR="004F53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(download disponível na página de divulgação da Chamada)</w:t>
      </w:r>
      <w:r w:rsidRPr="00D93E8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1C8045" w14:textId="3D091B55" w:rsidR="00A82C7C" w:rsidRPr="0062039A" w:rsidRDefault="00A82C7C" w:rsidP="00C646E6">
      <w:pPr>
        <w:spacing w:before="0" w:after="120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2039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Observações:</w:t>
      </w:r>
    </w:p>
    <w:p w14:paraId="4B77430B" w14:textId="55747D79" w:rsidR="0053767E" w:rsidRPr="0053767E" w:rsidRDefault="0053767E" w:rsidP="0053767E">
      <w:pPr>
        <w:pStyle w:val="PargrafodaLista"/>
        <w:numPr>
          <w:ilvl w:val="1"/>
          <w:numId w:val="41"/>
        </w:numPr>
        <w:spacing w:before="120" w:after="120"/>
        <w:ind w:left="851" w:right="709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4E0090">
        <w:rPr>
          <w:rFonts w:asciiTheme="minorHAnsi" w:hAnsiTheme="minorHAnsi" w:cstheme="minorHAnsi"/>
          <w:b/>
          <w:color w:val="FF0000"/>
        </w:rPr>
        <w:t xml:space="preserve">ATENÇÃO: </w:t>
      </w:r>
      <w:r w:rsidRPr="004538B3">
        <w:rPr>
          <w:rFonts w:asciiTheme="minorHAnsi" w:hAnsiTheme="minorHAnsi" w:cstheme="minorHAnsi"/>
          <w:b/>
          <w:color w:val="000000" w:themeColor="text1"/>
          <w:u w:val="single"/>
        </w:rPr>
        <w:t xml:space="preserve">Antes de preencher a planilha, ler com atenção </w:t>
      </w:r>
      <w:r w:rsidR="004538B3" w:rsidRPr="004538B3">
        <w:rPr>
          <w:rFonts w:asciiTheme="minorHAnsi" w:hAnsiTheme="minorHAnsi" w:cstheme="minorHAnsi"/>
          <w:b/>
          <w:color w:val="000000" w:themeColor="text1"/>
          <w:u w:val="single"/>
        </w:rPr>
        <w:t xml:space="preserve">todas </w:t>
      </w:r>
      <w:r w:rsidRPr="004538B3">
        <w:rPr>
          <w:rFonts w:asciiTheme="minorHAnsi" w:hAnsiTheme="minorHAnsi" w:cstheme="minorHAnsi"/>
          <w:b/>
          <w:color w:val="000000" w:themeColor="text1"/>
          <w:u w:val="single"/>
        </w:rPr>
        <w:t xml:space="preserve">as </w:t>
      </w:r>
      <w:r w:rsidR="004538B3">
        <w:rPr>
          <w:rFonts w:asciiTheme="minorHAnsi" w:hAnsiTheme="minorHAnsi" w:cstheme="minorHAnsi"/>
          <w:b/>
          <w:color w:val="000000" w:themeColor="text1"/>
          <w:u w:val="single"/>
        </w:rPr>
        <w:t>i</w:t>
      </w:r>
      <w:r w:rsidRPr="004538B3">
        <w:rPr>
          <w:rFonts w:asciiTheme="minorHAnsi" w:hAnsiTheme="minorHAnsi" w:cstheme="minorHAnsi"/>
          <w:b/>
          <w:color w:val="000000" w:themeColor="text1"/>
          <w:u w:val="single"/>
        </w:rPr>
        <w:t>nstruções para preenchimento</w:t>
      </w:r>
      <w:r w:rsidR="004538B3" w:rsidRPr="004538B3">
        <w:rPr>
          <w:rFonts w:asciiTheme="minorHAnsi" w:hAnsiTheme="minorHAnsi" w:cstheme="minorHAnsi"/>
          <w:b/>
          <w:color w:val="000000" w:themeColor="text1"/>
        </w:rPr>
        <w:t xml:space="preserve"> apresentadas </w:t>
      </w:r>
      <w:r w:rsidR="004538B3">
        <w:rPr>
          <w:rFonts w:asciiTheme="minorHAnsi" w:hAnsiTheme="minorHAnsi" w:cstheme="minorHAnsi"/>
          <w:b/>
          <w:color w:val="000000" w:themeColor="text1"/>
        </w:rPr>
        <w:t xml:space="preserve">na </w:t>
      </w:r>
      <w:r w:rsidRPr="0053767E">
        <w:rPr>
          <w:rFonts w:asciiTheme="minorHAnsi" w:hAnsiTheme="minorHAnsi" w:cstheme="minorHAnsi"/>
          <w:b/>
          <w:color w:val="000000" w:themeColor="text1"/>
        </w:rPr>
        <w:t>primeira aba do documento Excel</w:t>
      </w:r>
      <w:r w:rsidRPr="004538B3">
        <w:rPr>
          <w:rFonts w:asciiTheme="minorHAnsi" w:hAnsiTheme="minorHAnsi" w:cstheme="minorHAnsi"/>
          <w:b/>
          <w:color w:val="000000" w:themeColor="text1"/>
        </w:rPr>
        <w:t>).</w:t>
      </w:r>
    </w:p>
    <w:p w14:paraId="1E81D3D3" w14:textId="0F36FC3C" w:rsidR="0053767E" w:rsidRPr="0053767E" w:rsidRDefault="0053767E" w:rsidP="0053767E">
      <w:pPr>
        <w:pStyle w:val="PargrafodaLista"/>
        <w:numPr>
          <w:ilvl w:val="1"/>
          <w:numId w:val="41"/>
        </w:numPr>
        <w:spacing w:before="120" w:after="120"/>
        <w:ind w:left="851" w:right="709" w:hanging="284"/>
        <w:jc w:val="both"/>
        <w:rPr>
          <w:rFonts w:asciiTheme="minorHAnsi" w:hAnsiTheme="minorHAnsi" w:cstheme="minorHAnsi"/>
          <w:color w:val="000000" w:themeColor="text1"/>
        </w:rPr>
      </w:pPr>
      <w:r w:rsidRPr="0053767E">
        <w:rPr>
          <w:rFonts w:asciiTheme="minorHAnsi" w:hAnsiTheme="minorHAnsi" w:cstheme="minorHAnsi"/>
          <w:color w:val="000000" w:themeColor="text1"/>
        </w:rPr>
        <w:t>A cada trimestre deve ser descrito o valor a ser gasto no período (intervalo de 3 meses).</w:t>
      </w:r>
    </w:p>
    <w:p w14:paraId="75A7F754" w14:textId="201E97A6" w:rsidR="0053767E" w:rsidRPr="0053767E" w:rsidRDefault="0053767E" w:rsidP="0053767E">
      <w:pPr>
        <w:pStyle w:val="PargrafodaLista"/>
        <w:numPr>
          <w:ilvl w:val="1"/>
          <w:numId w:val="41"/>
        </w:numPr>
        <w:spacing w:before="120" w:after="120"/>
        <w:ind w:left="851" w:right="709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4E0090">
        <w:rPr>
          <w:rFonts w:asciiTheme="minorHAnsi" w:hAnsiTheme="minorHAnsi" w:cstheme="minorHAnsi"/>
          <w:b/>
          <w:color w:val="FF0000"/>
        </w:rPr>
        <w:t>ATENÇÃO:</w:t>
      </w:r>
      <w:r w:rsidRPr="0053767E">
        <w:rPr>
          <w:rFonts w:asciiTheme="minorHAnsi" w:hAnsiTheme="minorHAnsi" w:cstheme="minorHAnsi"/>
          <w:b/>
          <w:color w:val="FF0000"/>
        </w:rPr>
        <w:t xml:space="preserve"> </w:t>
      </w:r>
      <w:r w:rsidRPr="004538B3">
        <w:rPr>
          <w:rFonts w:asciiTheme="minorHAnsi" w:hAnsiTheme="minorHAnsi" w:cstheme="minorHAnsi"/>
          <w:b/>
          <w:color w:val="000000" w:themeColor="text1"/>
          <w:u w:val="single"/>
        </w:rPr>
        <w:t xml:space="preserve">Não deverão ser inseridas </w:t>
      </w:r>
      <w:r w:rsidR="004538B3" w:rsidRPr="004538B3">
        <w:rPr>
          <w:rFonts w:asciiTheme="minorHAnsi" w:hAnsiTheme="minorHAnsi" w:cstheme="minorHAnsi"/>
          <w:b/>
          <w:color w:val="000000" w:themeColor="text1"/>
          <w:u w:val="single"/>
        </w:rPr>
        <w:t>novas</w:t>
      </w:r>
      <w:r w:rsidRPr="004538B3">
        <w:rPr>
          <w:rFonts w:asciiTheme="minorHAnsi" w:hAnsiTheme="minorHAnsi" w:cstheme="minorHAnsi"/>
          <w:b/>
          <w:color w:val="000000" w:themeColor="text1"/>
          <w:u w:val="single"/>
        </w:rPr>
        <w:t xml:space="preserve"> linhas</w:t>
      </w:r>
      <w:r w:rsidR="004538B3" w:rsidRPr="004538B3">
        <w:rPr>
          <w:rFonts w:asciiTheme="minorHAnsi" w:hAnsiTheme="minorHAnsi" w:cstheme="minorHAnsi"/>
          <w:b/>
          <w:color w:val="000000" w:themeColor="text1"/>
          <w:u w:val="single"/>
        </w:rPr>
        <w:t xml:space="preserve"> na planilha, tampouco excluídas linhas já existentes</w:t>
      </w:r>
      <w:r w:rsidRPr="0053767E">
        <w:rPr>
          <w:rFonts w:asciiTheme="minorHAnsi" w:hAnsiTheme="minorHAnsi" w:cstheme="minorHAnsi"/>
          <w:b/>
          <w:color w:val="000000" w:themeColor="text1"/>
        </w:rPr>
        <w:t xml:space="preserve">. Caso a proponente precise de mais linhas para os insumos, objetivos ou atividades, deverá entrar em contato com FUNBIO solicitando uma versão da planilha com mais linhas </w:t>
      </w:r>
      <w:r w:rsidRPr="004538B3">
        <w:rPr>
          <w:rFonts w:asciiTheme="minorHAnsi" w:hAnsiTheme="minorHAnsi" w:cstheme="minorHAnsi"/>
          <w:b/>
          <w:color w:val="000000" w:themeColor="text1"/>
          <w:u w:val="single"/>
        </w:rPr>
        <w:t>até às 23:59 do dia 24/05/2022</w:t>
      </w:r>
      <w:r w:rsidRPr="0053767E">
        <w:rPr>
          <w:rFonts w:asciiTheme="minorHAnsi" w:hAnsiTheme="minorHAnsi" w:cstheme="minorHAnsi"/>
          <w:b/>
          <w:color w:val="000000" w:themeColor="text1"/>
        </w:rPr>
        <w:t xml:space="preserve">, por meio do e-mail </w:t>
      </w:r>
      <w:hyperlink r:id="rId28" w:history="1">
        <w:r w:rsidR="004538B3" w:rsidRPr="008723BA">
          <w:rPr>
            <w:rStyle w:val="Hyperlink"/>
            <w:rFonts w:asciiTheme="minorHAnsi" w:hAnsiTheme="minorHAnsi" w:cstheme="minorHAnsi"/>
            <w:b/>
          </w:rPr>
          <w:t>chamadaindigena.copaibas@funbio.org.br</w:t>
        </w:r>
      </w:hyperlink>
      <w:r w:rsidR="004538B3">
        <w:rPr>
          <w:rFonts w:asciiTheme="minorHAnsi" w:hAnsiTheme="minorHAnsi" w:cstheme="minorHAnsi"/>
          <w:b/>
          <w:color w:val="000000" w:themeColor="text1"/>
        </w:rPr>
        <w:t>,</w:t>
      </w:r>
      <w:r w:rsidRPr="0053767E">
        <w:rPr>
          <w:rFonts w:asciiTheme="minorHAnsi" w:hAnsiTheme="minorHAnsi" w:cstheme="minorHAnsi"/>
          <w:b/>
          <w:color w:val="000000" w:themeColor="text1"/>
        </w:rPr>
        <w:t xml:space="preserve"> indicando no título da mensagem “AJUSTE PLANILHA ANEXO E”. O FUNBIO não garantirá o atendimento de solicitações feitas após a data e horário indicados, tampouco se responsabilizará por eventuais erros de fórmula na planilha ocasionados pela inserção indevida de linhas ou colunas.</w:t>
      </w:r>
    </w:p>
    <w:p w14:paraId="47C83BC4" w14:textId="5A49C2B6" w:rsidR="0053767E" w:rsidRPr="0053767E" w:rsidRDefault="0053767E" w:rsidP="0053767E">
      <w:pPr>
        <w:pStyle w:val="PargrafodaLista"/>
        <w:numPr>
          <w:ilvl w:val="1"/>
          <w:numId w:val="41"/>
        </w:numPr>
        <w:spacing w:before="120" w:after="120"/>
        <w:ind w:left="851" w:right="709" w:hanging="284"/>
        <w:jc w:val="both"/>
        <w:rPr>
          <w:rFonts w:asciiTheme="minorHAnsi" w:hAnsiTheme="minorHAnsi" w:cstheme="minorHAnsi"/>
          <w:color w:val="000000" w:themeColor="text1"/>
        </w:rPr>
      </w:pPr>
      <w:r w:rsidRPr="0053767E">
        <w:rPr>
          <w:rFonts w:asciiTheme="minorHAnsi" w:hAnsiTheme="minorHAnsi" w:cstheme="minorHAnsi"/>
          <w:color w:val="000000" w:themeColor="text1"/>
        </w:rPr>
        <w:t xml:space="preserve">É possível ocultar linhas e colunas para melhorar a visualização. </w:t>
      </w:r>
    </w:p>
    <w:p w14:paraId="70281C1E" w14:textId="7F5D15C6" w:rsidR="0053767E" w:rsidRPr="0053767E" w:rsidRDefault="0053767E" w:rsidP="0053767E">
      <w:pPr>
        <w:pStyle w:val="PargrafodaLista"/>
        <w:numPr>
          <w:ilvl w:val="1"/>
          <w:numId w:val="41"/>
        </w:numPr>
        <w:spacing w:before="120" w:after="120"/>
        <w:ind w:left="851" w:right="709" w:hanging="284"/>
        <w:jc w:val="both"/>
        <w:rPr>
          <w:rFonts w:asciiTheme="minorHAnsi" w:hAnsiTheme="minorHAnsi" w:cstheme="minorHAnsi"/>
          <w:color w:val="000000" w:themeColor="text1"/>
        </w:rPr>
      </w:pPr>
      <w:r w:rsidRPr="0053767E">
        <w:rPr>
          <w:rFonts w:asciiTheme="minorHAnsi" w:hAnsiTheme="minorHAnsi" w:cstheme="minorHAnsi"/>
          <w:color w:val="000000" w:themeColor="text1"/>
        </w:rPr>
        <w:t>Caso a proposta tenha duração menor que 8 trimestres, as colunas dos trimestres não utilizados deverão ficar em branco;</w:t>
      </w:r>
    </w:p>
    <w:p w14:paraId="4DCB9C90" w14:textId="7F28012F" w:rsidR="0053767E" w:rsidRDefault="0053767E" w:rsidP="0053767E">
      <w:pPr>
        <w:pStyle w:val="PargrafodaLista"/>
        <w:numPr>
          <w:ilvl w:val="1"/>
          <w:numId w:val="41"/>
        </w:numPr>
        <w:spacing w:before="120" w:after="120"/>
        <w:ind w:left="851" w:right="709" w:hanging="284"/>
        <w:jc w:val="both"/>
        <w:rPr>
          <w:rFonts w:asciiTheme="minorHAnsi" w:hAnsiTheme="minorHAnsi" w:cstheme="minorHAnsi"/>
          <w:color w:val="000000" w:themeColor="text1"/>
        </w:rPr>
      </w:pPr>
      <w:r w:rsidRPr="0053767E">
        <w:rPr>
          <w:rFonts w:asciiTheme="minorHAnsi" w:hAnsiTheme="minorHAnsi" w:cstheme="minorHAnsi"/>
          <w:color w:val="000000" w:themeColor="text1"/>
        </w:rPr>
        <w:t>Caso a proposta tenha menos de quatro objetivos e/ou menos de quatro atividades por objetivo, as linhas não utilizadas deverão ficar em branco;</w:t>
      </w:r>
    </w:p>
    <w:p w14:paraId="3CC266B4" w14:textId="08EAE056" w:rsidR="004E0090" w:rsidRPr="0053767E" w:rsidRDefault="004E0090" w:rsidP="0053767E">
      <w:pPr>
        <w:pStyle w:val="PargrafodaLista"/>
        <w:numPr>
          <w:ilvl w:val="1"/>
          <w:numId w:val="41"/>
        </w:numPr>
        <w:spacing w:before="120" w:after="120"/>
        <w:ind w:left="851" w:right="709" w:hanging="284"/>
        <w:jc w:val="both"/>
        <w:rPr>
          <w:rFonts w:asciiTheme="minorHAnsi" w:hAnsiTheme="minorHAnsi" w:cstheme="minorHAnsi"/>
          <w:color w:val="000000" w:themeColor="text1"/>
        </w:rPr>
      </w:pPr>
      <w:r w:rsidRPr="00D93E88">
        <w:rPr>
          <w:rFonts w:asciiTheme="minorHAnsi" w:hAnsiTheme="minorHAnsi" w:cstheme="minorHAnsi"/>
          <w:color w:val="000000" w:themeColor="text1"/>
        </w:rPr>
        <w:t>Salários e seus respectivos encargos, se previstos na proposta, devem ser incluidos em linhas separadas na planilha.</w:t>
      </w:r>
    </w:p>
    <w:p w14:paraId="76C2DDBD" w14:textId="7BBC2508" w:rsidR="0053767E" w:rsidRPr="004E0090" w:rsidRDefault="0053767E" w:rsidP="004E0090">
      <w:pPr>
        <w:pStyle w:val="PargrafodaLista"/>
        <w:numPr>
          <w:ilvl w:val="1"/>
          <w:numId w:val="41"/>
        </w:numPr>
        <w:spacing w:before="120" w:after="120"/>
        <w:ind w:left="851" w:right="709" w:hanging="284"/>
        <w:jc w:val="both"/>
        <w:rPr>
          <w:rFonts w:asciiTheme="minorHAnsi" w:hAnsiTheme="minorHAnsi" w:cstheme="minorHAnsi"/>
          <w:color w:val="000000" w:themeColor="text1"/>
        </w:rPr>
      </w:pPr>
      <w:r w:rsidRPr="0053767E">
        <w:rPr>
          <w:rFonts w:asciiTheme="minorHAnsi" w:hAnsiTheme="minorHAnsi" w:cstheme="minorHAnsi"/>
          <w:color w:val="000000" w:themeColor="text1"/>
        </w:rPr>
        <w:t>O somatório dos valores de todos os trimestres deve ser igual ao somatório total do projeto.</w:t>
      </w:r>
    </w:p>
    <w:p w14:paraId="07E6DB2D" w14:textId="3E7307B8" w:rsidR="0003298C" w:rsidRPr="00D93E88" w:rsidRDefault="0003298C" w:rsidP="00C646E6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24C280A4" w14:textId="77777777" w:rsidR="0003298C" w:rsidRPr="00D93E88" w:rsidRDefault="0003298C" w:rsidP="00C646E6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  <w:sectPr w:rsidR="0003298C" w:rsidRPr="00D93E88" w:rsidSect="00826B7D">
          <w:footerReference w:type="default" r:id="rId29"/>
          <w:pgSz w:w="16838" w:h="11906" w:orient="landscape" w:code="9"/>
          <w:pgMar w:top="1417" w:right="1701" w:bottom="1417" w:left="1701" w:header="708" w:footer="708" w:gutter="0"/>
          <w:cols w:space="708"/>
          <w:docGrid w:linePitch="360"/>
        </w:sectPr>
      </w:pPr>
    </w:p>
    <w:p w14:paraId="457C26C9" w14:textId="79B04A5E" w:rsidR="0003298C" w:rsidRPr="00AC1E31" w:rsidRDefault="0003298C" w:rsidP="00A600E7">
      <w:pPr>
        <w:pStyle w:val="CabealhodoSumrio1"/>
        <w:spacing w:after="120"/>
        <w:ind w:right="709"/>
        <w:jc w:val="both"/>
        <w:rPr>
          <w:rFonts w:asciiTheme="minorHAnsi" w:hAnsiTheme="minorHAnsi" w:cstheme="minorBidi"/>
          <w:color w:val="FFFFFF" w:themeColor="background1"/>
        </w:rPr>
      </w:pPr>
      <w:bookmarkStart w:id="132" w:name="_Toc95494139"/>
      <w:bookmarkStart w:id="133" w:name="_Toc99973588"/>
      <w:r w:rsidRPr="3A3211A9">
        <w:rPr>
          <w:rFonts w:asciiTheme="minorHAnsi" w:hAnsiTheme="minorHAnsi" w:cstheme="minorBidi"/>
          <w:color w:val="FFFFFF" w:themeColor="background1"/>
        </w:rPr>
        <w:lastRenderedPageBreak/>
        <w:t>A</w:t>
      </w:r>
      <w:r w:rsidR="00FD49B2" w:rsidRPr="3A3211A9">
        <w:rPr>
          <w:rFonts w:asciiTheme="minorHAnsi" w:hAnsiTheme="minorHAnsi" w:cstheme="minorBidi"/>
          <w:color w:val="FFFFFF" w:themeColor="background1"/>
        </w:rPr>
        <w:t>nexo</w:t>
      </w:r>
      <w:r w:rsidR="00B70AD7" w:rsidRPr="3A3211A9">
        <w:rPr>
          <w:rFonts w:asciiTheme="minorHAnsi" w:hAnsiTheme="minorHAnsi" w:cstheme="minorBidi"/>
          <w:color w:val="FFFFFF" w:themeColor="background1"/>
        </w:rPr>
        <w:t xml:space="preserve"> F</w:t>
      </w:r>
      <w:r w:rsidRPr="3A3211A9">
        <w:rPr>
          <w:rFonts w:asciiTheme="minorHAnsi" w:hAnsiTheme="minorHAnsi" w:cstheme="minorBidi"/>
          <w:color w:val="FFFFFF" w:themeColor="background1"/>
        </w:rPr>
        <w:t>: Declaração de Inexistência de Pendências</w:t>
      </w:r>
      <w:bookmarkEnd w:id="132"/>
      <w:bookmarkEnd w:id="133"/>
    </w:p>
    <w:p w14:paraId="56164F9B" w14:textId="77777777" w:rsidR="00EE2B91" w:rsidRDefault="00EE2B91" w:rsidP="00EE2B9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46AA4A" w14:textId="5458A10B" w:rsidR="00EE2B91" w:rsidRPr="00BA71FD" w:rsidRDefault="00BA71FD" w:rsidP="00EE2B9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BA71F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</w:t>
      </w:r>
      <w:r w:rsidR="00EE2B91" w:rsidRPr="00BA71F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Preencher trechos destacados em amarelo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com nome do projeto, data, local, nome do representante legal da instituição proponente e nome da instituição</w:t>
      </w:r>
      <w:r w:rsidRPr="00BA71F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]</w:t>
      </w:r>
      <w:r w:rsidR="00EE2B91" w:rsidRPr="00BA71F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 </w:t>
      </w:r>
    </w:p>
    <w:p w14:paraId="0582FA84" w14:textId="77777777" w:rsidR="00EE2B91" w:rsidRDefault="00EE2B91" w:rsidP="00EE2B9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66DFFF" w14:textId="4C35EFAD" w:rsidR="0003298C" w:rsidRPr="00D93E88" w:rsidRDefault="0003298C" w:rsidP="00EE2B9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Declaro que não há quaisquer pendências ou ações judiciais ou administrativas que possam comprometer o patrimônio da instituição e prejudicar a execução do projeto </w:t>
      </w:r>
      <w:r w:rsidRPr="00EE2B9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“</w:t>
      </w:r>
      <w:r w:rsidRPr="00EE2B91">
        <w:rPr>
          <w:rFonts w:asciiTheme="minorHAnsi" w:hAnsiTheme="minorHAnsi" w:cstheme="minorHAnsi"/>
          <w:i/>
          <w:color w:val="auto"/>
          <w:sz w:val="22"/>
          <w:szCs w:val="22"/>
          <w:highlight w:val="yellow"/>
        </w:rPr>
        <w:t>COLOQUE AQUI O NOME DO SEU PROJETO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” aprovado na Chamada 0</w:t>
      </w:r>
      <w:r w:rsidR="00FF6D5A" w:rsidRPr="00D93E88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/2022</w:t>
      </w:r>
      <w:r w:rsidR="00EE2B91">
        <w:rPr>
          <w:rFonts w:asciiTheme="minorHAnsi" w:hAnsiTheme="minorHAnsi" w:cstheme="minorHAnsi"/>
          <w:color w:val="auto"/>
          <w:sz w:val="22"/>
          <w:szCs w:val="22"/>
        </w:rPr>
        <w:t>, vinculada ao P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rograma COPAÍBAS.</w:t>
      </w:r>
    </w:p>
    <w:p w14:paraId="4336564C" w14:textId="3099CD66" w:rsidR="00EE2B91" w:rsidRDefault="00EE2B91" w:rsidP="00EE2B9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80CCCD" w14:textId="554EE742" w:rsidR="00EE2B91" w:rsidRDefault="00EE2B91" w:rsidP="00EE2B9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Data: </w:t>
      </w:r>
      <w:r w:rsidRPr="00EE2B9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EE2B91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</w:t>
      </w:r>
      <w:r>
        <w:rPr>
          <w:rFonts w:asciiTheme="minorHAnsi" w:hAnsiTheme="minorHAnsi" w:cstheme="minorHAnsi"/>
          <w:color w:val="auto"/>
          <w:sz w:val="22"/>
          <w:szCs w:val="22"/>
        </w:rPr>
        <w:t>/2022</w:t>
      </w:r>
    </w:p>
    <w:p w14:paraId="4F0AC4D7" w14:textId="6D8A5F78" w:rsidR="00EE2B91" w:rsidRDefault="00EE2B91" w:rsidP="00EE2B9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Local: </w:t>
      </w:r>
      <w:r w:rsidRPr="00BA71FD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XXX</w:t>
      </w:r>
    </w:p>
    <w:p w14:paraId="16817565" w14:textId="77777777" w:rsidR="00EE2B91" w:rsidRDefault="00EE2B91" w:rsidP="00EE2B91">
      <w:pPr>
        <w:spacing w:before="0" w:after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1E2884F" w14:textId="77777777" w:rsidR="00EE2B91" w:rsidRDefault="00EE2B91" w:rsidP="00EE2B91">
      <w:pPr>
        <w:spacing w:before="0" w:after="120" w:line="276" w:lineRule="auto"/>
        <w:rPr>
          <w:rFonts w:cs="Calibri"/>
        </w:rPr>
      </w:pPr>
    </w:p>
    <w:p w14:paraId="6CEBC9E8" w14:textId="77777777" w:rsidR="00EE2B91" w:rsidRDefault="00EE2B91" w:rsidP="00EE2B91">
      <w:pPr>
        <w:spacing w:before="0" w:after="120" w:line="276" w:lineRule="auto"/>
        <w:rPr>
          <w:rFonts w:cs="Calibri"/>
        </w:rPr>
      </w:pPr>
    </w:p>
    <w:p w14:paraId="2FB466AE" w14:textId="0A940E0D" w:rsidR="00EE2B91" w:rsidRDefault="00EE2B91" w:rsidP="00EE2B91">
      <w:pPr>
        <w:spacing w:before="0" w:after="120" w:line="276" w:lineRule="auto"/>
        <w:jc w:val="center"/>
        <w:rPr>
          <w:rFonts w:cs="Calibri"/>
        </w:rPr>
      </w:pPr>
      <w:r>
        <w:rPr>
          <w:rFonts w:cs="Calibri"/>
        </w:rPr>
        <w:t>__________________________________</w:t>
      </w:r>
    </w:p>
    <w:p w14:paraId="0F40AE20" w14:textId="77777777" w:rsidR="00EE2B91" w:rsidRDefault="00EE2B91" w:rsidP="00EE2B91">
      <w:pPr>
        <w:spacing w:before="0" w:after="120" w:line="276" w:lineRule="auto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  <w:r>
        <w:rPr>
          <w:rFonts w:ascii="Calibri" w:hAnsi="Calibri" w:cs="Calibri"/>
          <w:color w:val="auto"/>
          <w:sz w:val="22"/>
          <w:szCs w:val="22"/>
          <w:highlight w:val="yellow"/>
        </w:rPr>
        <w:t>Nome do Representante Legal</w:t>
      </w:r>
    </w:p>
    <w:p w14:paraId="0F10EF87" w14:textId="20DB11A5" w:rsidR="00EE2B91" w:rsidRPr="00EE2B91" w:rsidRDefault="00EE2B91" w:rsidP="00EE2B91">
      <w:pPr>
        <w:spacing w:before="0" w:after="120" w:line="276" w:lineRule="auto"/>
        <w:jc w:val="center"/>
        <w:rPr>
          <w:rFonts w:ascii="Calibri" w:hAnsi="Calibri" w:cs="Calibri"/>
          <w:color w:val="auto"/>
          <w:sz w:val="22"/>
          <w:szCs w:val="22"/>
          <w:highlight w:val="yellow"/>
        </w:rPr>
      </w:pPr>
      <w:r>
        <w:rPr>
          <w:rFonts w:ascii="Calibri" w:hAnsi="Calibri" w:cs="Calibri"/>
          <w:color w:val="auto"/>
          <w:sz w:val="22"/>
          <w:szCs w:val="22"/>
          <w:highlight w:val="yellow"/>
        </w:rPr>
        <w:t>Nome da Organização</w:t>
      </w:r>
    </w:p>
    <w:p w14:paraId="4F734713" w14:textId="147A78F3" w:rsidR="00B6343A" w:rsidRPr="00D93E88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7EBBF9" w14:textId="62AD2BE4" w:rsidR="00B6343A" w:rsidRPr="00D93E88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79A5EB" w14:textId="3635F760" w:rsidR="00B6343A" w:rsidRPr="00D93E88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5FE595" w14:textId="40AC94CE" w:rsidR="00B6343A" w:rsidRPr="00D93E88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D56E24" w14:textId="39057D5A" w:rsidR="00B6343A" w:rsidRPr="00D93E88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A6B951" w14:textId="6906B8BC" w:rsidR="00B6343A" w:rsidRPr="00D93E88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E9E541" w14:textId="14CE995A" w:rsidR="00B6343A" w:rsidRPr="00D93E88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DDDAF9" w14:textId="37A18446" w:rsidR="00B6343A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5C3F6E" w14:textId="4FFA3C2C" w:rsidR="00F141F1" w:rsidRDefault="00F141F1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E33C53" w14:textId="77777777" w:rsidR="00F141F1" w:rsidRPr="00D93E88" w:rsidRDefault="00F141F1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9DDC83" w14:textId="34372981" w:rsidR="00B6343A" w:rsidRPr="00D93E88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401ABF" w14:textId="6F20E555" w:rsidR="00B6343A" w:rsidRPr="00D93E88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0AF3D9" w14:textId="6E8BE841" w:rsidR="00B6343A" w:rsidRPr="00D93E88" w:rsidRDefault="00B6343A" w:rsidP="00C646E6">
      <w:pPr>
        <w:spacing w:before="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012ABE" w14:textId="25E4B378" w:rsidR="0003298C" w:rsidRPr="00B45F71" w:rsidRDefault="0003298C" w:rsidP="3A3211A9">
      <w:pPr>
        <w:pStyle w:val="CabealhodoSumrio1"/>
        <w:spacing w:after="120"/>
        <w:ind w:right="709"/>
        <w:jc w:val="both"/>
        <w:rPr>
          <w:rFonts w:asciiTheme="minorHAnsi" w:hAnsiTheme="minorHAnsi" w:cstheme="minorBidi"/>
          <w:color w:val="FFFFFF" w:themeColor="background1"/>
        </w:rPr>
      </w:pPr>
      <w:bookmarkStart w:id="134" w:name="_Toc95494137"/>
      <w:bookmarkStart w:id="135" w:name="_Toc99973589"/>
      <w:r w:rsidRPr="3A3211A9">
        <w:rPr>
          <w:rFonts w:asciiTheme="minorHAnsi" w:hAnsiTheme="minorHAnsi" w:cstheme="minorBidi"/>
          <w:color w:val="FFFFFF" w:themeColor="background1"/>
        </w:rPr>
        <w:lastRenderedPageBreak/>
        <w:t>A</w:t>
      </w:r>
      <w:r w:rsidR="00FD49B2" w:rsidRPr="3A3211A9">
        <w:rPr>
          <w:rFonts w:asciiTheme="minorHAnsi" w:hAnsiTheme="minorHAnsi" w:cstheme="minorBidi"/>
          <w:color w:val="FFFFFF" w:themeColor="background1"/>
        </w:rPr>
        <w:t>nexo</w:t>
      </w:r>
      <w:r w:rsidRPr="3A3211A9">
        <w:rPr>
          <w:rFonts w:asciiTheme="minorHAnsi" w:hAnsiTheme="minorHAnsi" w:cstheme="minorBidi"/>
          <w:color w:val="FFFFFF" w:themeColor="background1"/>
        </w:rPr>
        <w:t xml:space="preserve"> G: Planilha de Avaliação Quantitativa</w:t>
      </w:r>
      <w:bookmarkEnd w:id="134"/>
      <w:bookmarkEnd w:id="135"/>
    </w:p>
    <w:p w14:paraId="73D17FCE" w14:textId="77777777" w:rsidR="0003298C" w:rsidRPr="00D93E88" w:rsidRDefault="0003298C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A Câmara Técnica de Avaliação das Propostas emitirá um parecer global, composto pela Avaliação Quantitativa Final, de acordo com os critérios de avaliação descritos abaixo para cada Linha de Ação, e por uma Avaliação Qualitativa, que classifica a proposta de projeto conforme as alternativas a seguir. </w:t>
      </w:r>
    </w:p>
    <w:p w14:paraId="4720F84C" w14:textId="77777777" w:rsidR="0003298C" w:rsidRPr="00D93E88" w:rsidRDefault="0003298C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Recomendado (RE)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– quando a proposta atende ao conjunto dos critérios da análise técnica e atinge pontuação na Avaliação Quantitativa Final igual ou superior a 70 (setenta) pontos.</w:t>
      </w:r>
    </w:p>
    <w:p w14:paraId="3381F783" w14:textId="5DEBA624" w:rsidR="0003298C" w:rsidRPr="00D93E88" w:rsidRDefault="0003298C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r w:rsidRPr="00D93E88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en-US"/>
        </w:rPr>
        <w:t>Não-Recomendado (NR)</w:t>
      </w:r>
      <w:r w:rsidRPr="00D93E88"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  <w:t xml:space="preserve"> – quando a proposta não atende aos critérios de análise técnica de projetos ou não apresenta condições mínimas de reformulação, atingindo pontuação na Avaliação Quantitativa Final inferior a 70 (setenta) pontos.</w:t>
      </w:r>
    </w:p>
    <w:p w14:paraId="7424C822" w14:textId="4573823F" w:rsidR="00B6343A" w:rsidRPr="00D93E88" w:rsidRDefault="00B6343A" w:rsidP="00C646E6">
      <w:pPr>
        <w:suppressAutoHyphens w:val="0"/>
        <w:autoSpaceDE w:val="0"/>
        <w:autoSpaceDN w:val="0"/>
        <w:adjustRightInd w:val="0"/>
        <w:spacing w:before="0" w:after="120"/>
        <w:ind w:right="709" w:firstLine="505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Este Anexo NÃO deve ser preenchido e/ou enviado na propos</w:t>
      </w:r>
      <w:r w:rsidR="001C7207" w:rsidRPr="00D93E8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ta</w:t>
      </w:r>
      <w:r w:rsidRPr="00D93E88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. O objetivo deste</w:t>
      </w:r>
    </w:p>
    <w:p w14:paraId="0BB8CA5E" w14:textId="26434C1B" w:rsidR="00496CFE" w:rsidRPr="00D93E88" w:rsidRDefault="00B6343A" w:rsidP="00C646E6">
      <w:pPr>
        <w:suppressAutoHyphens w:val="0"/>
        <w:autoSpaceDE w:val="0"/>
        <w:autoSpaceDN w:val="0"/>
        <w:adjustRightInd w:val="0"/>
        <w:spacing w:before="0" w:after="120"/>
        <w:ind w:right="709" w:firstLine="505"/>
        <w:jc w:val="both"/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lang w:eastAsia="en-US"/>
        </w:rPr>
      </w:pPr>
      <w:r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lang w:eastAsia="en-US"/>
        </w:rPr>
        <w:t xml:space="preserve">documento é apresentar </w:t>
      </w:r>
      <w:r w:rsidR="00EE2B91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lang w:eastAsia="en-US"/>
        </w:rPr>
        <w:t xml:space="preserve">aos proponentes </w:t>
      </w:r>
      <w:r w:rsidRPr="00D93E88">
        <w:rPr>
          <w:rFonts w:asciiTheme="minorHAnsi" w:eastAsiaTheme="minorHAnsi" w:hAnsiTheme="minorHAnsi" w:cstheme="minorHAnsi"/>
          <w:b/>
          <w:noProof w:val="0"/>
          <w:color w:val="000000"/>
          <w:sz w:val="22"/>
          <w:szCs w:val="22"/>
          <w:lang w:eastAsia="en-US"/>
        </w:rPr>
        <w:t>os critérios de seleção de projetos.</w:t>
      </w:r>
    </w:p>
    <w:p w14:paraId="7A593759" w14:textId="0BE88A5F" w:rsidR="00496CFE" w:rsidRPr="00D93E88" w:rsidRDefault="00496CFE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</w:p>
    <w:tbl>
      <w:tblPr>
        <w:tblW w:w="461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331"/>
        <w:gridCol w:w="1135"/>
        <w:gridCol w:w="2411"/>
      </w:tblGrid>
      <w:tr w:rsidR="00496CFE" w:rsidRPr="00D93E88" w14:paraId="78B5EDEA" w14:textId="77777777" w:rsidTr="00F1364D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4200"/>
            <w:vAlign w:val="center"/>
            <w:hideMark/>
          </w:tcPr>
          <w:p w14:paraId="22C4F349" w14:textId="77777777" w:rsidR="00496CFE" w:rsidRPr="00D93E88" w:rsidRDefault="00496CFE" w:rsidP="0053767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</w:rPr>
              <w:t>PLANILHA DE AVALIAÇÃO QUANTITATIVA</w:t>
            </w:r>
          </w:p>
        </w:tc>
      </w:tr>
      <w:tr w:rsidR="00496CFE" w:rsidRPr="00D93E88" w14:paraId="27D2B286" w14:textId="77777777" w:rsidTr="00F1364D">
        <w:trPr>
          <w:trHeight w:val="56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6752543" w14:textId="4F4143DA" w:rsidR="00496CFE" w:rsidRPr="00D93E88" w:rsidRDefault="00E0212E" w:rsidP="0062039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  <w:t>Nº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072373E7" w14:textId="77777777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  <w:t>Critérios de avaliação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622226E" w14:textId="77777777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  <w:t>Peso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68FDB09" w14:textId="77777777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</w:rPr>
              <w:t>Pontuação máx. (nota 5 x peso)</w:t>
            </w:r>
          </w:p>
        </w:tc>
      </w:tr>
      <w:tr w:rsidR="00496CFE" w:rsidRPr="00D93E88" w14:paraId="39F7DC63" w14:textId="77777777" w:rsidTr="00F1364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98BE" w14:textId="77777777" w:rsidR="00496CFE" w:rsidRPr="00D93E88" w:rsidRDefault="00496C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9799" w14:textId="77777777" w:rsidR="00496CFE" w:rsidRPr="00D93E88" w:rsidRDefault="00496C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Capacidade técnica e organizacional do proponente e parceiros*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BBF8" w14:textId="77777777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ECD" w14:textId="77777777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15</w:t>
            </w:r>
          </w:p>
        </w:tc>
      </w:tr>
      <w:tr w:rsidR="00496CFE" w:rsidRPr="00D93E88" w14:paraId="150BAD91" w14:textId="77777777" w:rsidTr="00F1364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9D00" w14:textId="77777777" w:rsidR="00496CFE" w:rsidRPr="00D93E88" w:rsidRDefault="00496C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FD71" w14:textId="77777777" w:rsidR="00496CFE" w:rsidRPr="00D93E88" w:rsidRDefault="00496C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Capacidade técnica da equipe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9604" w14:textId="77777777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99C" w14:textId="77777777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15</w:t>
            </w:r>
          </w:p>
        </w:tc>
      </w:tr>
      <w:tr w:rsidR="00496CFE" w:rsidRPr="00D93E88" w14:paraId="0FFF439C" w14:textId="77777777" w:rsidTr="00F1364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99F" w14:textId="77777777" w:rsidR="00496CFE" w:rsidRPr="00D93E88" w:rsidRDefault="00496C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092" w14:textId="5D313EF2" w:rsidR="00496CFE" w:rsidRPr="00D93E88" w:rsidRDefault="00496C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  <w:t>Embasamento Técnico e Medotológico da Proposta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BF6" w14:textId="4EE34841" w:rsidR="00496CFE" w:rsidRPr="00D93E88" w:rsidRDefault="00A7315B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DEC" w14:textId="6E62DB28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1</w:t>
            </w:r>
            <w:r w:rsidR="00A7315B"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5</w:t>
            </w:r>
          </w:p>
        </w:tc>
      </w:tr>
      <w:tr w:rsidR="00496CFE" w:rsidRPr="00D93E88" w14:paraId="40A84355" w14:textId="77777777" w:rsidTr="00F1364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683A" w14:textId="77777777" w:rsidR="00496CFE" w:rsidRPr="00D93E88" w:rsidRDefault="00496C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4785" w14:textId="419B2824" w:rsidR="00496CFE" w:rsidRPr="00D93E88" w:rsidRDefault="00496C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Apresentação </w:t>
            </w:r>
            <w:r w:rsidR="00000C68" w:rsidRPr="00D93E88">
              <w:rPr>
                <w:rFonts w:asciiTheme="minorHAnsi" w:eastAsiaTheme="minorHAnsi" w:hAnsiTheme="minorHAnsi" w:cstheme="minorHAnsi"/>
                <w:bCs/>
                <w:noProof w:val="0"/>
                <w:color w:val="auto"/>
                <w:sz w:val="22"/>
                <w:szCs w:val="22"/>
                <w:lang w:eastAsia="en-US"/>
              </w:rPr>
              <w:t>e coerência</w:t>
            </w:r>
            <w:r w:rsidRPr="00D93E88">
              <w:rPr>
                <w:rFonts w:asciiTheme="minorHAnsi" w:eastAsiaTheme="minorHAnsi" w:hAnsiTheme="minorHAnsi" w:cstheme="minorHAnsi"/>
                <w:bCs/>
                <w:noProof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93E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da Proposta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9FA" w14:textId="77777777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CB70" w14:textId="77777777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20</w:t>
            </w:r>
          </w:p>
        </w:tc>
      </w:tr>
      <w:tr w:rsidR="00496CFE" w:rsidRPr="00D93E88" w14:paraId="78A40FB0" w14:textId="77777777" w:rsidTr="00E02C19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DDD6" w14:textId="77777777" w:rsidR="00496CFE" w:rsidRPr="00D93E88" w:rsidRDefault="00496C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18EF" w14:textId="0A1FA094" w:rsidR="00496CFE" w:rsidRPr="00D93E88" w:rsidRDefault="00496C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  <w:t>Tipo de organização proponente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986" w14:textId="329AFEC0" w:rsidR="00496CFE" w:rsidRPr="00D93E88" w:rsidRDefault="00A7315B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3535" w14:textId="443875B5" w:rsidR="00496CFE" w:rsidRPr="00D93E88" w:rsidRDefault="00496CFE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2</w:t>
            </w:r>
            <w:r w:rsidR="00A7315B"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0</w:t>
            </w:r>
          </w:p>
        </w:tc>
      </w:tr>
      <w:tr w:rsidR="00902BFE" w:rsidRPr="00D93E88" w14:paraId="5BA403FC" w14:textId="77777777" w:rsidTr="00E02C19">
        <w:trPr>
          <w:trHeight w:val="56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FC92" w14:textId="1148DB33" w:rsidR="00902BFE" w:rsidRPr="00D93E88" w:rsidRDefault="00902BFE" w:rsidP="0062039A">
            <w:pPr>
              <w:spacing w:before="0" w:after="0"/>
              <w:jc w:val="both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C0D" w14:textId="6E0E3E13" w:rsidR="00902BFE" w:rsidRPr="00D93E88" w:rsidRDefault="00902BFE" w:rsidP="0062039A">
            <w:pPr>
              <w:spacing w:before="0" w:after="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  <w:t>Vulnerabilidade ambiental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4E7D" w14:textId="33704960" w:rsidR="00902BFE" w:rsidRPr="00D93E88" w:rsidRDefault="00902BFE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DAFD" w14:textId="3FAA13A7" w:rsidR="00902BFE" w:rsidRPr="00D93E88" w:rsidRDefault="00902BFE" w:rsidP="0062039A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noProof w:val="0"/>
                <w:color w:val="auto"/>
                <w:sz w:val="22"/>
                <w:szCs w:val="22"/>
              </w:rPr>
              <w:t>15</w:t>
            </w:r>
          </w:p>
        </w:tc>
      </w:tr>
    </w:tbl>
    <w:p w14:paraId="4D3AB74F" w14:textId="3413D680" w:rsidR="00496CFE" w:rsidRPr="00D93E88" w:rsidRDefault="00496CFE" w:rsidP="00C646E6">
      <w:pPr>
        <w:spacing w:before="0" w:after="120" w:line="276" w:lineRule="auto"/>
        <w:ind w:right="709" w:firstLine="505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</w:p>
    <w:p w14:paraId="446CD93D" w14:textId="0318AD93" w:rsidR="00496CFE" w:rsidRDefault="00F141F1" w:rsidP="00C646E6">
      <w:pPr>
        <w:pStyle w:val="Corpodotextook"/>
        <w:spacing w:after="120" w:line="276" w:lineRule="auto"/>
        <w:ind w:right="709" w:firstLine="5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tabela a seguir é apresentado o </w:t>
      </w:r>
      <w:r w:rsidR="00496CFE" w:rsidRPr="00D93E88">
        <w:rPr>
          <w:rFonts w:asciiTheme="minorHAnsi" w:hAnsiTheme="minorHAnsi" w:cstheme="minorHAnsi"/>
        </w:rPr>
        <w:t xml:space="preserve">detalhamento dos critérios e subcritérios de seleção. É recomendável que as proponentes organizem suas propostas de modo que fiquem evidentes os méritos da organização e da proposta em relação aos pontos descritos a seguir. </w:t>
      </w:r>
    </w:p>
    <w:p w14:paraId="55A9360F" w14:textId="218E1BEA" w:rsidR="00940759" w:rsidRDefault="00940759" w:rsidP="00C646E6">
      <w:pPr>
        <w:pStyle w:val="Corpodotextook"/>
        <w:spacing w:after="120" w:line="276" w:lineRule="auto"/>
        <w:ind w:right="709" w:firstLine="505"/>
        <w:rPr>
          <w:rFonts w:asciiTheme="minorHAnsi" w:hAnsiTheme="minorHAnsi" w:cstheme="minorHAnsi"/>
        </w:rPr>
      </w:pPr>
    </w:p>
    <w:p w14:paraId="63D198BA" w14:textId="7ADD04AA" w:rsidR="00F141F1" w:rsidRDefault="00F141F1" w:rsidP="00C646E6">
      <w:pPr>
        <w:pStyle w:val="Corpodotextook"/>
        <w:spacing w:after="120" w:line="276" w:lineRule="auto"/>
        <w:ind w:right="709" w:firstLine="505"/>
        <w:rPr>
          <w:rFonts w:asciiTheme="minorHAnsi" w:hAnsiTheme="minorHAnsi" w:cstheme="minorHAnsi"/>
        </w:rPr>
      </w:pPr>
    </w:p>
    <w:p w14:paraId="0C08D995" w14:textId="4A8FEB4A" w:rsidR="00F141F1" w:rsidRDefault="00F141F1" w:rsidP="00C646E6">
      <w:pPr>
        <w:pStyle w:val="Corpodotextook"/>
        <w:spacing w:after="120" w:line="276" w:lineRule="auto"/>
        <w:ind w:right="709" w:firstLine="505"/>
        <w:rPr>
          <w:rFonts w:asciiTheme="minorHAnsi" w:hAnsiTheme="minorHAnsi" w:cstheme="minorHAnsi"/>
        </w:rPr>
      </w:pPr>
    </w:p>
    <w:p w14:paraId="0E425EA3" w14:textId="77777777" w:rsidR="00F141F1" w:rsidRPr="00D93E88" w:rsidRDefault="00F141F1" w:rsidP="00C646E6">
      <w:pPr>
        <w:pStyle w:val="Corpodotextook"/>
        <w:spacing w:after="120" w:line="276" w:lineRule="auto"/>
        <w:ind w:right="709" w:firstLine="505"/>
        <w:rPr>
          <w:rFonts w:asciiTheme="minorHAnsi" w:hAnsiTheme="minorHAnsi" w:cstheme="minorHAnsi"/>
        </w:rPr>
      </w:pPr>
    </w:p>
    <w:tbl>
      <w:tblPr>
        <w:tblStyle w:val="Tabelacomgrade"/>
        <w:tblW w:w="9663" w:type="dxa"/>
        <w:jc w:val="center"/>
        <w:tblLook w:val="04A0" w:firstRow="1" w:lastRow="0" w:firstColumn="1" w:lastColumn="0" w:noHBand="0" w:noVBand="1"/>
      </w:tblPr>
      <w:tblGrid>
        <w:gridCol w:w="3397"/>
        <w:gridCol w:w="6266"/>
      </w:tblGrid>
      <w:tr w:rsidR="00520518" w:rsidRPr="00D93E88" w14:paraId="7967F919" w14:textId="77777777" w:rsidTr="0062039A">
        <w:trPr>
          <w:trHeight w:val="678"/>
          <w:jc w:val="center"/>
        </w:trPr>
        <w:tc>
          <w:tcPr>
            <w:tcW w:w="9663" w:type="dxa"/>
            <w:gridSpan w:val="2"/>
            <w:shd w:val="clear" w:color="auto" w:fill="004200"/>
            <w:vAlign w:val="center"/>
          </w:tcPr>
          <w:p w14:paraId="28D11D90" w14:textId="7DBD9159" w:rsidR="00520518" w:rsidRPr="00D93E88" w:rsidRDefault="00520518" w:rsidP="0062039A">
            <w:pPr>
              <w:spacing w:before="60" w:after="120"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lastRenderedPageBreak/>
              <w:t>DETALHAMENTO DOS CRITÉRIOS</w:t>
            </w:r>
            <w:r w:rsidR="0062039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 xml:space="preserve"> DE AVALIAÇÃO</w:t>
            </w:r>
          </w:p>
        </w:tc>
      </w:tr>
      <w:tr w:rsidR="00E0212E" w:rsidRPr="00D93E88" w14:paraId="57D726E5" w14:textId="77777777" w:rsidTr="0062039A">
        <w:trPr>
          <w:trHeight w:val="685"/>
          <w:jc w:val="center"/>
        </w:trPr>
        <w:tc>
          <w:tcPr>
            <w:tcW w:w="3397" w:type="dxa"/>
            <w:shd w:val="clear" w:color="auto" w:fill="C5E0B3"/>
            <w:vAlign w:val="center"/>
          </w:tcPr>
          <w:p w14:paraId="56C6CA11" w14:textId="2E4C06D0" w:rsidR="00520518" w:rsidRPr="00D93E88" w:rsidRDefault="00520518" w:rsidP="0062039A">
            <w:pPr>
              <w:spacing w:before="60" w:after="120"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 xml:space="preserve">Identificação do critério e </w:t>
            </w:r>
            <w:r w:rsidR="00E0212E"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>s</w:t>
            </w: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>ubcritérios</w:t>
            </w:r>
          </w:p>
        </w:tc>
        <w:tc>
          <w:tcPr>
            <w:tcW w:w="6266" w:type="dxa"/>
            <w:shd w:val="clear" w:color="auto" w:fill="C5E0B3"/>
            <w:vAlign w:val="center"/>
          </w:tcPr>
          <w:p w14:paraId="2342E1A4" w14:textId="127DF90B" w:rsidR="00520518" w:rsidRPr="00D93E88" w:rsidRDefault="00520518" w:rsidP="0062039A">
            <w:pPr>
              <w:spacing w:before="60" w:after="120"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>Aspectos a serem observados</w:t>
            </w:r>
          </w:p>
        </w:tc>
      </w:tr>
      <w:tr w:rsidR="00520518" w:rsidRPr="00D93E88" w14:paraId="25FD6907" w14:textId="77777777" w:rsidTr="0062039A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73FC029E" w14:textId="77777777" w:rsidR="00520518" w:rsidRPr="00D93E88" w:rsidRDefault="00520518" w:rsidP="0062039A">
            <w:pPr>
              <w:spacing w:before="60"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 xml:space="preserve">Critério 1: Capacidade Técnica e Organizacional do Proponente e Parceiros </w:t>
            </w:r>
          </w:p>
        </w:tc>
      </w:tr>
      <w:tr w:rsidR="00E0212E" w:rsidRPr="00D93E88" w14:paraId="4435593E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05B2EE50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 xml:space="preserve">Subcritério 1.1 -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Experiência em execução de projetos junto a povos indígenas nos biomas  Cerrado e/ou Amazônia alinhados aos eixos temáticos e linhas de ação da Chamada </w:t>
            </w:r>
          </w:p>
        </w:tc>
        <w:tc>
          <w:tcPr>
            <w:tcW w:w="6266" w:type="dxa"/>
            <w:vAlign w:val="center"/>
          </w:tcPr>
          <w:p w14:paraId="3C6D3274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Experiência em trabalhos e atividades junto a povos e comunidades indígenas nos biomas Cerrado e/ou Amazônia.</w:t>
            </w:r>
          </w:p>
        </w:tc>
      </w:tr>
      <w:tr w:rsidR="00E0212E" w:rsidRPr="00D93E88" w14:paraId="04180F09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4DAD75D7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128E9C8A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Experiência em trabalhos voltados à Gestão Territorial e Ambiental de Terras Indígenas.</w:t>
            </w:r>
          </w:p>
        </w:tc>
      </w:tr>
      <w:tr w:rsidR="00E0212E" w:rsidRPr="00D93E88" w14:paraId="7B85537F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2A0588E3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31614448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Experiência em trabalhos na(s) Terra(s) Indígena(s) onde serão desenvolvidas as ações da proposta.</w:t>
            </w:r>
          </w:p>
        </w:tc>
      </w:tr>
      <w:tr w:rsidR="00E0212E" w:rsidRPr="00D93E88" w14:paraId="21D71F28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44E12B11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1.2 -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Sustentabilidade financeira da Instituição</w:t>
            </w:r>
          </w:p>
        </w:tc>
        <w:tc>
          <w:tcPr>
            <w:tcW w:w="6266" w:type="dxa"/>
            <w:vAlign w:val="center"/>
          </w:tcPr>
          <w:p w14:paraId="0D3E15CD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A instituição apresenta histórico de desenvolvimento de projetos com um valor total semelhante ou superior ao valor apresentado pela proposta.</w:t>
            </w:r>
          </w:p>
        </w:tc>
      </w:tr>
      <w:tr w:rsidR="00E0212E" w:rsidRPr="00D93E88" w14:paraId="3337759F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54D31886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4160A219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Apresenta estratégia e alternativas para captação de recursos, no curto e no médio prazo, podendo incluir geração própria de receita, doações, recebimento por serviços prestados etc.</w:t>
            </w:r>
          </w:p>
        </w:tc>
      </w:tr>
      <w:tr w:rsidR="00520518" w:rsidRPr="00D93E88" w14:paraId="5830E83C" w14:textId="77777777" w:rsidTr="0062039A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71A814BF" w14:textId="77777777" w:rsidR="00520518" w:rsidRPr="00D93E88" w:rsidRDefault="00520518" w:rsidP="0062039A">
            <w:pPr>
              <w:spacing w:before="60"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 xml:space="preserve">Critério 2: Capacidade Técnica da Equipe </w:t>
            </w:r>
          </w:p>
        </w:tc>
      </w:tr>
      <w:tr w:rsidR="00E0212E" w:rsidRPr="00D93E88" w14:paraId="25267C03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674A2195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 xml:space="preserve">Subcritério 2.1 -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Qualificação e experiência da equipe técnica em relação à Gestão Territorial e Ambiental de Terras Indígenas </w:t>
            </w:r>
          </w:p>
        </w:tc>
        <w:tc>
          <w:tcPr>
            <w:tcW w:w="6266" w:type="dxa"/>
            <w:vAlign w:val="center"/>
          </w:tcPr>
          <w:p w14:paraId="21F73E87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Experiência da equipe (proponente e parceiras)</w:t>
            </w:r>
            <w:r w:rsidRPr="00D93E88" w:rsidDel="00614EA0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na execução de ações similares às propostas 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voltadas à gestão territorial e ambiental em TIs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E0212E" w:rsidRPr="00D93E88" w14:paraId="2A63BE7A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5070570E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00C8975F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Experiência da equipe (proponente e parceiras) na execução de ações junto ao(s) povo (s) e comunidade(s) indígena(s) que constituem o público-alvo da proposta.</w:t>
            </w:r>
          </w:p>
        </w:tc>
      </w:tr>
      <w:tr w:rsidR="00E0212E" w:rsidRPr="00D93E88" w14:paraId="262DC4CB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4F8F132E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3EDFAE48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Qualificações e competências da equipe para a execução de projetos na temática de Gestão  Territorial e Ambiental de Terras Indígenas.</w:t>
            </w:r>
          </w:p>
        </w:tc>
      </w:tr>
      <w:tr w:rsidR="00520518" w:rsidRPr="00D93E88" w14:paraId="622FEA07" w14:textId="77777777" w:rsidTr="0062039A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44E361E8" w14:textId="77777777" w:rsidR="00520518" w:rsidRPr="00D93E88" w:rsidRDefault="00520518" w:rsidP="0062039A">
            <w:pPr>
              <w:spacing w:before="60"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>Critério 3: Embasamento Técnico e Medotológico da Proposta</w:t>
            </w:r>
          </w:p>
        </w:tc>
      </w:tr>
      <w:tr w:rsidR="00E0212E" w:rsidRPr="00D93E88" w14:paraId="432C138E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63320C32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 xml:space="preserve">Subcritério 3.1 -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Metodologias Participativas e Equidade de Gênero</w:t>
            </w:r>
          </w:p>
        </w:tc>
        <w:tc>
          <w:tcPr>
            <w:tcW w:w="6266" w:type="dxa"/>
            <w:vAlign w:val="center"/>
          </w:tcPr>
          <w:p w14:paraId="120ACB75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de forma clara processos que garantam a participação ativa das comunidades e povos indígenas beneficiados/envolvidos durante o planejamento, implementação e monitoramento da iniciativa.</w:t>
            </w:r>
          </w:p>
        </w:tc>
      </w:tr>
      <w:tr w:rsidR="00E0212E" w:rsidRPr="00D93E88" w14:paraId="5CC4FD02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0CF71671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7E249715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de forma clara processos que garantam a participação e benefício para mulheres indígenas durante o planejamento, implementação e monitoramento da iniciativa.</w:t>
            </w:r>
          </w:p>
        </w:tc>
      </w:tr>
      <w:tr w:rsidR="00E0212E" w:rsidRPr="00D93E88" w14:paraId="1207AD6C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0C2B23A6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 xml:space="preserve">Subcritério 3.2 -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Metodologias adequadas às especificidades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lastRenderedPageBreak/>
              <w:t>socioculturais dos povos e comunidades indígenas a serem beneficiados</w:t>
            </w:r>
          </w:p>
        </w:tc>
        <w:tc>
          <w:tcPr>
            <w:tcW w:w="6266" w:type="dxa"/>
            <w:vAlign w:val="center"/>
          </w:tcPr>
          <w:p w14:paraId="6E035CB0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lastRenderedPageBreak/>
              <w:t>O projeto apresenta, de forma clara e consistente, aspectos socioculturais que embasam a proposta.</w:t>
            </w:r>
          </w:p>
        </w:tc>
      </w:tr>
      <w:tr w:rsidR="00E0212E" w:rsidRPr="00D93E88" w14:paraId="5F8A4F0F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4B94C7D9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25C3B1D7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O projeto apresenta metodologias que contemplam as especificidades socioculturais dos povos e comunidades indígenas </w:t>
            </w:r>
            <w:r w:rsidRPr="00D93E88" w:rsidDel="00063B6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b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eneficiados/envolvidos.</w:t>
            </w:r>
          </w:p>
        </w:tc>
      </w:tr>
      <w:tr w:rsidR="00E0212E" w:rsidRPr="00D93E88" w14:paraId="2C51BB57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5807D700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bookmarkStart w:id="136" w:name="_Hlk99015764"/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3.3 -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Replicabilidade e Sustentabilidade</w:t>
            </w:r>
          </w:p>
        </w:tc>
        <w:tc>
          <w:tcPr>
            <w:tcW w:w="6266" w:type="dxa"/>
            <w:vAlign w:val="center"/>
          </w:tcPr>
          <w:p w14:paraId="3FD01210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O projeto apresenta metodologias e técnicas que contribuem para a replicabilidade das ações a serem implementadas, de modo a serem utilizadas como referência para 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Gestão Territorial</w:t>
            </w:r>
            <w:r w:rsidRPr="00D93E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e 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Ambiental</w:t>
            </w:r>
            <w:r w:rsidRPr="00D93E8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 de 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Terras Indígenas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nos biomas Amazônia e/ou Cerrado.</w:t>
            </w:r>
          </w:p>
        </w:tc>
      </w:tr>
      <w:tr w:rsidR="00E0212E" w:rsidRPr="00D93E88" w14:paraId="2C05CD23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568CD60A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73FC2AE0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O projeto valoriza conhecimentos, práticas e técnicas que promovem a conservação da biodiversidade e o uso sustentável dos recursos naturais. </w:t>
            </w:r>
          </w:p>
        </w:tc>
      </w:tr>
      <w:tr w:rsidR="00E0212E" w:rsidRPr="00D93E88" w14:paraId="4EFA8CFF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759B71A2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3.4 -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Protagonismo e</w:t>
            </w:r>
          </w:p>
          <w:p w14:paraId="67633D59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Autodeterminação</w:t>
            </w:r>
          </w:p>
        </w:tc>
        <w:tc>
          <w:tcPr>
            <w:tcW w:w="6266" w:type="dxa"/>
            <w:vAlign w:val="center"/>
          </w:tcPr>
          <w:p w14:paraId="653575F1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de forma clara e consistente as premissas das ações a serem desenvolvidas, considerando demandas reais oriundas das comunidades e povos indígenas a serem beneficiados/envolvidos na proposta.</w:t>
            </w:r>
          </w:p>
        </w:tc>
      </w:tr>
      <w:tr w:rsidR="00E0212E" w:rsidRPr="00D93E88" w14:paraId="0485DD51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7CFFE26F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7F9EA751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de forma clara e consistente como se dará o protagonismo de atores locais e representantes indígenas no planejamento, implementação e monitoramento da iniciativa.</w:t>
            </w:r>
          </w:p>
        </w:tc>
      </w:tr>
      <w:tr w:rsidR="00E0212E" w:rsidRPr="00D93E88" w14:paraId="7AC5FBA9" w14:textId="77777777" w:rsidTr="0062039A">
        <w:trPr>
          <w:jc w:val="center"/>
        </w:trPr>
        <w:tc>
          <w:tcPr>
            <w:tcW w:w="3397" w:type="dxa"/>
            <w:vAlign w:val="center"/>
          </w:tcPr>
          <w:p w14:paraId="1E882EE4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bookmarkStart w:id="137" w:name="_Hlk99015927"/>
            <w:bookmarkEnd w:id="136"/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3.5 -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Nº de beneficiários</w:t>
            </w:r>
          </w:p>
          <w:p w14:paraId="697B98B9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diretos/indiretos</w:t>
            </w:r>
          </w:p>
        </w:tc>
        <w:tc>
          <w:tcPr>
            <w:tcW w:w="6266" w:type="dxa"/>
            <w:vAlign w:val="center"/>
          </w:tcPr>
          <w:p w14:paraId="459EDE61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metodologias e ações que envolvem e beneficiam de forma direta e/ou indireta um número de beneficiários</w:t>
            </w:r>
            <w:r w:rsidRPr="00D93E88" w:rsidDel="00C15A54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condizente com a demografia do local de atuação da proposta.</w:t>
            </w:r>
          </w:p>
        </w:tc>
      </w:tr>
      <w:tr w:rsidR="00E0212E" w:rsidRPr="00D93E88" w14:paraId="1045D492" w14:textId="77777777" w:rsidTr="0062039A">
        <w:trPr>
          <w:jc w:val="center"/>
        </w:trPr>
        <w:tc>
          <w:tcPr>
            <w:tcW w:w="3397" w:type="dxa"/>
            <w:vAlign w:val="center"/>
          </w:tcPr>
          <w:p w14:paraId="18548D17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3.6 -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Diversidade de faixas etárias envolvidas</w:t>
            </w:r>
          </w:p>
        </w:tc>
        <w:tc>
          <w:tcPr>
            <w:tcW w:w="6266" w:type="dxa"/>
            <w:vAlign w:val="center"/>
          </w:tcPr>
          <w:p w14:paraId="7EB56738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metodologias e ações que envolvem e beneficiam de forma direta e/ou indireta crianças, jovens e anciãos indígenas.</w:t>
            </w:r>
          </w:p>
        </w:tc>
      </w:tr>
      <w:tr w:rsidR="00E0212E" w:rsidRPr="00D93E88" w14:paraId="0B997AB4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61F89704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3.7 -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Indicadores </w:t>
            </w:r>
          </w:p>
        </w:tc>
        <w:tc>
          <w:tcPr>
            <w:tcW w:w="6266" w:type="dxa"/>
            <w:vAlign w:val="center"/>
          </w:tcPr>
          <w:p w14:paraId="18C65437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O projeto apresenta de maneira consistente, clara e objetiva indicadores de impacto da iniciativa. </w:t>
            </w:r>
          </w:p>
        </w:tc>
      </w:tr>
      <w:tr w:rsidR="00E0212E" w:rsidRPr="00D93E88" w14:paraId="263CDD15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1A051220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4F951B15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indicadores qualitativos e quantitativos relevantes para relevantes para mensurar o alcance dos objetivos da proposta.</w:t>
            </w:r>
          </w:p>
        </w:tc>
      </w:tr>
      <w:tr w:rsidR="00E0212E" w:rsidRPr="00D93E88" w14:paraId="66B41B7B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07FA2A0D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bookmarkStart w:id="138" w:name="_Hlk99016028"/>
            <w:bookmarkEnd w:id="137"/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3.8 -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Fundamentação conceitual</w:t>
            </w:r>
          </w:p>
        </w:tc>
        <w:tc>
          <w:tcPr>
            <w:tcW w:w="6266" w:type="dxa"/>
            <w:vAlign w:val="center"/>
          </w:tcPr>
          <w:p w14:paraId="232BE9C6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embasamento amparado em metodologias reconhecidas, coerentes com os resultados a serem alcançados e alinhadas aos objetivos e diretrizes da PNGATI.</w:t>
            </w:r>
          </w:p>
        </w:tc>
      </w:tr>
      <w:tr w:rsidR="00E0212E" w:rsidRPr="00D93E88" w14:paraId="74AB1015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268F339F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5EBC30DA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de forma clara e consistente os aspectos técnicos relativos às ações a serem implementadas, descrevendo de maneira coerente os processos, procedimentos e cronograma de ações para o alcance dos resultados esperados.</w:t>
            </w:r>
          </w:p>
        </w:tc>
      </w:tr>
      <w:tr w:rsidR="00E0212E" w:rsidRPr="00D93E88" w14:paraId="35FE05D9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6194DD41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3.9 -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Articulação e aderência a Políticas Públicas</w:t>
            </w:r>
          </w:p>
        </w:tc>
        <w:tc>
          <w:tcPr>
            <w:tcW w:w="6266" w:type="dxa"/>
            <w:vAlign w:val="center"/>
          </w:tcPr>
          <w:p w14:paraId="26F8E88C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parcerias e processos de articulação com setores públicos e da sociedade civil organizada que contribuem de maneira positiva para os resultados almejados.</w:t>
            </w:r>
          </w:p>
        </w:tc>
      </w:tr>
      <w:tr w:rsidR="00E0212E" w:rsidRPr="00D93E88" w14:paraId="082D1542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6D331824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5C3213C3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O projeto apresenta aderência à PNGATI e outras políticas públicas voltadas ao meio ambiente e povos indígenas (ex.: políticas de educação diferenciada para povos indígenas, PNPCT etc.). </w:t>
            </w:r>
          </w:p>
        </w:tc>
      </w:tr>
      <w:tr w:rsidR="00E0212E" w:rsidRPr="00D93E88" w14:paraId="523B569E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44952A4A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29844442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favorece o fortalecimento de parcerias com organizações indígenas e do poder público (ex.: FUNAI, SESAI, prefeituras, escolas estaduais/municipais etc.).</w:t>
            </w:r>
          </w:p>
        </w:tc>
      </w:tr>
      <w:tr w:rsidR="00E0212E" w:rsidRPr="00D93E88" w14:paraId="504F0314" w14:textId="77777777" w:rsidTr="0062039A">
        <w:trPr>
          <w:jc w:val="center"/>
        </w:trPr>
        <w:tc>
          <w:tcPr>
            <w:tcW w:w="3397" w:type="dxa"/>
            <w:vAlign w:val="center"/>
          </w:tcPr>
          <w:p w14:paraId="4976BF8B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bookmarkStart w:id="139" w:name="_Hlk99016141"/>
            <w:bookmarkEnd w:id="138"/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3.10 -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Sinergias </w:t>
            </w:r>
          </w:p>
        </w:tc>
        <w:tc>
          <w:tcPr>
            <w:tcW w:w="6266" w:type="dxa"/>
            <w:vAlign w:val="center"/>
          </w:tcPr>
          <w:p w14:paraId="6B9F10A9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complementaridade/adicionalidade a ações e projetos em andamento na área foco da iniciativa.</w:t>
            </w:r>
          </w:p>
        </w:tc>
      </w:tr>
      <w:bookmarkEnd w:id="139"/>
      <w:tr w:rsidR="00520518" w:rsidRPr="00D93E88" w14:paraId="6A09D053" w14:textId="77777777" w:rsidTr="0062039A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0235EE76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  <w:t>Critério 4: Apresentação e coerência da Proposta</w:t>
            </w:r>
          </w:p>
        </w:tc>
      </w:tr>
      <w:tr w:rsidR="00E0212E" w:rsidRPr="00D93E88" w14:paraId="2C7827EC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1589E77C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4.1 -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Organização e clareza da proposta</w:t>
            </w:r>
          </w:p>
        </w:tc>
        <w:tc>
          <w:tcPr>
            <w:tcW w:w="6266" w:type="dxa"/>
            <w:vAlign w:val="center"/>
          </w:tcPr>
          <w:p w14:paraId="668236AB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Clareza da metodologia geral e na descrição das ações/atividades do projeto.</w:t>
            </w:r>
          </w:p>
        </w:tc>
      </w:tr>
      <w:tr w:rsidR="00E0212E" w:rsidRPr="00D93E88" w14:paraId="0D7E9E99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18A04E7F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58F015BB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Clareza na descrição das responsabilidades atribuídas aos profissionais envolvidos.</w:t>
            </w:r>
          </w:p>
        </w:tc>
      </w:tr>
      <w:tr w:rsidR="00520518" w:rsidRPr="00D93E88" w14:paraId="7A17202A" w14:textId="77777777" w:rsidTr="0062039A">
        <w:trPr>
          <w:jc w:val="center"/>
        </w:trPr>
        <w:tc>
          <w:tcPr>
            <w:tcW w:w="3397" w:type="dxa"/>
            <w:vAlign w:val="center"/>
          </w:tcPr>
          <w:p w14:paraId="4D970A21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4.2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- Custos</w:t>
            </w:r>
          </w:p>
        </w:tc>
        <w:tc>
          <w:tcPr>
            <w:tcW w:w="6266" w:type="dxa"/>
            <w:vAlign w:val="center"/>
          </w:tcPr>
          <w:p w14:paraId="366C76D2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 projeto apresenta custos compatíveis com as ações a serem implementadas e com os resultados a serem alcançados.</w:t>
            </w:r>
          </w:p>
        </w:tc>
      </w:tr>
      <w:tr w:rsidR="00E0212E" w:rsidRPr="00D93E88" w14:paraId="4EF218ED" w14:textId="77777777" w:rsidTr="0062039A">
        <w:trPr>
          <w:jc w:val="center"/>
        </w:trPr>
        <w:tc>
          <w:tcPr>
            <w:tcW w:w="3397" w:type="dxa"/>
            <w:vAlign w:val="center"/>
          </w:tcPr>
          <w:p w14:paraId="6439EF34" w14:textId="79ADC514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4.</w:t>
            </w:r>
            <w:r w:rsidR="00E86D5D"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3</w:t>
            </w: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 xml:space="preserve">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Orçamento e cronograma</w:t>
            </w:r>
          </w:p>
        </w:tc>
        <w:tc>
          <w:tcPr>
            <w:tcW w:w="6266" w:type="dxa"/>
            <w:vAlign w:val="center"/>
          </w:tcPr>
          <w:p w14:paraId="1D9A9926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Orçamento e cronograma detalhados e estruturados, condizentes com as atividades propostas e com os resultados esperados.</w:t>
            </w:r>
          </w:p>
        </w:tc>
      </w:tr>
      <w:tr w:rsidR="00520518" w:rsidRPr="00D93E88" w14:paraId="49D064B0" w14:textId="77777777" w:rsidTr="0062039A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38B318EF" w14:textId="77777777" w:rsidR="00520518" w:rsidRPr="00D93E88" w:rsidRDefault="00520518" w:rsidP="0062039A">
            <w:pPr>
              <w:spacing w:before="60" w:after="120" w:line="276" w:lineRule="auto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en-US"/>
              </w:rPr>
              <w:t>Critério 5: Tipo de organização proponente</w:t>
            </w:r>
          </w:p>
        </w:tc>
      </w:tr>
      <w:tr w:rsidR="0053767E" w:rsidRPr="00D93E88" w14:paraId="377E6E65" w14:textId="77777777" w:rsidTr="006304C7">
        <w:trPr>
          <w:trHeight w:val="1444"/>
          <w:jc w:val="center"/>
        </w:trPr>
        <w:tc>
          <w:tcPr>
            <w:tcW w:w="3397" w:type="dxa"/>
            <w:vAlign w:val="center"/>
          </w:tcPr>
          <w:p w14:paraId="5AB381F0" w14:textId="77777777" w:rsidR="0053767E" w:rsidRPr="00D93E88" w:rsidRDefault="0053767E" w:rsidP="0062039A">
            <w:pPr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Subcritério 5.1 -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Organização proponente  </w:t>
            </w:r>
          </w:p>
        </w:tc>
        <w:tc>
          <w:tcPr>
            <w:tcW w:w="6266" w:type="dxa"/>
            <w:vAlign w:val="center"/>
          </w:tcPr>
          <w:p w14:paraId="338CB166" w14:textId="77777777" w:rsidR="0053767E" w:rsidRPr="00D93E88" w:rsidRDefault="0053767E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A organização proponente foi criada e é constituída por indígenas (este critério busca incentivar propostas apresentadas diretamente por organizações indígenas). </w:t>
            </w:r>
          </w:p>
        </w:tc>
      </w:tr>
      <w:tr w:rsidR="00520518" w:rsidRPr="00D93E88" w14:paraId="223E7DE2" w14:textId="77777777" w:rsidTr="0062039A">
        <w:trPr>
          <w:jc w:val="center"/>
        </w:trPr>
        <w:tc>
          <w:tcPr>
            <w:tcW w:w="9663" w:type="dxa"/>
            <w:gridSpan w:val="2"/>
            <w:shd w:val="clear" w:color="auto" w:fill="D9D9D9" w:themeFill="background1" w:themeFillShade="D9"/>
            <w:vAlign w:val="center"/>
          </w:tcPr>
          <w:p w14:paraId="3021F847" w14:textId="77777777" w:rsidR="00520518" w:rsidRPr="00D93E88" w:rsidRDefault="00520518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Critério 6: Vulnerabilidade ambiental</w:t>
            </w:r>
          </w:p>
        </w:tc>
      </w:tr>
      <w:tr w:rsidR="00E0212E" w:rsidRPr="00D93E88" w14:paraId="3D53677D" w14:textId="77777777" w:rsidTr="0062039A">
        <w:trPr>
          <w:jc w:val="center"/>
        </w:trPr>
        <w:tc>
          <w:tcPr>
            <w:tcW w:w="3397" w:type="dxa"/>
            <w:vMerge w:val="restart"/>
            <w:vAlign w:val="center"/>
          </w:tcPr>
          <w:p w14:paraId="52700285" w14:textId="77777777" w:rsidR="00E0212E" w:rsidRPr="00D93E88" w:rsidRDefault="00E0212E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  <w:t>6.1 -</w:t>
            </w: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 Indicadores de vulnerabilidade ambiental da(s) Terra(s) Indígena(s) foco da proposta </w:t>
            </w:r>
          </w:p>
        </w:tc>
        <w:tc>
          <w:tcPr>
            <w:tcW w:w="6266" w:type="dxa"/>
            <w:vAlign w:val="center"/>
          </w:tcPr>
          <w:p w14:paraId="2E1D83BB" w14:textId="77777777" w:rsidR="00E0212E" w:rsidRPr="00D93E88" w:rsidRDefault="00E0212E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 xml:space="preserve">TI(s) situada(s) no Arco do Desmatamento ou em outras regiões com alto índice de desmatamento. </w:t>
            </w:r>
          </w:p>
        </w:tc>
      </w:tr>
      <w:tr w:rsidR="00E0212E" w:rsidRPr="00D93E88" w14:paraId="49FB541A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43B5F5FC" w14:textId="77777777" w:rsidR="00E0212E" w:rsidRPr="00D93E88" w:rsidRDefault="00E0212E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36AA9AA4" w14:textId="77777777" w:rsidR="00E0212E" w:rsidRPr="00D93E88" w:rsidRDefault="00E0212E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Desmatamento ilegal no interior e/ou entorno da(s) TI(s)*.</w:t>
            </w:r>
          </w:p>
        </w:tc>
      </w:tr>
      <w:tr w:rsidR="00E0212E" w:rsidRPr="00D93E88" w14:paraId="61CF6212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49D65112" w14:textId="77777777" w:rsidR="00E0212E" w:rsidRPr="00D93E88" w:rsidRDefault="00E0212E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3DF10165" w14:textId="77777777" w:rsidR="00E0212E" w:rsidRPr="00D93E88" w:rsidRDefault="00E0212E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Ocorrência de outras atividades ilegais no interior e/ou entorno da(s) TI(s) (garimpo, grilagem de terras etc.)*.</w:t>
            </w:r>
          </w:p>
        </w:tc>
      </w:tr>
      <w:tr w:rsidR="00E0212E" w:rsidRPr="00D93E88" w14:paraId="3898C83C" w14:textId="77777777" w:rsidTr="0062039A">
        <w:trPr>
          <w:jc w:val="center"/>
        </w:trPr>
        <w:tc>
          <w:tcPr>
            <w:tcW w:w="3397" w:type="dxa"/>
            <w:vMerge/>
            <w:vAlign w:val="center"/>
          </w:tcPr>
          <w:p w14:paraId="69A65178" w14:textId="77777777" w:rsidR="00E0212E" w:rsidRPr="00D93E88" w:rsidRDefault="00E0212E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b/>
                <w:noProof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vAlign w:val="center"/>
          </w:tcPr>
          <w:p w14:paraId="2C905850" w14:textId="0D9B140F" w:rsidR="00E0212E" w:rsidRPr="00D93E88" w:rsidRDefault="00E0212E" w:rsidP="0062039A">
            <w:pPr>
              <w:suppressAutoHyphens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</w:pPr>
            <w:r w:rsidRPr="00D93E88">
              <w:rPr>
                <w:rFonts w:asciiTheme="minorHAnsi" w:eastAsiaTheme="minorHAnsi" w:hAnsiTheme="minorHAnsi" w:cstheme="minorHAnsi"/>
                <w:noProof w:val="0"/>
                <w:color w:val="auto"/>
                <w:sz w:val="22"/>
                <w:szCs w:val="22"/>
                <w:lang w:eastAsia="en-US"/>
              </w:rPr>
              <w:t>Situação fundiária (fase do processo de regularização fundiária em que a TI se encontra).</w:t>
            </w:r>
          </w:p>
        </w:tc>
      </w:tr>
    </w:tbl>
    <w:p w14:paraId="1DC1332F" w14:textId="09B7C98C" w:rsidR="008530AC" w:rsidRPr="00D93E88" w:rsidRDefault="008530AC" w:rsidP="00C646E6">
      <w:pPr>
        <w:spacing w:before="0" w:after="120" w:line="276" w:lineRule="auto"/>
        <w:ind w:right="709" w:firstLine="505"/>
        <w:jc w:val="both"/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</w:pPr>
    </w:p>
    <w:p w14:paraId="61AE9599" w14:textId="26422881" w:rsidR="00676977" w:rsidRPr="00D93E88" w:rsidRDefault="00902BFE" w:rsidP="00F141F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sz w:val="22"/>
          <w:szCs w:val="22"/>
        </w:rPr>
      </w:pPr>
      <w:r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>*</w:t>
      </w:r>
      <w:r w:rsidR="00E02C19"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>O Programa COPAÍBAS orienta que as propostas qualifiquem as informações sobre a ocorrência de</w:t>
      </w:r>
      <w:r w:rsidR="008530AC"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 xml:space="preserve"> desmatamento e outros</w:t>
      </w:r>
      <w:r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 xml:space="preserve"> ilícitos ambientais</w:t>
      </w:r>
      <w:r w:rsidR="00E02C19"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 xml:space="preserve"> no</w:t>
      </w:r>
      <w:r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 xml:space="preserve"> </w:t>
      </w:r>
      <w:r w:rsidR="00E02C19"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>interior e/ou entorno da(s) Terra(s) Indígena(s)</w:t>
      </w:r>
      <w:r w:rsidR="009725C5"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 xml:space="preserve"> foco das ações</w:t>
      </w:r>
      <w:r w:rsidR="00E02C19"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>, sempre que possível agregando registros como material fotográfico, matérias divulgadas na imprensa ou outros dados</w:t>
      </w:r>
      <w:r w:rsidR="008530AC"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 xml:space="preserve"> (ex.: área desmatada segundo dados do Prodes etc.)</w:t>
      </w:r>
      <w:r w:rsidR="00E02C19"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 xml:space="preserve">, </w:t>
      </w:r>
      <w:r w:rsidR="00E02C19" w:rsidRPr="00D93E88">
        <w:rPr>
          <w:rFonts w:asciiTheme="minorHAnsi" w:eastAsiaTheme="minorHAnsi" w:hAnsiTheme="minorHAnsi" w:cstheme="minorHAnsi"/>
          <w:b/>
          <w:noProof w:val="0"/>
          <w:color w:val="auto"/>
          <w:sz w:val="22"/>
          <w:szCs w:val="22"/>
          <w:lang w:eastAsia="en-US"/>
        </w:rPr>
        <w:t xml:space="preserve">desde que tais </w:t>
      </w:r>
      <w:r w:rsidR="008530AC" w:rsidRPr="00D93E88">
        <w:rPr>
          <w:rFonts w:asciiTheme="minorHAnsi" w:eastAsiaTheme="minorHAnsi" w:hAnsiTheme="minorHAnsi" w:cstheme="minorHAnsi"/>
          <w:b/>
          <w:noProof w:val="0"/>
          <w:color w:val="auto"/>
          <w:sz w:val="22"/>
          <w:szCs w:val="22"/>
          <w:lang w:eastAsia="en-US"/>
        </w:rPr>
        <w:t xml:space="preserve">informações </w:t>
      </w:r>
      <w:r w:rsidR="00E02C19" w:rsidRPr="00D93E88">
        <w:rPr>
          <w:rFonts w:asciiTheme="minorHAnsi" w:eastAsiaTheme="minorHAnsi" w:hAnsiTheme="minorHAnsi" w:cstheme="minorHAnsi"/>
          <w:b/>
          <w:noProof w:val="0"/>
          <w:color w:val="auto"/>
          <w:sz w:val="22"/>
          <w:szCs w:val="22"/>
          <w:lang w:eastAsia="en-US"/>
        </w:rPr>
        <w:t>não exponham ou comprometam pessoas e instituições a riscos</w:t>
      </w:r>
      <w:r w:rsidR="00E02C19" w:rsidRPr="00D93E88">
        <w:rPr>
          <w:rFonts w:asciiTheme="minorHAnsi" w:eastAsiaTheme="minorHAnsi" w:hAnsiTheme="minorHAnsi" w:cstheme="minorHAnsi"/>
          <w:noProof w:val="0"/>
          <w:color w:val="auto"/>
          <w:sz w:val="22"/>
          <w:szCs w:val="22"/>
          <w:lang w:eastAsia="en-US"/>
        </w:rPr>
        <w:t>.</w:t>
      </w:r>
      <w:bookmarkStart w:id="140" w:name="_heading=h.tit1epi3qlpi" w:colFirst="0" w:colLast="0"/>
      <w:bookmarkEnd w:id="140"/>
    </w:p>
    <w:sectPr w:rsidR="00676977" w:rsidRPr="00D93E88" w:rsidSect="0003298C">
      <w:pgSz w:w="11906" w:h="16838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9F16" w14:textId="77777777" w:rsidR="009558CD" w:rsidRDefault="009558CD" w:rsidP="00366B98">
      <w:pPr>
        <w:spacing w:before="0" w:after="0"/>
      </w:pPr>
      <w:r>
        <w:separator/>
      </w:r>
    </w:p>
  </w:endnote>
  <w:endnote w:type="continuationSeparator" w:id="0">
    <w:p w14:paraId="1FF54965" w14:textId="77777777" w:rsidR="009558CD" w:rsidRDefault="009558CD" w:rsidP="00366B98">
      <w:pPr>
        <w:spacing w:before="0" w:after="0"/>
      </w:pPr>
      <w:r>
        <w:continuationSeparator/>
      </w:r>
    </w:p>
  </w:endnote>
  <w:endnote w:type="continuationNotice" w:id="1">
    <w:p w14:paraId="3C6F26C9" w14:textId="77777777" w:rsidR="009558CD" w:rsidRDefault="009558C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mbria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F016" w14:textId="77777777" w:rsidR="009F1C81" w:rsidRDefault="009F1C81">
    <w:pPr>
      <w:spacing w:before="0"/>
      <w:jc w:val="center"/>
      <w:rPr>
        <w:rStyle w:val="CaracteresdeNotadeRodap"/>
        <w:rFonts w:ascii="Arial" w:hAnsi="Arial" w:cs="Arial"/>
        <w:color w:val="333333"/>
        <w:sz w:val="20"/>
        <w:szCs w:val="20"/>
      </w:rPr>
    </w:pPr>
    <w:r>
      <w:rPr>
        <w:rStyle w:val="CaracteresdeNotadeRodap"/>
        <w:rFonts w:ascii="Arial" w:hAnsi="Arial" w:cs="Arial"/>
        <w:color w:val="333333"/>
        <w:sz w:val="20"/>
        <w:szCs w:val="20"/>
      </w:rPr>
      <w:t xml:space="preserve">                 </w:t>
    </w:r>
  </w:p>
  <w:p w14:paraId="69056C75" w14:textId="77777777" w:rsidR="009F1C81" w:rsidRDefault="009F1C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BAD" w14:textId="77777777" w:rsidR="009F1C81" w:rsidRDefault="009F1C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2342" w14:textId="1ED21F87" w:rsidR="009F1C81" w:rsidRPr="004E0090" w:rsidRDefault="004E0090" w:rsidP="004E0090">
    <w:pPr>
      <w:ind w:hanging="2"/>
      <w:rPr>
        <w:rFonts w:ascii="Calibri" w:eastAsia="Calibri" w:hAnsi="Calibri" w:cs="Calibri"/>
        <w:color w:val="004800"/>
        <w:sz w:val="18"/>
        <w:szCs w:val="18"/>
      </w:rPr>
    </w:pPr>
    <w:r w:rsidRPr="00B43ACB">
      <w:rPr>
        <w:rFonts w:ascii="Calibri" w:eastAsia="Calibri" w:hAnsi="Calibri" w:cs="Calibri"/>
        <w:color w:val="004800"/>
        <w:sz w:val="18"/>
        <w:szCs w:val="18"/>
      </w:rPr>
      <w:t xml:space="preserve">Chamada de Projetos </w:t>
    </w:r>
    <w:r>
      <w:rPr>
        <w:rFonts w:ascii="Calibri" w:eastAsia="Calibri" w:hAnsi="Calibri" w:cs="Calibri"/>
        <w:color w:val="004800"/>
        <w:sz w:val="18"/>
        <w:szCs w:val="18"/>
      </w:rPr>
      <w:t>06/2022 – Programa COPAÍBAS</w:t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  <w:t xml:space="preserve"> Página </w:t>
    </w:r>
    <w:r>
      <w:rPr>
        <w:rFonts w:ascii="Calibri" w:eastAsia="Calibri" w:hAnsi="Calibri" w:cs="Calibri"/>
        <w:color w:val="005000"/>
        <w:sz w:val="18"/>
        <w:szCs w:val="18"/>
      </w:rPr>
      <w:fldChar w:fldCharType="begin"/>
    </w:r>
    <w:r>
      <w:rPr>
        <w:rFonts w:ascii="Calibri" w:eastAsia="Calibri" w:hAnsi="Calibri" w:cs="Calibri"/>
        <w:color w:val="005000"/>
        <w:sz w:val="18"/>
        <w:szCs w:val="18"/>
      </w:rPr>
      <w:instrText>PAGE</w:instrText>
    </w:r>
    <w:r>
      <w:rPr>
        <w:rFonts w:ascii="Calibri" w:eastAsia="Calibri" w:hAnsi="Calibri" w:cs="Calibri"/>
        <w:color w:val="005000"/>
        <w:sz w:val="18"/>
        <w:szCs w:val="18"/>
      </w:rPr>
      <w:fldChar w:fldCharType="separate"/>
    </w:r>
    <w:r>
      <w:rPr>
        <w:rFonts w:ascii="Calibri" w:eastAsia="Calibri" w:hAnsi="Calibri" w:cs="Calibri"/>
        <w:color w:val="005000"/>
        <w:sz w:val="18"/>
        <w:szCs w:val="18"/>
      </w:rPr>
      <w:t>32</w:t>
    </w:r>
    <w:r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CD32" w14:textId="77777777" w:rsidR="009F1C81" w:rsidRDefault="009F1C8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74B0" w14:textId="323E1845" w:rsidR="009F1C81" w:rsidRPr="004E0090" w:rsidRDefault="004E0090" w:rsidP="004E0090">
    <w:pPr>
      <w:ind w:hanging="2"/>
      <w:rPr>
        <w:rFonts w:ascii="Calibri" w:eastAsia="Calibri" w:hAnsi="Calibri" w:cs="Calibri"/>
        <w:color w:val="004800"/>
        <w:sz w:val="18"/>
        <w:szCs w:val="18"/>
      </w:rPr>
    </w:pPr>
    <w:r w:rsidRPr="00B43ACB">
      <w:rPr>
        <w:rFonts w:ascii="Calibri" w:eastAsia="Calibri" w:hAnsi="Calibri" w:cs="Calibri"/>
        <w:color w:val="004800"/>
        <w:sz w:val="18"/>
        <w:szCs w:val="18"/>
      </w:rPr>
      <w:t xml:space="preserve">Chamada de Projetos </w:t>
    </w:r>
    <w:r>
      <w:rPr>
        <w:rFonts w:ascii="Calibri" w:eastAsia="Calibri" w:hAnsi="Calibri" w:cs="Calibri"/>
        <w:color w:val="004800"/>
        <w:sz w:val="18"/>
        <w:szCs w:val="18"/>
      </w:rPr>
      <w:t>06/2022 – Programa COPAÍBAS</w:t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  <w:t xml:space="preserve"> Página </w:t>
    </w:r>
    <w:r>
      <w:rPr>
        <w:rFonts w:ascii="Calibri" w:eastAsia="Calibri" w:hAnsi="Calibri" w:cs="Calibri"/>
        <w:color w:val="005000"/>
        <w:sz w:val="18"/>
        <w:szCs w:val="18"/>
      </w:rPr>
      <w:fldChar w:fldCharType="begin"/>
    </w:r>
    <w:r>
      <w:rPr>
        <w:rFonts w:ascii="Calibri" w:eastAsia="Calibri" w:hAnsi="Calibri" w:cs="Calibri"/>
        <w:color w:val="005000"/>
        <w:sz w:val="18"/>
        <w:szCs w:val="18"/>
      </w:rPr>
      <w:instrText>PAGE</w:instrText>
    </w:r>
    <w:r>
      <w:rPr>
        <w:rFonts w:ascii="Calibri" w:eastAsia="Calibri" w:hAnsi="Calibri" w:cs="Calibri"/>
        <w:color w:val="005000"/>
        <w:sz w:val="18"/>
        <w:szCs w:val="18"/>
      </w:rPr>
      <w:fldChar w:fldCharType="separate"/>
    </w:r>
    <w:r>
      <w:rPr>
        <w:rFonts w:ascii="Calibri" w:eastAsia="Calibri" w:hAnsi="Calibri" w:cs="Calibri"/>
        <w:color w:val="005000"/>
        <w:sz w:val="18"/>
        <w:szCs w:val="18"/>
      </w:rPr>
      <w:t>4</w:t>
    </w:r>
    <w:r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A846" w14:textId="5FAE8838" w:rsidR="009F1C81" w:rsidRPr="004E0090" w:rsidRDefault="004E0090" w:rsidP="004E0090">
    <w:pPr>
      <w:ind w:hanging="2"/>
      <w:rPr>
        <w:rFonts w:ascii="Calibri" w:eastAsia="Calibri" w:hAnsi="Calibri" w:cs="Calibri"/>
        <w:color w:val="004800"/>
        <w:sz w:val="18"/>
        <w:szCs w:val="18"/>
      </w:rPr>
    </w:pPr>
    <w:r w:rsidRPr="00B43ACB">
      <w:rPr>
        <w:rFonts w:ascii="Calibri" w:eastAsia="Calibri" w:hAnsi="Calibri" w:cs="Calibri"/>
        <w:color w:val="004800"/>
        <w:sz w:val="18"/>
        <w:szCs w:val="18"/>
      </w:rPr>
      <w:t xml:space="preserve">Chamada de Projetos </w:t>
    </w:r>
    <w:r>
      <w:rPr>
        <w:rFonts w:ascii="Calibri" w:eastAsia="Calibri" w:hAnsi="Calibri" w:cs="Calibri"/>
        <w:color w:val="004800"/>
        <w:sz w:val="18"/>
        <w:szCs w:val="18"/>
      </w:rPr>
      <w:t>06/2022 – Programa COPAÍBAS</w:t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  <w:t xml:space="preserve"> Página </w:t>
    </w:r>
    <w:r>
      <w:rPr>
        <w:rFonts w:ascii="Calibri" w:eastAsia="Calibri" w:hAnsi="Calibri" w:cs="Calibri"/>
        <w:color w:val="005000"/>
        <w:sz w:val="18"/>
        <w:szCs w:val="18"/>
      </w:rPr>
      <w:fldChar w:fldCharType="begin"/>
    </w:r>
    <w:r>
      <w:rPr>
        <w:rFonts w:ascii="Calibri" w:eastAsia="Calibri" w:hAnsi="Calibri" w:cs="Calibri"/>
        <w:color w:val="005000"/>
        <w:sz w:val="18"/>
        <w:szCs w:val="18"/>
      </w:rPr>
      <w:instrText>PAGE</w:instrText>
    </w:r>
    <w:r>
      <w:rPr>
        <w:rFonts w:ascii="Calibri" w:eastAsia="Calibri" w:hAnsi="Calibri" w:cs="Calibri"/>
        <w:color w:val="005000"/>
        <w:sz w:val="18"/>
        <w:szCs w:val="18"/>
      </w:rPr>
      <w:fldChar w:fldCharType="separate"/>
    </w:r>
    <w:r>
      <w:rPr>
        <w:rFonts w:ascii="Calibri" w:eastAsia="Calibri" w:hAnsi="Calibri" w:cs="Calibri"/>
        <w:color w:val="005000"/>
        <w:sz w:val="18"/>
        <w:szCs w:val="18"/>
      </w:rPr>
      <w:t>4</w:t>
    </w:r>
    <w:r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E6BD" w14:textId="310CE5FC" w:rsidR="009F1C81" w:rsidRPr="004E0090" w:rsidRDefault="004E0090" w:rsidP="004E0090">
    <w:pPr>
      <w:ind w:hanging="2"/>
      <w:rPr>
        <w:rFonts w:ascii="Calibri" w:eastAsia="Calibri" w:hAnsi="Calibri" w:cs="Calibri"/>
        <w:color w:val="004800"/>
        <w:sz w:val="18"/>
        <w:szCs w:val="18"/>
      </w:rPr>
    </w:pPr>
    <w:r w:rsidRPr="00B43ACB">
      <w:rPr>
        <w:rFonts w:ascii="Calibri" w:eastAsia="Calibri" w:hAnsi="Calibri" w:cs="Calibri"/>
        <w:color w:val="004800"/>
        <w:sz w:val="18"/>
        <w:szCs w:val="18"/>
      </w:rPr>
      <w:t xml:space="preserve">Chamada de Projetos </w:t>
    </w:r>
    <w:r>
      <w:rPr>
        <w:rFonts w:ascii="Calibri" w:eastAsia="Calibri" w:hAnsi="Calibri" w:cs="Calibri"/>
        <w:color w:val="004800"/>
        <w:sz w:val="18"/>
        <w:szCs w:val="18"/>
      </w:rPr>
      <w:t>06/2022 – Programa COPAÍBAS</w:t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</w:r>
    <w:r>
      <w:rPr>
        <w:rFonts w:ascii="Calibri" w:eastAsia="Calibri" w:hAnsi="Calibri" w:cs="Calibri"/>
        <w:color w:val="005000"/>
        <w:sz w:val="18"/>
        <w:szCs w:val="18"/>
      </w:rPr>
      <w:tab/>
      <w:t xml:space="preserve"> Página </w:t>
    </w:r>
    <w:r>
      <w:rPr>
        <w:rFonts w:ascii="Calibri" w:eastAsia="Calibri" w:hAnsi="Calibri" w:cs="Calibri"/>
        <w:color w:val="005000"/>
        <w:sz w:val="18"/>
        <w:szCs w:val="18"/>
      </w:rPr>
      <w:fldChar w:fldCharType="begin"/>
    </w:r>
    <w:r>
      <w:rPr>
        <w:rFonts w:ascii="Calibri" w:eastAsia="Calibri" w:hAnsi="Calibri" w:cs="Calibri"/>
        <w:color w:val="005000"/>
        <w:sz w:val="18"/>
        <w:szCs w:val="18"/>
      </w:rPr>
      <w:instrText>PAGE</w:instrText>
    </w:r>
    <w:r>
      <w:rPr>
        <w:rFonts w:ascii="Calibri" w:eastAsia="Calibri" w:hAnsi="Calibri" w:cs="Calibri"/>
        <w:color w:val="005000"/>
        <w:sz w:val="18"/>
        <w:szCs w:val="18"/>
      </w:rPr>
      <w:fldChar w:fldCharType="separate"/>
    </w:r>
    <w:r>
      <w:rPr>
        <w:rFonts w:ascii="Calibri" w:eastAsia="Calibri" w:hAnsi="Calibri" w:cs="Calibri"/>
        <w:color w:val="005000"/>
        <w:sz w:val="18"/>
        <w:szCs w:val="18"/>
      </w:rPr>
      <w:t>4</w:t>
    </w:r>
    <w:r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7EF1" w14:textId="77777777" w:rsidR="009558CD" w:rsidRDefault="009558CD" w:rsidP="00366B98">
      <w:pPr>
        <w:spacing w:before="0" w:after="0"/>
      </w:pPr>
      <w:r>
        <w:separator/>
      </w:r>
    </w:p>
  </w:footnote>
  <w:footnote w:type="continuationSeparator" w:id="0">
    <w:p w14:paraId="386016BA" w14:textId="77777777" w:rsidR="009558CD" w:rsidRDefault="009558CD" w:rsidP="00366B98">
      <w:pPr>
        <w:spacing w:before="0" w:after="0"/>
      </w:pPr>
      <w:r>
        <w:continuationSeparator/>
      </w:r>
    </w:p>
  </w:footnote>
  <w:footnote w:type="continuationNotice" w:id="1">
    <w:p w14:paraId="1FBFC355" w14:textId="77777777" w:rsidR="009558CD" w:rsidRDefault="009558CD">
      <w:pPr>
        <w:spacing w:before="0" w:after="0"/>
      </w:pPr>
    </w:p>
  </w:footnote>
  <w:footnote w:id="2">
    <w:p w14:paraId="72D38ABC" w14:textId="77777777" w:rsidR="009F1C81" w:rsidRPr="000645E9" w:rsidRDefault="009F1C81" w:rsidP="00506EC5">
      <w:pPr>
        <w:ind w:right="7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645E9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footnoteRef/>
      </w:r>
      <w:r w:rsidRPr="000645E9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</w:t>
      </w:r>
      <w:r w:rsidRPr="000645E9">
        <w:rPr>
          <w:rFonts w:asciiTheme="minorHAnsi" w:hAnsiTheme="minorHAnsi" w:cstheme="minorHAnsi"/>
          <w:color w:val="auto"/>
          <w:sz w:val="20"/>
          <w:szCs w:val="20"/>
        </w:rPr>
        <w:t>PGTAs são instrumentos de caráter dinâmico, que visam à valorização do patrimônio material e imaterial indígena, à recuperação, à conservação e ao uso sustentável dos recursos naturais, assegurando a melhoria da qualidade de vida e as condições plenas de reprodução física e cultural das atuais e futuras gerações indígenas. Devem expressar o protagonismo, a autonomia e autodeterminação dos povos na negociação e no estabelecimento de acordos internos que permitam o fortalecimento da proteção e do controle territorial, bem como ser um subsídio que oriente a execução de políticas públicas voltadas para os povos indígenas (Funai, 2013).</w:t>
      </w:r>
    </w:p>
    <w:p w14:paraId="387E3C38" w14:textId="77777777" w:rsidR="009F1C81" w:rsidRPr="000645E9" w:rsidRDefault="009F1C81" w:rsidP="00506EC5">
      <w:pPr>
        <w:ind w:right="70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</w:footnote>
  <w:footnote w:id="3">
    <w:p w14:paraId="5F90B606" w14:textId="6581992A" w:rsidR="009F1C81" w:rsidRPr="000645E9" w:rsidRDefault="009F1C81" w:rsidP="00506EC5">
      <w:pPr>
        <w:pStyle w:val="Textodenotaderodap"/>
        <w:ind w:right="707"/>
        <w:jc w:val="both"/>
        <w:rPr>
          <w:rFonts w:asciiTheme="minorHAnsi" w:hAnsiTheme="minorHAnsi" w:cstheme="minorHAnsi"/>
          <w:color w:val="auto"/>
        </w:rPr>
      </w:pPr>
      <w:r w:rsidRPr="000645E9">
        <w:rPr>
          <w:rStyle w:val="Refdenotaderodap"/>
          <w:rFonts w:asciiTheme="minorHAnsi" w:hAnsiTheme="minorHAnsi" w:cstheme="minorHAnsi"/>
          <w:color w:val="auto"/>
        </w:rPr>
        <w:footnoteRef/>
      </w:r>
      <w:r w:rsidRPr="000645E9">
        <w:rPr>
          <w:rFonts w:asciiTheme="minorHAnsi" w:hAnsiTheme="minorHAnsi" w:cstheme="minorHAnsi"/>
          <w:color w:val="auto"/>
        </w:rPr>
        <w:t xml:space="preserve"> Já adotado pela Fundação Nacional do Índio (Funai) em iniciativa de fomento à implementação da PNGATI – Edital nº 01/2021 do projeto BRA 13/019 Funai-PNUD, disponível no endereço </w:t>
      </w:r>
      <w:hyperlink r:id="rId1" w:history="1">
        <w:r w:rsidRPr="00F141F1">
          <w:rPr>
            <w:rStyle w:val="Hyperlink"/>
            <w:rFonts w:asciiTheme="minorHAnsi" w:hAnsiTheme="minorHAnsi" w:cstheme="minorHAnsi"/>
            <w:color w:val="0070C0"/>
          </w:rPr>
          <w:t>https://www.gov.br/funai/pt-br/arquivos/conteudo/documentos/dpds/edital-n-012021-projeto-bra-e-anexos.pd</w:t>
        </w:r>
        <w:r w:rsidRPr="000645E9">
          <w:rPr>
            <w:rStyle w:val="Hyperlink"/>
            <w:rFonts w:asciiTheme="minorHAnsi" w:hAnsiTheme="minorHAnsi" w:cstheme="minorHAnsi"/>
            <w:color w:val="auto"/>
          </w:rPr>
          <w:t>f</w:t>
        </w:r>
      </w:hyperlink>
      <w:r w:rsidRPr="000645E9">
        <w:rPr>
          <w:rFonts w:asciiTheme="minorHAnsi" w:hAnsiTheme="minorHAnsi" w:cstheme="minorHAnsi"/>
          <w:color w:val="auto"/>
        </w:rPr>
        <w:t xml:space="preserve">  (acesso em 09/03/2022).</w:t>
      </w:r>
    </w:p>
  </w:footnote>
  <w:footnote w:id="4">
    <w:p w14:paraId="31F84464" w14:textId="043F6BB6" w:rsidR="009F1C81" w:rsidRPr="000645E9" w:rsidRDefault="009F1C81" w:rsidP="00506EC5">
      <w:pPr>
        <w:pStyle w:val="Textodenotaderodap"/>
        <w:ind w:right="707"/>
        <w:jc w:val="both"/>
        <w:rPr>
          <w:rFonts w:asciiTheme="minorHAnsi" w:hAnsiTheme="minorHAnsi" w:cstheme="minorHAnsi"/>
          <w:color w:val="auto"/>
        </w:rPr>
      </w:pPr>
      <w:r w:rsidRPr="000645E9">
        <w:rPr>
          <w:rStyle w:val="Refdenotaderodap"/>
          <w:rFonts w:asciiTheme="minorHAnsi" w:hAnsiTheme="minorHAnsi" w:cstheme="minorHAnsi"/>
          <w:color w:val="auto"/>
        </w:rPr>
        <w:footnoteRef/>
      </w:r>
      <w:r w:rsidRPr="000645E9">
        <w:rPr>
          <w:rFonts w:asciiTheme="minorHAnsi" w:hAnsiTheme="minorHAnsi" w:cstheme="minorHAnsi"/>
          <w:color w:val="auto"/>
        </w:rPr>
        <w:t xml:space="preserve"> Etnomapeamentos, etnozoneamentos, diagnósticos etnoambientais participativos, planos de proteção territorial, planos de vida, planos de ação, programas de gestão, diretrizes prioritárias de gestão territorial e ambiental, dentre outros instrumentos que estejam em consonância com as diretrizes e objetivos da PNGATI.</w:t>
      </w:r>
    </w:p>
  </w:footnote>
  <w:footnote w:id="5">
    <w:p w14:paraId="7EBC7DC6" w14:textId="033C37C7" w:rsidR="009F1C81" w:rsidRPr="000645E9" w:rsidRDefault="009F1C81" w:rsidP="00506EC5">
      <w:pPr>
        <w:pStyle w:val="Textodenotaderodap"/>
        <w:ind w:right="707"/>
        <w:jc w:val="both"/>
        <w:rPr>
          <w:rFonts w:asciiTheme="minorHAnsi" w:hAnsiTheme="minorHAnsi" w:cstheme="minorHAnsi"/>
          <w:color w:val="auto"/>
        </w:rPr>
      </w:pPr>
      <w:r w:rsidRPr="000645E9">
        <w:rPr>
          <w:rStyle w:val="Refdenotaderodap"/>
          <w:rFonts w:asciiTheme="minorHAnsi" w:hAnsiTheme="minorHAnsi" w:cstheme="minorHAnsi"/>
          <w:color w:val="auto"/>
        </w:rPr>
        <w:footnoteRef/>
      </w:r>
      <w:r w:rsidRPr="000645E9">
        <w:rPr>
          <w:rFonts w:asciiTheme="minorHAnsi" w:hAnsiTheme="minorHAnsi" w:cstheme="minorHAnsi"/>
          <w:color w:val="auto"/>
        </w:rPr>
        <w:t xml:space="preserve"> Por atualização de PGTAs ou outros IGATIs esta Chamada considera ações tais como a revisão ou complementação de instrumentos já existentes, bem como a continuidade de processos de elaboração já iniciados.  </w:t>
      </w:r>
    </w:p>
  </w:footnote>
  <w:footnote w:id="6">
    <w:p w14:paraId="0B89076B" w14:textId="0C1B5E81" w:rsidR="009F1C81" w:rsidRPr="000645E9" w:rsidRDefault="009F1C81" w:rsidP="00506EC5">
      <w:pPr>
        <w:pStyle w:val="Textodenotaderodap"/>
        <w:ind w:right="707"/>
        <w:jc w:val="both"/>
        <w:rPr>
          <w:rFonts w:asciiTheme="minorHAnsi" w:hAnsiTheme="minorHAnsi" w:cstheme="minorHAnsi"/>
          <w:color w:val="auto"/>
        </w:rPr>
      </w:pPr>
      <w:r w:rsidRPr="000645E9">
        <w:rPr>
          <w:rStyle w:val="Refdenotaderodap"/>
          <w:rFonts w:asciiTheme="minorHAnsi" w:hAnsiTheme="minorHAnsi" w:cstheme="minorHAnsi"/>
          <w:color w:val="auto"/>
        </w:rPr>
        <w:footnoteRef/>
      </w:r>
      <w:r w:rsidRPr="000645E9">
        <w:rPr>
          <w:rFonts w:asciiTheme="minorHAnsi" w:hAnsiTheme="minorHAnsi" w:cstheme="minorHAnsi"/>
          <w:color w:val="auto"/>
        </w:rPr>
        <w:t xml:space="preserve"> Serão financiadas apenas ações que se enquadrem na </w:t>
      </w:r>
      <w:hyperlink r:id="rId2" w:history="1">
        <w:r w:rsidRPr="000645E9">
          <w:rPr>
            <w:rStyle w:val="Hyperlink"/>
            <w:rFonts w:asciiTheme="minorHAnsi" w:hAnsiTheme="minorHAnsi" w:cstheme="minorHAnsi"/>
          </w:rPr>
          <w:t>Instrução Normativa IBAMA nº 15</w:t>
        </w:r>
      </w:hyperlink>
      <w:r w:rsidRPr="000645E9">
        <w:rPr>
          <w:rFonts w:asciiTheme="minorHAnsi" w:hAnsiTheme="minorHAnsi" w:cstheme="minorHAnsi"/>
          <w:color w:val="auto"/>
        </w:rPr>
        <w:t>, de 18 de maio de 2018 (que dispõe sobre as atividades ou empreendimentos de iniciativa dos povos indígenas em suas próprias terras não sujeitos ao licenciamento ambiental).</w:t>
      </w:r>
    </w:p>
  </w:footnote>
  <w:footnote w:id="7">
    <w:p w14:paraId="70C5CD3E" w14:textId="77777777" w:rsidR="009F1C81" w:rsidRPr="000645E9" w:rsidRDefault="009F1C81" w:rsidP="00506EC5">
      <w:pPr>
        <w:shd w:val="clear" w:color="auto" w:fill="FFFFFF"/>
        <w:suppressAutoHyphens w:val="0"/>
        <w:spacing w:before="0" w:after="0"/>
        <w:ind w:right="707"/>
        <w:jc w:val="both"/>
        <w:rPr>
          <w:rFonts w:asciiTheme="minorHAnsi" w:hAnsiTheme="minorHAnsi" w:cstheme="minorHAnsi"/>
          <w:noProof w:val="0"/>
          <w:color w:val="auto"/>
          <w:sz w:val="20"/>
          <w:szCs w:val="20"/>
          <w:lang w:eastAsia="pt-BR"/>
        </w:rPr>
      </w:pPr>
      <w:r w:rsidRPr="000645E9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footnoteRef/>
      </w:r>
      <w:r w:rsidRPr="000645E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645E9">
        <w:rPr>
          <w:rFonts w:asciiTheme="minorHAnsi" w:hAnsiTheme="minorHAnsi" w:cstheme="minorHAnsi"/>
          <w:b/>
          <w:noProof w:val="0"/>
          <w:color w:val="auto"/>
          <w:sz w:val="20"/>
          <w:szCs w:val="20"/>
          <w:lang w:eastAsia="pt-BR"/>
        </w:rPr>
        <w:t>Instituições Parceiras</w:t>
      </w:r>
      <w:r w:rsidRPr="000645E9">
        <w:rPr>
          <w:rFonts w:asciiTheme="minorHAnsi" w:hAnsiTheme="minorHAnsi" w:cstheme="minorHAnsi"/>
          <w:noProof w:val="0"/>
          <w:color w:val="auto"/>
          <w:sz w:val="20"/>
          <w:szCs w:val="20"/>
          <w:lang w:eastAsia="pt-BR"/>
        </w:rPr>
        <w:t xml:space="preserve"> – São instituições que terão participação no projeto, contribuindo tecnicamente para o seu sucesso, sob a coordenação da instituição proponente. As instituições parceiras serão identificadas no projeto e poderão figurar como intervenientes no contrato assinado entre o FUNBIO e a proponente.</w:t>
      </w:r>
    </w:p>
    <w:p w14:paraId="6F5FA5D4" w14:textId="7FAE9F9F" w:rsidR="009F1C81" w:rsidRPr="000645E9" w:rsidRDefault="009F1C81" w:rsidP="00506EC5">
      <w:pPr>
        <w:shd w:val="clear" w:color="auto" w:fill="FFFFFF"/>
        <w:suppressAutoHyphens w:val="0"/>
        <w:spacing w:before="0" w:after="0"/>
        <w:ind w:right="707"/>
        <w:jc w:val="both"/>
        <w:rPr>
          <w:rFonts w:asciiTheme="minorHAnsi" w:hAnsiTheme="minorHAnsi" w:cstheme="minorHAnsi"/>
          <w:noProof w:val="0"/>
          <w:color w:val="auto"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noProof w:val="0"/>
          <w:color w:val="auto"/>
          <w:sz w:val="20"/>
          <w:szCs w:val="20"/>
          <w:lang w:eastAsia="pt-BR"/>
        </w:rPr>
        <w:t xml:space="preserve">  Instituição </w:t>
      </w:r>
      <w:r w:rsidRPr="000645E9">
        <w:rPr>
          <w:rFonts w:asciiTheme="minorHAnsi" w:hAnsiTheme="minorHAnsi" w:cstheme="minorHAnsi"/>
          <w:b/>
          <w:noProof w:val="0"/>
          <w:color w:val="auto"/>
          <w:sz w:val="20"/>
          <w:szCs w:val="20"/>
          <w:lang w:eastAsia="pt-BR"/>
        </w:rPr>
        <w:t>Proponente</w:t>
      </w:r>
      <w:r w:rsidRPr="000645E9">
        <w:rPr>
          <w:rFonts w:asciiTheme="minorHAnsi" w:hAnsiTheme="minorHAnsi" w:cstheme="minorHAnsi"/>
          <w:noProof w:val="0"/>
          <w:color w:val="auto"/>
          <w:sz w:val="20"/>
          <w:szCs w:val="20"/>
          <w:lang w:eastAsia="pt-BR"/>
        </w:rPr>
        <w:t xml:space="preserve"> - Instituição responsável pela elaboração e execução do projeto, ou pela maior parte dele, que se responsabiliza perante o FUNBIO pela assinatura do contrato e pela coordenação das instituições parceiras (caso o projeto preveja parcerias).</w:t>
      </w:r>
    </w:p>
    <w:p w14:paraId="43699BD8" w14:textId="77777777" w:rsidR="009F1C81" w:rsidRPr="000645E9" w:rsidRDefault="009F1C81" w:rsidP="00506EC5">
      <w:pPr>
        <w:ind w:right="70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3499" w14:textId="77777777" w:rsidR="009F1C81" w:rsidRDefault="009F1C81">
    <w:pPr>
      <w:tabs>
        <w:tab w:val="left" w:pos="6703"/>
        <w:tab w:val="right" w:pos="9071"/>
      </w:tabs>
      <w:spacing w:before="0"/>
      <w:rPr>
        <w:rFonts w:ascii="Arial" w:hAnsi="Arial"/>
        <w:b/>
        <w:bCs/>
        <w:color w:val="003300"/>
      </w:rPr>
    </w:pPr>
    <w:r>
      <w:rPr>
        <w:rFonts w:ascii="Arial" w:hAnsi="Arial"/>
        <w:b/>
        <w:bCs/>
        <w:color w:val="003300"/>
      </w:rPr>
      <w:tab/>
    </w:r>
    <w:r>
      <w:rPr>
        <w:rFonts w:ascii="Arial" w:hAnsi="Arial"/>
        <w:b/>
        <w:bCs/>
        <w:color w:val="003300"/>
      </w:rPr>
      <w:tab/>
    </w:r>
    <w:r>
      <w:rPr>
        <w:rFonts w:ascii="Arial" w:hAnsi="Arial"/>
        <w:b/>
        <w:bCs/>
        <w:color w:val="0033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FCF8" w14:textId="77777777" w:rsidR="009F1C81" w:rsidRDefault="009F1C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8054" w14:textId="52929E7A" w:rsidR="009F1C81" w:rsidRDefault="009F1C81"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C3DD" w14:textId="77777777" w:rsidR="009F1C81" w:rsidRDefault="009F1C8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52AD" w14:textId="227F6730" w:rsidR="009F1C81" w:rsidRDefault="009F1C81" w:rsidP="004E0090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B58D63"/>
    <w:multiLevelType w:val="hybridMultilevel"/>
    <w:tmpl w:val="ECD4F2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D93241"/>
    <w:multiLevelType w:val="hybridMultilevel"/>
    <w:tmpl w:val="D3F439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3"/>
    <w:multiLevelType w:val="singleLevel"/>
    <w:tmpl w:val="E362D6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405EC028"/>
    <w:lvl w:ilvl="0">
      <w:start w:val="1"/>
      <w:numFmt w:val="decimal"/>
      <w:pStyle w:val="Ttulo2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F"/>
    <w:multiLevelType w:val="multilevel"/>
    <w:tmpl w:val="B55E6D4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8" w15:restartNumberingAfterBreak="0">
    <w:nsid w:val="00433091"/>
    <w:multiLevelType w:val="hybridMultilevel"/>
    <w:tmpl w:val="3B48B544"/>
    <w:lvl w:ilvl="0" w:tplc="E414605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8208CE4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C21A37"/>
    <w:multiLevelType w:val="hybridMultilevel"/>
    <w:tmpl w:val="8886F53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74B95"/>
    <w:multiLevelType w:val="hybridMultilevel"/>
    <w:tmpl w:val="BE60E9A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9FF260A"/>
    <w:multiLevelType w:val="hybridMultilevel"/>
    <w:tmpl w:val="29725E26"/>
    <w:lvl w:ilvl="0" w:tplc="C13A674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36340"/>
    <w:multiLevelType w:val="hybridMultilevel"/>
    <w:tmpl w:val="729679E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20538"/>
    <w:multiLevelType w:val="hybridMultilevel"/>
    <w:tmpl w:val="7D26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D0727"/>
    <w:multiLevelType w:val="multilevel"/>
    <w:tmpl w:val="B574AA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ED0509"/>
    <w:multiLevelType w:val="hybridMultilevel"/>
    <w:tmpl w:val="B88691BA"/>
    <w:name w:val="WW8Num29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30554"/>
    <w:multiLevelType w:val="hybridMultilevel"/>
    <w:tmpl w:val="167CF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767EA"/>
    <w:multiLevelType w:val="hybridMultilevel"/>
    <w:tmpl w:val="E5D48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0791C"/>
    <w:multiLevelType w:val="hybridMultilevel"/>
    <w:tmpl w:val="8886F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B4B19"/>
    <w:multiLevelType w:val="hybridMultilevel"/>
    <w:tmpl w:val="91F60078"/>
    <w:lvl w:ilvl="0" w:tplc="3E9E970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92D1C"/>
    <w:multiLevelType w:val="multilevel"/>
    <w:tmpl w:val="8D8CA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2FE2240C"/>
    <w:multiLevelType w:val="hybridMultilevel"/>
    <w:tmpl w:val="2AB85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154DF"/>
    <w:multiLevelType w:val="hybridMultilevel"/>
    <w:tmpl w:val="4C20C7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31F0F"/>
    <w:multiLevelType w:val="hybridMultilevel"/>
    <w:tmpl w:val="88A21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A023A"/>
    <w:multiLevelType w:val="hybridMultilevel"/>
    <w:tmpl w:val="33A6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935DE"/>
    <w:multiLevelType w:val="multilevel"/>
    <w:tmpl w:val="17EAF0B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0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A53F07"/>
    <w:multiLevelType w:val="hybridMultilevel"/>
    <w:tmpl w:val="CF05D6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C4B295C"/>
    <w:multiLevelType w:val="multilevel"/>
    <w:tmpl w:val="F56CC47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3"/>
      <w:numFmt w:val="lowerLetter"/>
      <w:lvlText w:val="%2)"/>
      <w:lvlJc w:val="left"/>
      <w:pPr>
        <w:ind w:left="-125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left"/>
      <w:pPr>
        <w:ind w:left="-5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69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906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6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346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3066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786" w:hanging="180"/>
      </w:pPr>
      <w:rPr>
        <w:vertAlign w:val="baseline"/>
      </w:rPr>
    </w:lvl>
  </w:abstractNum>
  <w:abstractNum w:abstractNumId="29" w15:restartNumberingAfterBreak="0">
    <w:nsid w:val="4F151D3E"/>
    <w:multiLevelType w:val="hybridMultilevel"/>
    <w:tmpl w:val="D8967F5A"/>
    <w:lvl w:ilvl="0" w:tplc="344A48B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theme="minorHAnsi" w:hint="default"/>
        <w:b/>
        <w:spacing w:val="-1"/>
        <w:w w:val="88"/>
        <w:sz w:val="22"/>
        <w:szCs w:val="22"/>
        <w:lang w:val="pt-BR" w:eastAsia="pt-BR" w:bidi="pt-BR"/>
      </w:rPr>
    </w:lvl>
    <w:lvl w:ilvl="1" w:tplc="D994AD12">
      <w:numFmt w:val="bullet"/>
      <w:lvlText w:val="•"/>
      <w:lvlJc w:val="left"/>
      <w:pPr>
        <w:ind w:left="1948" w:hanging="360"/>
      </w:pPr>
      <w:rPr>
        <w:rFonts w:hint="default"/>
        <w:lang w:val="pt-BR" w:eastAsia="pt-BR" w:bidi="pt-BR"/>
      </w:rPr>
    </w:lvl>
    <w:lvl w:ilvl="2" w:tplc="3A98274E">
      <w:numFmt w:val="bullet"/>
      <w:lvlText w:val="•"/>
      <w:lvlJc w:val="left"/>
      <w:pPr>
        <w:ind w:left="2825" w:hanging="360"/>
      </w:pPr>
      <w:rPr>
        <w:rFonts w:hint="default"/>
        <w:lang w:val="pt-BR" w:eastAsia="pt-BR" w:bidi="pt-BR"/>
      </w:rPr>
    </w:lvl>
    <w:lvl w:ilvl="3" w:tplc="21D6966A">
      <w:numFmt w:val="bullet"/>
      <w:lvlText w:val="•"/>
      <w:lvlJc w:val="left"/>
      <w:pPr>
        <w:ind w:left="3701" w:hanging="360"/>
      </w:pPr>
      <w:rPr>
        <w:rFonts w:hint="default"/>
        <w:lang w:val="pt-BR" w:eastAsia="pt-BR" w:bidi="pt-BR"/>
      </w:rPr>
    </w:lvl>
    <w:lvl w:ilvl="4" w:tplc="C984876E">
      <w:numFmt w:val="bullet"/>
      <w:lvlText w:val="•"/>
      <w:lvlJc w:val="left"/>
      <w:pPr>
        <w:ind w:left="4578" w:hanging="360"/>
      </w:pPr>
      <w:rPr>
        <w:rFonts w:hint="default"/>
        <w:lang w:val="pt-BR" w:eastAsia="pt-BR" w:bidi="pt-BR"/>
      </w:rPr>
    </w:lvl>
    <w:lvl w:ilvl="5" w:tplc="E736ADB4">
      <w:numFmt w:val="bullet"/>
      <w:lvlText w:val="•"/>
      <w:lvlJc w:val="left"/>
      <w:pPr>
        <w:ind w:left="5455" w:hanging="360"/>
      </w:pPr>
      <w:rPr>
        <w:rFonts w:hint="default"/>
        <w:lang w:val="pt-BR" w:eastAsia="pt-BR" w:bidi="pt-BR"/>
      </w:rPr>
    </w:lvl>
    <w:lvl w:ilvl="6" w:tplc="7A86DF6C">
      <w:numFmt w:val="bullet"/>
      <w:lvlText w:val="•"/>
      <w:lvlJc w:val="left"/>
      <w:pPr>
        <w:ind w:left="6331" w:hanging="360"/>
      </w:pPr>
      <w:rPr>
        <w:rFonts w:hint="default"/>
        <w:lang w:val="pt-BR" w:eastAsia="pt-BR" w:bidi="pt-BR"/>
      </w:rPr>
    </w:lvl>
    <w:lvl w:ilvl="7" w:tplc="DA5692F0">
      <w:numFmt w:val="bullet"/>
      <w:lvlText w:val="•"/>
      <w:lvlJc w:val="left"/>
      <w:pPr>
        <w:ind w:left="7208" w:hanging="360"/>
      </w:pPr>
      <w:rPr>
        <w:rFonts w:hint="default"/>
        <w:lang w:val="pt-BR" w:eastAsia="pt-BR" w:bidi="pt-BR"/>
      </w:rPr>
    </w:lvl>
    <w:lvl w:ilvl="8" w:tplc="86389A42">
      <w:numFmt w:val="bullet"/>
      <w:lvlText w:val="•"/>
      <w:lvlJc w:val="left"/>
      <w:pPr>
        <w:ind w:left="8085" w:hanging="360"/>
      </w:pPr>
      <w:rPr>
        <w:rFonts w:hint="default"/>
        <w:lang w:val="pt-BR" w:eastAsia="pt-BR" w:bidi="pt-BR"/>
      </w:rPr>
    </w:lvl>
  </w:abstractNum>
  <w:abstractNum w:abstractNumId="30" w15:restartNumberingAfterBreak="0">
    <w:nsid w:val="50994B43"/>
    <w:multiLevelType w:val="hybridMultilevel"/>
    <w:tmpl w:val="B4FCB4CA"/>
    <w:lvl w:ilvl="0" w:tplc="5FCEE2B0">
      <w:start w:val="1"/>
      <w:numFmt w:val="lowerLetter"/>
      <w:lvlText w:val="%1."/>
      <w:lvlJc w:val="left"/>
      <w:pPr>
        <w:ind w:left="846" w:hanging="425"/>
      </w:pPr>
      <w:rPr>
        <w:rFonts w:asciiTheme="minorHAnsi" w:eastAsia="Arial" w:hAnsiTheme="minorHAnsi" w:cstheme="minorHAnsi" w:hint="default"/>
        <w:spacing w:val="-1"/>
        <w:w w:val="88"/>
        <w:sz w:val="24"/>
        <w:szCs w:val="22"/>
        <w:lang w:val="pt-BR" w:eastAsia="pt-BR" w:bidi="pt-BR"/>
      </w:rPr>
    </w:lvl>
    <w:lvl w:ilvl="1" w:tplc="75DE3834">
      <w:numFmt w:val="bullet"/>
      <w:lvlText w:val="•"/>
      <w:lvlJc w:val="left"/>
      <w:pPr>
        <w:ind w:left="1718" w:hanging="425"/>
      </w:pPr>
      <w:rPr>
        <w:rFonts w:hint="default"/>
        <w:lang w:val="pt-BR" w:eastAsia="pt-BR" w:bidi="pt-BR"/>
      </w:rPr>
    </w:lvl>
    <w:lvl w:ilvl="2" w:tplc="92869D08">
      <w:numFmt w:val="bullet"/>
      <w:lvlText w:val="•"/>
      <w:lvlJc w:val="left"/>
      <w:pPr>
        <w:ind w:left="2597" w:hanging="425"/>
      </w:pPr>
      <w:rPr>
        <w:rFonts w:hint="default"/>
        <w:lang w:val="pt-BR" w:eastAsia="pt-BR" w:bidi="pt-BR"/>
      </w:rPr>
    </w:lvl>
    <w:lvl w:ilvl="3" w:tplc="D282732E">
      <w:numFmt w:val="bullet"/>
      <w:lvlText w:val="•"/>
      <w:lvlJc w:val="left"/>
      <w:pPr>
        <w:ind w:left="3475" w:hanging="425"/>
      </w:pPr>
      <w:rPr>
        <w:rFonts w:hint="default"/>
        <w:lang w:val="pt-BR" w:eastAsia="pt-BR" w:bidi="pt-BR"/>
      </w:rPr>
    </w:lvl>
    <w:lvl w:ilvl="4" w:tplc="1568ACCA">
      <w:numFmt w:val="bullet"/>
      <w:lvlText w:val="•"/>
      <w:lvlJc w:val="left"/>
      <w:pPr>
        <w:ind w:left="4354" w:hanging="425"/>
      </w:pPr>
      <w:rPr>
        <w:rFonts w:hint="default"/>
        <w:lang w:val="pt-BR" w:eastAsia="pt-BR" w:bidi="pt-BR"/>
      </w:rPr>
    </w:lvl>
    <w:lvl w:ilvl="5" w:tplc="2D5A2948">
      <w:numFmt w:val="bullet"/>
      <w:lvlText w:val="•"/>
      <w:lvlJc w:val="left"/>
      <w:pPr>
        <w:ind w:left="5233" w:hanging="425"/>
      </w:pPr>
      <w:rPr>
        <w:rFonts w:hint="default"/>
        <w:lang w:val="pt-BR" w:eastAsia="pt-BR" w:bidi="pt-BR"/>
      </w:rPr>
    </w:lvl>
    <w:lvl w:ilvl="6" w:tplc="2F0C35CE">
      <w:numFmt w:val="bullet"/>
      <w:lvlText w:val="•"/>
      <w:lvlJc w:val="left"/>
      <w:pPr>
        <w:ind w:left="6111" w:hanging="425"/>
      </w:pPr>
      <w:rPr>
        <w:rFonts w:hint="default"/>
        <w:lang w:val="pt-BR" w:eastAsia="pt-BR" w:bidi="pt-BR"/>
      </w:rPr>
    </w:lvl>
    <w:lvl w:ilvl="7" w:tplc="7184312C">
      <w:numFmt w:val="bullet"/>
      <w:lvlText w:val="•"/>
      <w:lvlJc w:val="left"/>
      <w:pPr>
        <w:ind w:left="6990" w:hanging="425"/>
      </w:pPr>
      <w:rPr>
        <w:rFonts w:hint="default"/>
        <w:lang w:val="pt-BR" w:eastAsia="pt-BR" w:bidi="pt-BR"/>
      </w:rPr>
    </w:lvl>
    <w:lvl w:ilvl="8" w:tplc="ADA4EABA">
      <w:numFmt w:val="bullet"/>
      <w:lvlText w:val="•"/>
      <w:lvlJc w:val="left"/>
      <w:pPr>
        <w:ind w:left="7869" w:hanging="425"/>
      </w:pPr>
      <w:rPr>
        <w:rFonts w:hint="default"/>
        <w:lang w:val="pt-BR" w:eastAsia="pt-BR" w:bidi="pt-BR"/>
      </w:rPr>
    </w:lvl>
  </w:abstractNum>
  <w:abstractNum w:abstractNumId="31" w15:restartNumberingAfterBreak="0">
    <w:nsid w:val="56DC0A90"/>
    <w:multiLevelType w:val="hybridMultilevel"/>
    <w:tmpl w:val="C46E4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66280"/>
    <w:multiLevelType w:val="hybridMultilevel"/>
    <w:tmpl w:val="3BDCF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1BAE3"/>
    <w:multiLevelType w:val="hybridMultilevel"/>
    <w:tmpl w:val="5AFF76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8821687"/>
    <w:multiLevelType w:val="hybridMultilevel"/>
    <w:tmpl w:val="0A6C131A"/>
    <w:lvl w:ilvl="0" w:tplc="0BCE51BC">
      <w:start w:val="1"/>
      <w:numFmt w:val="bullet"/>
      <w:lvlText w:val="•"/>
      <w:lvlJc w:val="left"/>
      <w:pPr>
        <w:ind w:left="718" w:hanging="360"/>
      </w:pPr>
      <w:rPr>
        <w:rFonts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6ECF429A"/>
    <w:multiLevelType w:val="hybridMultilevel"/>
    <w:tmpl w:val="0C36E2D4"/>
    <w:lvl w:ilvl="0" w:tplc="6486C90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89687E"/>
    <w:multiLevelType w:val="multilevel"/>
    <w:tmpl w:val="06AAFB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Calibri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7" w15:restartNumberingAfterBreak="0">
    <w:nsid w:val="71CA2E43"/>
    <w:multiLevelType w:val="hybridMultilevel"/>
    <w:tmpl w:val="63A87B4A"/>
    <w:lvl w:ilvl="0" w:tplc="C13A674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A57CC"/>
    <w:multiLevelType w:val="hybridMultilevel"/>
    <w:tmpl w:val="9F029AC6"/>
    <w:lvl w:ilvl="0" w:tplc="4E6ACD8E">
      <w:start w:val="1"/>
      <w:numFmt w:val="lowerLetter"/>
      <w:lvlText w:val="%1)"/>
      <w:lvlJc w:val="left"/>
      <w:pPr>
        <w:ind w:left="846" w:hanging="425"/>
      </w:pPr>
      <w:rPr>
        <w:rFonts w:asciiTheme="minorHAnsi" w:hAnsiTheme="minorHAnsi" w:cstheme="minorHAnsi" w:hint="default"/>
        <w:b/>
        <w:spacing w:val="-1"/>
        <w:w w:val="88"/>
        <w:sz w:val="22"/>
        <w:szCs w:val="22"/>
        <w:lang w:val="pt-BR" w:eastAsia="pt-BR" w:bidi="pt-BR"/>
      </w:rPr>
    </w:lvl>
    <w:lvl w:ilvl="1" w:tplc="75DE3834">
      <w:numFmt w:val="bullet"/>
      <w:lvlText w:val="•"/>
      <w:lvlJc w:val="left"/>
      <w:pPr>
        <w:ind w:left="1718" w:hanging="425"/>
      </w:pPr>
      <w:rPr>
        <w:rFonts w:hint="default"/>
        <w:lang w:val="pt-BR" w:eastAsia="pt-BR" w:bidi="pt-BR"/>
      </w:rPr>
    </w:lvl>
    <w:lvl w:ilvl="2" w:tplc="92869D08">
      <w:numFmt w:val="bullet"/>
      <w:lvlText w:val="•"/>
      <w:lvlJc w:val="left"/>
      <w:pPr>
        <w:ind w:left="2597" w:hanging="425"/>
      </w:pPr>
      <w:rPr>
        <w:rFonts w:hint="default"/>
        <w:lang w:val="pt-BR" w:eastAsia="pt-BR" w:bidi="pt-BR"/>
      </w:rPr>
    </w:lvl>
    <w:lvl w:ilvl="3" w:tplc="D282732E">
      <w:numFmt w:val="bullet"/>
      <w:lvlText w:val="•"/>
      <w:lvlJc w:val="left"/>
      <w:pPr>
        <w:ind w:left="3475" w:hanging="425"/>
      </w:pPr>
      <w:rPr>
        <w:rFonts w:hint="default"/>
        <w:lang w:val="pt-BR" w:eastAsia="pt-BR" w:bidi="pt-BR"/>
      </w:rPr>
    </w:lvl>
    <w:lvl w:ilvl="4" w:tplc="1568ACCA">
      <w:numFmt w:val="bullet"/>
      <w:lvlText w:val="•"/>
      <w:lvlJc w:val="left"/>
      <w:pPr>
        <w:ind w:left="4354" w:hanging="425"/>
      </w:pPr>
      <w:rPr>
        <w:rFonts w:hint="default"/>
        <w:lang w:val="pt-BR" w:eastAsia="pt-BR" w:bidi="pt-BR"/>
      </w:rPr>
    </w:lvl>
    <w:lvl w:ilvl="5" w:tplc="2D5A2948">
      <w:numFmt w:val="bullet"/>
      <w:lvlText w:val="•"/>
      <w:lvlJc w:val="left"/>
      <w:pPr>
        <w:ind w:left="5233" w:hanging="425"/>
      </w:pPr>
      <w:rPr>
        <w:rFonts w:hint="default"/>
        <w:lang w:val="pt-BR" w:eastAsia="pt-BR" w:bidi="pt-BR"/>
      </w:rPr>
    </w:lvl>
    <w:lvl w:ilvl="6" w:tplc="2F0C35CE">
      <w:numFmt w:val="bullet"/>
      <w:lvlText w:val="•"/>
      <w:lvlJc w:val="left"/>
      <w:pPr>
        <w:ind w:left="6111" w:hanging="425"/>
      </w:pPr>
      <w:rPr>
        <w:rFonts w:hint="default"/>
        <w:lang w:val="pt-BR" w:eastAsia="pt-BR" w:bidi="pt-BR"/>
      </w:rPr>
    </w:lvl>
    <w:lvl w:ilvl="7" w:tplc="7184312C">
      <w:numFmt w:val="bullet"/>
      <w:lvlText w:val="•"/>
      <w:lvlJc w:val="left"/>
      <w:pPr>
        <w:ind w:left="6990" w:hanging="425"/>
      </w:pPr>
      <w:rPr>
        <w:rFonts w:hint="default"/>
        <w:lang w:val="pt-BR" w:eastAsia="pt-BR" w:bidi="pt-BR"/>
      </w:rPr>
    </w:lvl>
    <w:lvl w:ilvl="8" w:tplc="ADA4EABA">
      <w:numFmt w:val="bullet"/>
      <w:lvlText w:val="•"/>
      <w:lvlJc w:val="left"/>
      <w:pPr>
        <w:ind w:left="7869" w:hanging="425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0"/>
  </w:num>
  <w:num w:numId="5">
    <w:abstractNumId w:val="29"/>
  </w:num>
  <w:num w:numId="6">
    <w:abstractNumId w:val="20"/>
  </w:num>
  <w:num w:numId="7">
    <w:abstractNumId w:val="24"/>
  </w:num>
  <w:num w:numId="8">
    <w:abstractNumId w:val="8"/>
  </w:num>
  <w:num w:numId="9">
    <w:abstractNumId w:val="3"/>
  </w:num>
  <w:num w:numId="10">
    <w:abstractNumId w:val="4"/>
  </w:num>
  <w:num w:numId="11">
    <w:abstractNumId w:val="35"/>
  </w:num>
  <w:num w:numId="12">
    <w:abstractNumId w:val="27"/>
  </w:num>
  <w:num w:numId="13">
    <w:abstractNumId w:val="37"/>
  </w:num>
  <w:num w:numId="14">
    <w:abstractNumId w:val="36"/>
  </w:num>
  <w:num w:numId="15">
    <w:abstractNumId w:val="31"/>
  </w:num>
  <w:num w:numId="16">
    <w:abstractNumId w:val="18"/>
  </w:num>
  <w:num w:numId="17">
    <w:abstractNumId w:val="25"/>
  </w:num>
  <w:num w:numId="18">
    <w:abstractNumId w:val="22"/>
  </w:num>
  <w:num w:numId="19">
    <w:abstractNumId w:val="17"/>
  </w:num>
  <w:num w:numId="20">
    <w:abstractNumId w:val="13"/>
  </w:num>
  <w:num w:numId="21">
    <w:abstractNumId w:val="34"/>
  </w:num>
  <w:num w:numId="22">
    <w:abstractNumId w:val="16"/>
  </w:num>
  <w:num w:numId="23">
    <w:abstractNumId w:val="23"/>
  </w:num>
  <w:num w:numId="24">
    <w:abstractNumId w:val="12"/>
  </w:num>
  <w:num w:numId="25">
    <w:abstractNumId w:val="19"/>
  </w:num>
  <w:num w:numId="26">
    <w:abstractNumId w:val="0"/>
  </w:num>
  <w:num w:numId="27">
    <w:abstractNumId w:val="33"/>
  </w:num>
  <w:num w:numId="28">
    <w:abstractNumId w:val="1"/>
  </w:num>
  <w:num w:numId="29">
    <w:abstractNumId w:val="9"/>
  </w:num>
  <w:num w:numId="30">
    <w:abstractNumId w:val="28"/>
  </w:num>
  <w:num w:numId="31">
    <w:abstractNumId w:val="21"/>
  </w:num>
  <w:num w:numId="32">
    <w:abstractNumId w:val="7"/>
  </w:num>
  <w:num w:numId="33">
    <w:abstractNumId w:val="14"/>
  </w:num>
  <w:num w:numId="34">
    <w:abstractNumId w:val="3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1"/>
  </w:num>
  <w:num w:numId="4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8"/>
    <w:rsid w:val="00000C68"/>
    <w:rsid w:val="0000146E"/>
    <w:rsid w:val="00001753"/>
    <w:rsid w:val="000022CA"/>
    <w:rsid w:val="0000346D"/>
    <w:rsid w:val="00003F61"/>
    <w:rsid w:val="00004039"/>
    <w:rsid w:val="00004195"/>
    <w:rsid w:val="000059DE"/>
    <w:rsid w:val="00006BEF"/>
    <w:rsid w:val="00010CAE"/>
    <w:rsid w:val="00010D17"/>
    <w:rsid w:val="00010E8D"/>
    <w:rsid w:val="00010F3F"/>
    <w:rsid w:val="000118AB"/>
    <w:rsid w:val="000119E5"/>
    <w:rsid w:val="00012253"/>
    <w:rsid w:val="0001267E"/>
    <w:rsid w:val="00013D45"/>
    <w:rsid w:val="00014CB8"/>
    <w:rsid w:val="00015686"/>
    <w:rsid w:val="000168E7"/>
    <w:rsid w:val="00017F7C"/>
    <w:rsid w:val="000201A8"/>
    <w:rsid w:val="00020B24"/>
    <w:rsid w:val="0002179A"/>
    <w:rsid w:val="00022FB2"/>
    <w:rsid w:val="00023C72"/>
    <w:rsid w:val="00024887"/>
    <w:rsid w:val="000252D8"/>
    <w:rsid w:val="000257D1"/>
    <w:rsid w:val="00030667"/>
    <w:rsid w:val="000323B2"/>
    <w:rsid w:val="0003298C"/>
    <w:rsid w:val="00033C13"/>
    <w:rsid w:val="00034269"/>
    <w:rsid w:val="00035509"/>
    <w:rsid w:val="00036CC9"/>
    <w:rsid w:val="00037079"/>
    <w:rsid w:val="00037181"/>
    <w:rsid w:val="00040494"/>
    <w:rsid w:val="00040A1F"/>
    <w:rsid w:val="00040C5D"/>
    <w:rsid w:val="00041B2E"/>
    <w:rsid w:val="00043CB4"/>
    <w:rsid w:val="00045490"/>
    <w:rsid w:val="000458E0"/>
    <w:rsid w:val="00052528"/>
    <w:rsid w:val="00052CBE"/>
    <w:rsid w:val="00053A9D"/>
    <w:rsid w:val="00053FFF"/>
    <w:rsid w:val="00060A01"/>
    <w:rsid w:val="000616DB"/>
    <w:rsid w:val="0006273D"/>
    <w:rsid w:val="00063B68"/>
    <w:rsid w:val="000643C3"/>
    <w:rsid w:val="000645E9"/>
    <w:rsid w:val="000649C3"/>
    <w:rsid w:val="00066324"/>
    <w:rsid w:val="00067B5C"/>
    <w:rsid w:val="00070609"/>
    <w:rsid w:val="00071FDF"/>
    <w:rsid w:val="000724B6"/>
    <w:rsid w:val="00072878"/>
    <w:rsid w:val="000730D6"/>
    <w:rsid w:val="00074839"/>
    <w:rsid w:val="00074951"/>
    <w:rsid w:val="00077DD4"/>
    <w:rsid w:val="000806E2"/>
    <w:rsid w:val="000810DC"/>
    <w:rsid w:val="0008262C"/>
    <w:rsid w:val="00083E5F"/>
    <w:rsid w:val="000841FA"/>
    <w:rsid w:val="0008441D"/>
    <w:rsid w:val="0009057A"/>
    <w:rsid w:val="00090BDB"/>
    <w:rsid w:val="00091099"/>
    <w:rsid w:val="00092857"/>
    <w:rsid w:val="000930AE"/>
    <w:rsid w:val="00094A8A"/>
    <w:rsid w:val="00094E4C"/>
    <w:rsid w:val="00094F3A"/>
    <w:rsid w:val="000965B9"/>
    <w:rsid w:val="0009765A"/>
    <w:rsid w:val="00097DF9"/>
    <w:rsid w:val="00097EC3"/>
    <w:rsid w:val="000A08DB"/>
    <w:rsid w:val="000A0E7F"/>
    <w:rsid w:val="000A3D5D"/>
    <w:rsid w:val="000A603E"/>
    <w:rsid w:val="000B090C"/>
    <w:rsid w:val="000B3C90"/>
    <w:rsid w:val="000B4494"/>
    <w:rsid w:val="000B73C7"/>
    <w:rsid w:val="000C003E"/>
    <w:rsid w:val="000C0666"/>
    <w:rsid w:val="000C06FF"/>
    <w:rsid w:val="000C5B2F"/>
    <w:rsid w:val="000C6338"/>
    <w:rsid w:val="000D1130"/>
    <w:rsid w:val="000D256B"/>
    <w:rsid w:val="000E1017"/>
    <w:rsid w:val="000E177C"/>
    <w:rsid w:val="000E1D51"/>
    <w:rsid w:val="000E24E7"/>
    <w:rsid w:val="000E3F18"/>
    <w:rsid w:val="000E4164"/>
    <w:rsid w:val="000E4617"/>
    <w:rsid w:val="000E568E"/>
    <w:rsid w:val="000F080F"/>
    <w:rsid w:val="000F1300"/>
    <w:rsid w:val="000F2572"/>
    <w:rsid w:val="000F384F"/>
    <w:rsid w:val="000F3D1E"/>
    <w:rsid w:val="000F45CD"/>
    <w:rsid w:val="000F4A90"/>
    <w:rsid w:val="000F4CC2"/>
    <w:rsid w:val="000F4CC8"/>
    <w:rsid w:val="000F593E"/>
    <w:rsid w:val="000F6261"/>
    <w:rsid w:val="00100038"/>
    <w:rsid w:val="00100B95"/>
    <w:rsid w:val="00101B55"/>
    <w:rsid w:val="00101C74"/>
    <w:rsid w:val="00101D16"/>
    <w:rsid w:val="00101E73"/>
    <w:rsid w:val="00102672"/>
    <w:rsid w:val="00105271"/>
    <w:rsid w:val="00105AB6"/>
    <w:rsid w:val="00107FED"/>
    <w:rsid w:val="0011164B"/>
    <w:rsid w:val="00111DAA"/>
    <w:rsid w:val="00112D1E"/>
    <w:rsid w:val="0011540B"/>
    <w:rsid w:val="00116176"/>
    <w:rsid w:val="001169C5"/>
    <w:rsid w:val="0012061B"/>
    <w:rsid w:val="00122244"/>
    <w:rsid w:val="00122D42"/>
    <w:rsid w:val="00123E72"/>
    <w:rsid w:val="00124D55"/>
    <w:rsid w:val="00125698"/>
    <w:rsid w:val="0012621E"/>
    <w:rsid w:val="00127C76"/>
    <w:rsid w:val="0013050E"/>
    <w:rsid w:val="00132FE4"/>
    <w:rsid w:val="001342A7"/>
    <w:rsid w:val="001348CB"/>
    <w:rsid w:val="00136554"/>
    <w:rsid w:val="001377BA"/>
    <w:rsid w:val="00142142"/>
    <w:rsid w:val="00142F28"/>
    <w:rsid w:val="00143D2D"/>
    <w:rsid w:val="001441E9"/>
    <w:rsid w:val="0014446E"/>
    <w:rsid w:val="001446FC"/>
    <w:rsid w:val="00144B0B"/>
    <w:rsid w:val="00146DC9"/>
    <w:rsid w:val="00147B73"/>
    <w:rsid w:val="001544B9"/>
    <w:rsid w:val="00156DD6"/>
    <w:rsid w:val="00157388"/>
    <w:rsid w:val="00161CEE"/>
    <w:rsid w:val="00162811"/>
    <w:rsid w:val="00162DE4"/>
    <w:rsid w:val="00163AB3"/>
    <w:rsid w:val="00163F7A"/>
    <w:rsid w:val="0016528A"/>
    <w:rsid w:val="0016749D"/>
    <w:rsid w:val="00167EE5"/>
    <w:rsid w:val="00170E94"/>
    <w:rsid w:val="00172813"/>
    <w:rsid w:val="001740F8"/>
    <w:rsid w:val="001757D2"/>
    <w:rsid w:val="00177CBD"/>
    <w:rsid w:val="00181855"/>
    <w:rsid w:val="00182D2D"/>
    <w:rsid w:val="00183E9E"/>
    <w:rsid w:val="00186450"/>
    <w:rsid w:val="00186EA1"/>
    <w:rsid w:val="00187C88"/>
    <w:rsid w:val="00187D47"/>
    <w:rsid w:val="00187E3C"/>
    <w:rsid w:val="00190ACE"/>
    <w:rsid w:val="001919AA"/>
    <w:rsid w:val="00191E8B"/>
    <w:rsid w:val="001929D1"/>
    <w:rsid w:val="00193E5A"/>
    <w:rsid w:val="00194F43"/>
    <w:rsid w:val="001954A5"/>
    <w:rsid w:val="001A0B45"/>
    <w:rsid w:val="001A0FE5"/>
    <w:rsid w:val="001A224C"/>
    <w:rsid w:val="001A267B"/>
    <w:rsid w:val="001A33DC"/>
    <w:rsid w:val="001A3428"/>
    <w:rsid w:val="001A3E6C"/>
    <w:rsid w:val="001A4B62"/>
    <w:rsid w:val="001A6ADB"/>
    <w:rsid w:val="001A71ED"/>
    <w:rsid w:val="001A7FEE"/>
    <w:rsid w:val="001B028F"/>
    <w:rsid w:val="001B0612"/>
    <w:rsid w:val="001B2D53"/>
    <w:rsid w:val="001B359D"/>
    <w:rsid w:val="001B390D"/>
    <w:rsid w:val="001B3D78"/>
    <w:rsid w:val="001B5D88"/>
    <w:rsid w:val="001B6EDA"/>
    <w:rsid w:val="001C36C6"/>
    <w:rsid w:val="001C4B8B"/>
    <w:rsid w:val="001C6369"/>
    <w:rsid w:val="001C7207"/>
    <w:rsid w:val="001C7668"/>
    <w:rsid w:val="001D0148"/>
    <w:rsid w:val="001D2760"/>
    <w:rsid w:val="001D5754"/>
    <w:rsid w:val="001E017A"/>
    <w:rsid w:val="001E101E"/>
    <w:rsid w:val="001E196D"/>
    <w:rsid w:val="001E27DD"/>
    <w:rsid w:val="001E5867"/>
    <w:rsid w:val="001E6660"/>
    <w:rsid w:val="001F0007"/>
    <w:rsid w:val="001F04D6"/>
    <w:rsid w:val="001F1769"/>
    <w:rsid w:val="001F2B28"/>
    <w:rsid w:val="001F32EF"/>
    <w:rsid w:val="00202245"/>
    <w:rsid w:val="002026C2"/>
    <w:rsid w:val="0020441F"/>
    <w:rsid w:val="002046A2"/>
    <w:rsid w:val="002051AD"/>
    <w:rsid w:val="00206B7A"/>
    <w:rsid w:val="00211BDC"/>
    <w:rsid w:val="0021204C"/>
    <w:rsid w:val="0021208A"/>
    <w:rsid w:val="00212E67"/>
    <w:rsid w:val="0021525B"/>
    <w:rsid w:val="00215A8E"/>
    <w:rsid w:val="00216A8A"/>
    <w:rsid w:val="00220553"/>
    <w:rsid w:val="002215CC"/>
    <w:rsid w:val="00222296"/>
    <w:rsid w:val="00224301"/>
    <w:rsid w:val="002249BC"/>
    <w:rsid w:val="00226C14"/>
    <w:rsid w:val="00227AB9"/>
    <w:rsid w:val="002326B5"/>
    <w:rsid w:val="00233331"/>
    <w:rsid w:val="00234D47"/>
    <w:rsid w:val="002362E4"/>
    <w:rsid w:val="00236551"/>
    <w:rsid w:val="00243B3A"/>
    <w:rsid w:val="00243DC0"/>
    <w:rsid w:val="00244AF1"/>
    <w:rsid w:val="002463BE"/>
    <w:rsid w:val="002501DA"/>
    <w:rsid w:val="002509C6"/>
    <w:rsid w:val="00250B8E"/>
    <w:rsid w:val="002510A5"/>
    <w:rsid w:val="00253571"/>
    <w:rsid w:val="0025438D"/>
    <w:rsid w:val="00254758"/>
    <w:rsid w:val="00254AED"/>
    <w:rsid w:val="002569B7"/>
    <w:rsid w:val="00256B18"/>
    <w:rsid w:val="002574C9"/>
    <w:rsid w:val="00261BAF"/>
    <w:rsid w:val="00261C67"/>
    <w:rsid w:val="002624B8"/>
    <w:rsid w:val="00263708"/>
    <w:rsid w:val="00263D06"/>
    <w:rsid w:val="00263FFC"/>
    <w:rsid w:val="00264D82"/>
    <w:rsid w:val="00265378"/>
    <w:rsid w:val="002662AD"/>
    <w:rsid w:val="002730F7"/>
    <w:rsid w:val="002740A8"/>
    <w:rsid w:val="00275EE1"/>
    <w:rsid w:val="0027755C"/>
    <w:rsid w:val="00277A2B"/>
    <w:rsid w:val="00277DD2"/>
    <w:rsid w:val="00282273"/>
    <w:rsid w:val="002844B3"/>
    <w:rsid w:val="0028742A"/>
    <w:rsid w:val="002921F1"/>
    <w:rsid w:val="0029224F"/>
    <w:rsid w:val="00295602"/>
    <w:rsid w:val="00297350"/>
    <w:rsid w:val="002A0E92"/>
    <w:rsid w:val="002A0F0A"/>
    <w:rsid w:val="002A2E48"/>
    <w:rsid w:val="002A59F4"/>
    <w:rsid w:val="002A6D14"/>
    <w:rsid w:val="002B1AD7"/>
    <w:rsid w:val="002B33C6"/>
    <w:rsid w:val="002B3F10"/>
    <w:rsid w:val="002B44AC"/>
    <w:rsid w:val="002B4680"/>
    <w:rsid w:val="002B7694"/>
    <w:rsid w:val="002C0A37"/>
    <w:rsid w:val="002C2DC3"/>
    <w:rsid w:val="002C3C86"/>
    <w:rsid w:val="002C44B2"/>
    <w:rsid w:val="002C57C5"/>
    <w:rsid w:val="002C644A"/>
    <w:rsid w:val="002D07B8"/>
    <w:rsid w:val="002D0D14"/>
    <w:rsid w:val="002D2A81"/>
    <w:rsid w:val="002D465A"/>
    <w:rsid w:val="002D60D8"/>
    <w:rsid w:val="002E100E"/>
    <w:rsid w:val="002E1551"/>
    <w:rsid w:val="002E3489"/>
    <w:rsid w:val="002E5F64"/>
    <w:rsid w:val="002E6679"/>
    <w:rsid w:val="002E73D1"/>
    <w:rsid w:val="002F03BD"/>
    <w:rsid w:val="002F0E8E"/>
    <w:rsid w:val="002F202D"/>
    <w:rsid w:val="002F2B10"/>
    <w:rsid w:val="002F3C7D"/>
    <w:rsid w:val="002F3F15"/>
    <w:rsid w:val="002F4B35"/>
    <w:rsid w:val="002F584F"/>
    <w:rsid w:val="002F6A40"/>
    <w:rsid w:val="003006A0"/>
    <w:rsid w:val="003030CA"/>
    <w:rsid w:val="0030351C"/>
    <w:rsid w:val="00303C70"/>
    <w:rsid w:val="00304A8C"/>
    <w:rsid w:val="00306102"/>
    <w:rsid w:val="00306154"/>
    <w:rsid w:val="0030680E"/>
    <w:rsid w:val="00306B33"/>
    <w:rsid w:val="00310724"/>
    <w:rsid w:val="00313218"/>
    <w:rsid w:val="0031370A"/>
    <w:rsid w:val="0031550E"/>
    <w:rsid w:val="00315B2B"/>
    <w:rsid w:val="00315EC5"/>
    <w:rsid w:val="0031610D"/>
    <w:rsid w:val="003179BE"/>
    <w:rsid w:val="00320ACD"/>
    <w:rsid w:val="00321261"/>
    <w:rsid w:val="003241B5"/>
    <w:rsid w:val="003249A3"/>
    <w:rsid w:val="003249D4"/>
    <w:rsid w:val="00324E52"/>
    <w:rsid w:val="00331327"/>
    <w:rsid w:val="00332B75"/>
    <w:rsid w:val="00333EC1"/>
    <w:rsid w:val="00334658"/>
    <w:rsid w:val="00334919"/>
    <w:rsid w:val="003357FD"/>
    <w:rsid w:val="00336BB3"/>
    <w:rsid w:val="00340FB8"/>
    <w:rsid w:val="00342675"/>
    <w:rsid w:val="0034308E"/>
    <w:rsid w:val="0034313F"/>
    <w:rsid w:val="003444D1"/>
    <w:rsid w:val="00344875"/>
    <w:rsid w:val="00344964"/>
    <w:rsid w:val="00344A5B"/>
    <w:rsid w:val="00345510"/>
    <w:rsid w:val="00345B24"/>
    <w:rsid w:val="00345EFB"/>
    <w:rsid w:val="003472EA"/>
    <w:rsid w:val="00347E92"/>
    <w:rsid w:val="00350233"/>
    <w:rsid w:val="00351CE4"/>
    <w:rsid w:val="00351E90"/>
    <w:rsid w:val="00352688"/>
    <w:rsid w:val="00352FD7"/>
    <w:rsid w:val="00354A36"/>
    <w:rsid w:val="00354B7D"/>
    <w:rsid w:val="00355896"/>
    <w:rsid w:val="00357352"/>
    <w:rsid w:val="00360629"/>
    <w:rsid w:val="0036082D"/>
    <w:rsid w:val="00360C4E"/>
    <w:rsid w:val="00360EA0"/>
    <w:rsid w:val="0036181E"/>
    <w:rsid w:val="003625A7"/>
    <w:rsid w:val="00362633"/>
    <w:rsid w:val="003629E9"/>
    <w:rsid w:val="00363B5E"/>
    <w:rsid w:val="0036402B"/>
    <w:rsid w:val="0036430D"/>
    <w:rsid w:val="00364797"/>
    <w:rsid w:val="00364844"/>
    <w:rsid w:val="0036529E"/>
    <w:rsid w:val="003662B3"/>
    <w:rsid w:val="00366B98"/>
    <w:rsid w:val="00367FA4"/>
    <w:rsid w:val="00370F6F"/>
    <w:rsid w:val="0037150A"/>
    <w:rsid w:val="00373F9F"/>
    <w:rsid w:val="0037566F"/>
    <w:rsid w:val="00375798"/>
    <w:rsid w:val="00375DCF"/>
    <w:rsid w:val="00376814"/>
    <w:rsid w:val="00376DBD"/>
    <w:rsid w:val="003770E3"/>
    <w:rsid w:val="00377B71"/>
    <w:rsid w:val="00377DFA"/>
    <w:rsid w:val="00380A8F"/>
    <w:rsid w:val="00380E66"/>
    <w:rsid w:val="00380F01"/>
    <w:rsid w:val="003814F0"/>
    <w:rsid w:val="003829BF"/>
    <w:rsid w:val="00383A34"/>
    <w:rsid w:val="003848C9"/>
    <w:rsid w:val="0038788B"/>
    <w:rsid w:val="00387BC6"/>
    <w:rsid w:val="00391F67"/>
    <w:rsid w:val="00392C34"/>
    <w:rsid w:val="00392E3D"/>
    <w:rsid w:val="003939C7"/>
    <w:rsid w:val="00393CED"/>
    <w:rsid w:val="00393ED8"/>
    <w:rsid w:val="00394DDF"/>
    <w:rsid w:val="00395662"/>
    <w:rsid w:val="00395926"/>
    <w:rsid w:val="00395E05"/>
    <w:rsid w:val="003A10F5"/>
    <w:rsid w:val="003A1E09"/>
    <w:rsid w:val="003A2528"/>
    <w:rsid w:val="003A2638"/>
    <w:rsid w:val="003A3989"/>
    <w:rsid w:val="003A452F"/>
    <w:rsid w:val="003A4EB3"/>
    <w:rsid w:val="003A507E"/>
    <w:rsid w:val="003A617F"/>
    <w:rsid w:val="003A62F9"/>
    <w:rsid w:val="003B1ED9"/>
    <w:rsid w:val="003B2730"/>
    <w:rsid w:val="003B30F2"/>
    <w:rsid w:val="003B3306"/>
    <w:rsid w:val="003B3EA8"/>
    <w:rsid w:val="003B4AAD"/>
    <w:rsid w:val="003B4C08"/>
    <w:rsid w:val="003B5A28"/>
    <w:rsid w:val="003B6F6D"/>
    <w:rsid w:val="003B7C3E"/>
    <w:rsid w:val="003B7E65"/>
    <w:rsid w:val="003C07FC"/>
    <w:rsid w:val="003C09F9"/>
    <w:rsid w:val="003C3437"/>
    <w:rsid w:val="003C5555"/>
    <w:rsid w:val="003C5928"/>
    <w:rsid w:val="003C61CA"/>
    <w:rsid w:val="003C70BD"/>
    <w:rsid w:val="003C799C"/>
    <w:rsid w:val="003D03FC"/>
    <w:rsid w:val="003D0586"/>
    <w:rsid w:val="003D0DE6"/>
    <w:rsid w:val="003D15A5"/>
    <w:rsid w:val="003D2089"/>
    <w:rsid w:val="003D260E"/>
    <w:rsid w:val="003D320F"/>
    <w:rsid w:val="003D3901"/>
    <w:rsid w:val="003D503A"/>
    <w:rsid w:val="003D6463"/>
    <w:rsid w:val="003D6D55"/>
    <w:rsid w:val="003D7342"/>
    <w:rsid w:val="003E2BCD"/>
    <w:rsid w:val="003E3B1E"/>
    <w:rsid w:val="003E4E07"/>
    <w:rsid w:val="003E6265"/>
    <w:rsid w:val="003E7B15"/>
    <w:rsid w:val="003F070F"/>
    <w:rsid w:val="003F3BD3"/>
    <w:rsid w:val="003F3C1D"/>
    <w:rsid w:val="003F3CB2"/>
    <w:rsid w:val="003F508F"/>
    <w:rsid w:val="003F6101"/>
    <w:rsid w:val="003F6253"/>
    <w:rsid w:val="003F69B3"/>
    <w:rsid w:val="003F7E16"/>
    <w:rsid w:val="004001B1"/>
    <w:rsid w:val="00400C94"/>
    <w:rsid w:val="00400F1A"/>
    <w:rsid w:val="004011E2"/>
    <w:rsid w:val="004028FF"/>
    <w:rsid w:val="00403509"/>
    <w:rsid w:val="00403A98"/>
    <w:rsid w:val="00404B60"/>
    <w:rsid w:val="004073DB"/>
    <w:rsid w:val="004075D8"/>
    <w:rsid w:val="004103DF"/>
    <w:rsid w:val="0041298B"/>
    <w:rsid w:val="00413649"/>
    <w:rsid w:val="004144B5"/>
    <w:rsid w:val="004155BF"/>
    <w:rsid w:val="00416324"/>
    <w:rsid w:val="004200CF"/>
    <w:rsid w:val="0042025C"/>
    <w:rsid w:val="00420A08"/>
    <w:rsid w:val="00420BF4"/>
    <w:rsid w:val="004220BB"/>
    <w:rsid w:val="00423410"/>
    <w:rsid w:val="00425E9F"/>
    <w:rsid w:val="00426D7E"/>
    <w:rsid w:val="00427155"/>
    <w:rsid w:val="00431217"/>
    <w:rsid w:val="004312E3"/>
    <w:rsid w:val="00431B93"/>
    <w:rsid w:val="00432829"/>
    <w:rsid w:val="00433250"/>
    <w:rsid w:val="00433EB7"/>
    <w:rsid w:val="00437DC3"/>
    <w:rsid w:val="00440887"/>
    <w:rsid w:val="00441F92"/>
    <w:rsid w:val="00442DEE"/>
    <w:rsid w:val="00442FD0"/>
    <w:rsid w:val="004435F6"/>
    <w:rsid w:val="0044451B"/>
    <w:rsid w:val="00444740"/>
    <w:rsid w:val="00444D6B"/>
    <w:rsid w:val="00444F5C"/>
    <w:rsid w:val="00445624"/>
    <w:rsid w:val="00445F65"/>
    <w:rsid w:val="004475B0"/>
    <w:rsid w:val="00447BA4"/>
    <w:rsid w:val="00450891"/>
    <w:rsid w:val="004510FD"/>
    <w:rsid w:val="0045227D"/>
    <w:rsid w:val="00452524"/>
    <w:rsid w:val="0045286F"/>
    <w:rsid w:val="004538B3"/>
    <w:rsid w:val="00453FE6"/>
    <w:rsid w:val="00454360"/>
    <w:rsid w:val="00454547"/>
    <w:rsid w:val="00454949"/>
    <w:rsid w:val="00456B03"/>
    <w:rsid w:val="00457A36"/>
    <w:rsid w:val="0046047F"/>
    <w:rsid w:val="00460947"/>
    <w:rsid w:val="004609AC"/>
    <w:rsid w:val="00463FD7"/>
    <w:rsid w:val="004642C4"/>
    <w:rsid w:val="00464BC7"/>
    <w:rsid w:val="00470011"/>
    <w:rsid w:val="004703E0"/>
    <w:rsid w:val="00470E81"/>
    <w:rsid w:val="004764F5"/>
    <w:rsid w:val="0048237C"/>
    <w:rsid w:val="004852DC"/>
    <w:rsid w:val="00485814"/>
    <w:rsid w:val="00487C25"/>
    <w:rsid w:val="00492EAD"/>
    <w:rsid w:val="00494AAF"/>
    <w:rsid w:val="0049639E"/>
    <w:rsid w:val="00496CFE"/>
    <w:rsid w:val="00497A4C"/>
    <w:rsid w:val="00497ABF"/>
    <w:rsid w:val="00497E71"/>
    <w:rsid w:val="004A2C76"/>
    <w:rsid w:val="004A2D71"/>
    <w:rsid w:val="004A2F22"/>
    <w:rsid w:val="004A3311"/>
    <w:rsid w:val="004A4C49"/>
    <w:rsid w:val="004A5B8A"/>
    <w:rsid w:val="004A5C52"/>
    <w:rsid w:val="004A642E"/>
    <w:rsid w:val="004A6C57"/>
    <w:rsid w:val="004B0779"/>
    <w:rsid w:val="004B4FE1"/>
    <w:rsid w:val="004B7E75"/>
    <w:rsid w:val="004C2B23"/>
    <w:rsid w:val="004C2E81"/>
    <w:rsid w:val="004C677C"/>
    <w:rsid w:val="004D1C27"/>
    <w:rsid w:val="004D1E8B"/>
    <w:rsid w:val="004D2A86"/>
    <w:rsid w:val="004D4605"/>
    <w:rsid w:val="004D495E"/>
    <w:rsid w:val="004D744E"/>
    <w:rsid w:val="004E0090"/>
    <w:rsid w:val="004E07B2"/>
    <w:rsid w:val="004E0EF4"/>
    <w:rsid w:val="004E101C"/>
    <w:rsid w:val="004E207A"/>
    <w:rsid w:val="004E21A5"/>
    <w:rsid w:val="004E2C18"/>
    <w:rsid w:val="004E33E5"/>
    <w:rsid w:val="004E3750"/>
    <w:rsid w:val="004E3A52"/>
    <w:rsid w:val="004E423A"/>
    <w:rsid w:val="004E44A8"/>
    <w:rsid w:val="004E56D2"/>
    <w:rsid w:val="004E72CB"/>
    <w:rsid w:val="004F4460"/>
    <w:rsid w:val="004F4F93"/>
    <w:rsid w:val="004F50F3"/>
    <w:rsid w:val="004F53DD"/>
    <w:rsid w:val="004F7155"/>
    <w:rsid w:val="005004EB"/>
    <w:rsid w:val="005010CC"/>
    <w:rsid w:val="005026C9"/>
    <w:rsid w:val="00505B0E"/>
    <w:rsid w:val="005065D3"/>
    <w:rsid w:val="00506803"/>
    <w:rsid w:val="00506EC5"/>
    <w:rsid w:val="00507BAC"/>
    <w:rsid w:val="005109F9"/>
    <w:rsid w:val="00511E1C"/>
    <w:rsid w:val="005123E7"/>
    <w:rsid w:val="00513441"/>
    <w:rsid w:val="0051400A"/>
    <w:rsid w:val="00514ECC"/>
    <w:rsid w:val="00515B7E"/>
    <w:rsid w:val="00516AB8"/>
    <w:rsid w:val="00516E80"/>
    <w:rsid w:val="00517B17"/>
    <w:rsid w:val="00520518"/>
    <w:rsid w:val="00520867"/>
    <w:rsid w:val="0052154C"/>
    <w:rsid w:val="005219BB"/>
    <w:rsid w:val="005225FA"/>
    <w:rsid w:val="00524154"/>
    <w:rsid w:val="0052504B"/>
    <w:rsid w:val="00526D46"/>
    <w:rsid w:val="0053379B"/>
    <w:rsid w:val="0053506C"/>
    <w:rsid w:val="00535353"/>
    <w:rsid w:val="0053767E"/>
    <w:rsid w:val="00537AC6"/>
    <w:rsid w:val="00542551"/>
    <w:rsid w:val="00543AB3"/>
    <w:rsid w:val="00545CE2"/>
    <w:rsid w:val="005460C2"/>
    <w:rsid w:val="00546B02"/>
    <w:rsid w:val="0055056A"/>
    <w:rsid w:val="00550FDC"/>
    <w:rsid w:val="00551B02"/>
    <w:rsid w:val="00554126"/>
    <w:rsid w:val="00554D32"/>
    <w:rsid w:val="00554E32"/>
    <w:rsid w:val="00562EDA"/>
    <w:rsid w:val="00565B36"/>
    <w:rsid w:val="0056637B"/>
    <w:rsid w:val="00570661"/>
    <w:rsid w:val="005706D9"/>
    <w:rsid w:val="00570C7A"/>
    <w:rsid w:val="00572B1B"/>
    <w:rsid w:val="005739A5"/>
    <w:rsid w:val="0057446A"/>
    <w:rsid w:val="00574CC1"/>
    <w:rsid w:val="00574E04"/>
    <w:rsid w:val="0057682D"/>
    <w:rsid w:val="00577C2D"/>
    <w:rsid w:val="00580869"/>
    <w:rsid w:val="00581AE9"/>
    <w:rsid w:val="005836B7"/>
    <w:rsid w:val="00590801"/>
    <w:rsid w:val="005920EC"/>
    <w:rsid w:val="005936EE"/>
    <w:rsid w:val="005961D3"/>
    <w:rsid w:val="00596E13"/>
    <w:rsid w:val="005A1C2F"/>
    <w:rsid w:val="005A3268"/>
    <w:rsid w:val="005A32A5"/>
    <w:rsid w:val="005A7C73"/>
    <w:rsid w:val="005B0E9D"/>
    <w:rsid w:val="005B13F3"/>
    <w:rsid w:val="005B2A29"/>
    <w:rsid w:val="005B3434"/>
    <w:rsid w:val="005B37BC"/>
    <w:rsid w:val="005B3D0B"/>
    <w:rsid w:val="005B575B"/>
    <w:rsid w:val="005B64CC"/>
    <w:rsid w:val="005B650E"/>
    <w:rsid w:val="005B6C0F"/>
    <w:rsid w:val="005B792A"/>
    <w:rsid w:val="005B7EB0"/>
    <w:rsid w:val="005C055C"/>
    <w:rsid w:val="005C08D6"/>
    <w:rsid w:val="005C0A04"/>
    <w:rsid w:val="005C0B2F"/>
    <w:rsid w:val="005C3520"/>
    <w:rsid w:val="005C4B35"/>
    <w:rsid w:val="005D3D02"/>
    <w:rsid w:val="005D4047"/>
    <w:rsid w:val="005D4D05"/>
    <w:rsid w:val="005D6A2B"/>
    <w:rsid w:val="005D7509"/>
    <w:rsid w:val="005E0AD2"/>
    <w:rsid w:val="005E15CF"/>
    <w:rsid w:val="005E28AD"/>
    <w:rsid w:val="005E4300"/>
    <w:rsid w:val="005E5918"/>
    <w:rsid w:val="005E626E"/>
    <w:rsid w:val="005E6CD4"/>
    <w:rsid w:val="005E7CCE"/>
    <w:rsid w:val="005F003C"/>
    <w:rsid w:val="005F1353"/>
    <w:rsid w:val="005F3352"/>
    <w:rsid w:val="005F3D53"/>
    <w:rsid w:val="005F469F"/>
    <w:rsid w:val="005F5B6F"/>
    <w:rsid w:val="005F6197"/>
    <w:rsid w:val="0060049F"/>
    <w:rsid w:val="00600E26"/>
    <w:rsid w:val="00601026"/>
    <w:rsid w:val="00601B35"/>
    <w:rsid w:val="00601E90"/>
    <w:rsid w:val="0060325B"/>
    <w:rsid w:val="0060508A"/>
    <w:rsid w:val="00607933"/>
    <w:rsid w:val="00607FDD"/>
    <w:rsid w:val="0061079F"/>
    <w:rsid w:val="00613309"/>
    <w:rsid w:val="0061349F"/>
    <w:rsid w:val="006135C7"/>
    <w:rsid w:val="00614EA0"/>
    <w:rsid w:val="006169FB"/>
    <w:rsid w:val="0062039A"/>
    <w:rsid w:val="006225B9"/>
    <w:rsid w:val="006226E7"/>
    <w:rsid w:val="006234AF"/>
    <w:rsid w:val="00625981"/>
    <w:rsid w:val="00625C39"/>
    <w:rsid w:val="006262BA"/>
    <w:rsid w:val="0062641C"/>
    <w:rsid w:val="00627ACC"/>
    <w:rsid w:val="00632143"/>
    <w:rsid w:val="00633506"/>
    <w:rsid w:val="00634E47"/>
    <w:rsid w:val="00635EBF"/>
    <w:rsid w:val="00642605"/>
    <w:rsid w:val="00642657"/>
    <w:rsid w:val="00642902"/>
    <w:rsid w:val="0064294B"/>
    <w:rsid w:val="00643061"/>
    <w:rsid w:val="00644B21"/>
    <w:rsid w:val="00650ADA"/>
    <w:rsid w:val="006512B2"/>
    <w:rsid w:val="00651E45"/>
    <w:rsid w:val="00651FA4"/>
    <w:rsid w:val="00654E1D"/>
    <w:rsid w:val="0065609C"/>
    <w:rsid w:val="006563CA"/>
    <w:rsid w:val="006568CF"/>
    <w:rsid w:val="006605DE"/>
    <w:rsid w:val="0066060D"/>
    <w:rsid w:val="006655B4"/>
    <w:rsid w:val="00671891"/>
    <w:rsid w:val="00675A30"/>
    <w:rsid w:val="00676977"/>
    <w:rsid w:val="00680004"/>
    <w:rsid w:val="006801A5"/>
    <w:rsid w:val="00681A0C"/>
    <w:rsid w:val="00682FD7"/>
    <w:rsid w:val="00684202"/>
    <w:rsid w:val="006853CB"/>
    <w:rsid w:val="006870DE"/>
    <w:rsid w:val="00690A57"/>
    <w:rsid w:val="0069140F"/>
    <w:rsid w:val="00691742"/>
    <w:rsid w:val="0069182A"/>
    <w:rsid w:val="00692CFC"/>
    <w:rsid w:val="00692D1D"/>
    <w:rsid w:val="00693711"/>
    <w:rsid w:val="00693940"/>
    <w:rsid w:val="0069466D"/>
    <w:rsid w:val="00695260"/>
    <w:rsid w:val="00695CFB"/>
    <w:rsid w:val="006A0287"/>
    <w:rsid w:val="006A30DE"/>
    <w:rsid w:val="006A3A9D"/>
    <w:rsid w:val="006A4BBA"/>
    <w:rsid w:val="006A77E3"/>
    <w:rsid w:val="006A7D7D"/>
    <w:rsid w:val="006B3C55"/>
    <w:rsid w:val="006B421D"/>
    <w:rsid w:val="006B4C64"/>
    <w:rsid w:val="006B5D6D"/>
    <w:rsid w:val="006B6E8C"/>
    <w:rsid w:val="006B74F9"/>
    <w:rsid w:val="006C3043"/>
    <w:rsid w:val="006C475D"/>
    <w:rsid w:val="006C4FCA"/>
    <w:rsid w:val="006D0542"/>
    <w:rsid w:val="006D194E"/>
    <w:rsid w:val="006D1B3A"/>
    <w:rsid w:val="006D2F43"/>
    <w:rsid w:val="006D6DAE"/>
    <w:rsid w:val="006D7AAD"/>
    <w:rsid w:val="006E425D"/>
    <w:rsid w:val="006E4EF4"/>
    <w:rsid w:val="006E5B7C"/>
    <w:rsid w:val="006E79BF"/>
    <w:rsid w:val="006F1E2E"/>
    <w:rsid w:val="006F1F4C"/>
    <w:rsid w:val="006F3571"/>
    <w:rsid w:val="006F4122"/>
    <w:rsid w:val="006F5513"/>
    <w:rsid w:val="006F6259"/>
    <w:rsid w:val="006F6BD0"/>
    <w:rsid w:val="00700077"/>
    <w:rsid w:val="007007A0"/>
    <w:rsid w:val="0070258E"/>
    <w:rsid w:val="007027B0"/>
    <w:rsid w:val="00703BE8"/>
    <w:rsid w:val="00705273"/>
    <w:rsid w:val="00705638"/>
    <w:rsid w:val="00714BC2"/>
    <w:rsid w:val="00715F82"/>
    <w:rsid w:val="007176A5"/>
    <w:rsid w:val="00717E9A"/>
    <w:rsid w:val="0072158C"/>
    <w:rsid w:val="00722036"/>
    <w:rsid w:val="00723DED"/>
    <w:rsid w:val="00724830"/>
    <w:rsid w:val="00725AF6"/>
    <w:rsid w:val="0073022E"/>
    <w:rsid w:val="0073132A"/>
    <w:rsid w:val="00731E44"/>
    <w:rsid w:val="00731FD7"/>
    <w:rsid w:val="00733248"/>
    <w:rsid w:val="00734357"/>
    <w:rsid w:val="007358F9"/>
    <w:rsid w:val="00735EBE"/>
    <w:rsid w:val="00737823"/>
    <w:rsid w:val="00737E6D"/>
    <w:rsid w:val="00740E89"/>
    <w:rsid w:val="00741A40"/>
    <w:rsid w:val="00741E5E"/>
    <w:rsid w:val="00742487"/>
    <w:rsid w:val="00744820"/>
    <w:rsid w:val="00745201"/>
    <w:rsid w:val="0074587A"/>
    <w:rsid w:val="00746249"/>
    <w:rsid w:val="007467B4"/>
    <w:rsid w:val="007470E8"/>
    <w:rsid w:val="00747988"/>
    <w:rsid w:val="00750659"/>
    <w:rsid w:val="007510A4"/>
    <w:rsid w:val="007525E2"/>
    <w:rsid w:val="00755776"/>
    <w:rsid w:val="00755A7D"/>
    <w:rsid w:val="00757410"/>
    <w:rsid w:val="0076203D"/>
    <w:rsid w:val="007625A2"/>
    <w:rsid w:val="00762903"/>
    <w:rsid w:val="00762D5C"/>
    <w:rsid w:val="00762E9E"/>
    <w:rsid w:val="007643CB"/>
    <w:rsid w:val="0076558F"/>
    <w:rsid w:val="00770954"/>
    <w:rsid w:val="00770F1D"/>
    <w:rsid w:val="007711A3"/>
    <w:rsid w:val="007712A4"/>
    <w:rsid w:val="007722D8"/>
    <w:rsid w:val="007737BE"/>
    <w:rsid w:val="00776880"/>
    <w:rsid w:val="007809F4"/>
    <w:rsid w:val="0078121F"/>
    <w:rsid w:val="00781842"/>
    <w:rsid w:val="00782720"/>
    <w:rsid w:val="0078347E"/>
    <w:rsid w:val="00783E33"/>
    <w:rsid w:val="0078490C"/>
    <w:rsid w:val="0078641B"/>
    <w:rsid w:val="00787302"/>
    <w:rsid w:val="007914E8"/>
    <w:rsid w:val="007923BA"/>
    <w:rsid w:val="0079414D"/>
    <w:rsid w:val="0079621F"/>
    <w:rsid w:val="007970E1"/>
    <w:rsid w:val="007A077E"/>
    <w:rsid w:val="007A42B0"/>
    <w:rsid w:val="007A4BF9"/>
    <w:rsid w:val="007B01BD"/>
    <w:rsid w:val="007B1807"/>
    <w:rsid w:val="007B2634"/>
    <w:rsid w:val="007B404C"/>
    <w:rsid w:val="007B7006"/>
    <w:rsid w:val="007B7E4D"/>
    <w:rsid w:val="007C19ED"/>
    <w:rsid w:val="007C4F23"/>
    <w:rsid w:val="007C53A9"/>
    <w:rsid w:val="007C66E6"/>
    <w:rsid w:val="007C75C8"/>
    <w:rsid w:val="007C7BCE"/>
    <w:rsid w:val="007C7C7B"/>
    <w:rsid w:val="007D12D6"/>
    <w:rsid w:val="007D1325"/>
    <w:rsid w:val="007D1D8D"/>
    <w:rsid w:val="007D2A9F"/>
    <w:rsid w:val="007D3E77"/>
    <w:rsid w:val="007D490C"/>
    <w:rsid w:val="007D4A3C"/>
    <w:rsid w:val="007D4D94"/>
    <w:rsid w:val="007D71A5"/>
    <w:rsid w:val="007E02E3"/>
    <w:rsid w:val="007E273E"/>
    <w:rsid w:val="007E568C"/>
    <w:rsid w:val="007F0D5D"/>
    <w:rsid w:val="007F1CE2"/>
    <w:rsid w:val="007F42BA"/>
    <w:rsid w:val="007F51A7"/>
    <w:rsid w:val="007F5F99"/>
    <w:rsid w:val="007F67AB"/>
    <w:rsid w:val="007F71CD"/>
    <w:rsid w:val="00802229"/>
    <w:rsid w:val="00802E76"/>
    <w:rsid w:val="008035B9"/>
    <w:rsid w:val="0080425C"/>
    <w:rsid w:val="00805030"/>
    <w:rsid w:val="0080521F"/>
    <w:rsid w:val="0080561D"/>
    <w:rsid w:val="00805C8D"/>
    <w:rsid w:val="008067F5"/>
    <w:rsid w:val="00810629"/>
    <w:rsid w:val="00811496"/>
    <w:rsid w:val="0081165A"/>
    <w:rsid w:val="008121B4"/>
    <w:rsid w:val="008171A9"/>
    <w:rsid w:val="00820242"/>
    <w:rsid w:val="00820B7C"/>
    <w:rsid w:val="00822BED"/>
    <w:rsid w:val="00823642"/>
    <w:rsid w:val="0082586D"/>
    <w:rsid w:val="008262B5"/>
    <w:rsid w:val="00826B7D"/>
    <w:rsid w:val="00827677"/>
    <w:rsid w:val="00830370"/>
    <w:rsid w:val="008345D0"/>
    <w:rsid w:val="00834DA9"/>
    <w:rsid w:val="00835F33"/>
    <w:rsid w:val="008405D2"/>
    <w:rsid w:val="00842332"/>
    <w:rsid w:val="008423B7"/>
    <w:rsid w:val="00843213"/>
    <w:rsid w:val="00844718"/>
    <w:rsid w:val="00846ECC"/>
    <w:rsid w:val="008507C2"/>
    <w:rsid w:val="00850A93"/>
    <w:rsid w:val="00851152"/>
    <w:rsid w:val="00852291"/>
    <w:rsid w:val="008530AC"/>
    <w:rsid w:val="00855E2B"/>
    <w:rsid w:val="00857186"/>
    <w:rsid w:val="008605F2"/>
    <w:rsid w:val="00862338"/>
    <w:rsid w:val="00863F32"/>
    <w:rsid w:val="008675C7"/>
    <w:rsid w:val="00867650"/>
    <w:rsid w:val="00867D16"/>
    <w:rsid w:val="008711B5"/>
    <w:rsid w:val="0087185E"/>
    <w:rsid w:val="008723A1"/>
    <w:rsid w:val="00873507"/>
    <w:rsid w:val="0087430D"/>
    <w:rsid w:val="00875A31"/>
    <w:rsid w:val="008762A3"/>
    <w:rsid w:val="00876369"/>
    <w:rsid w:val="0087688C"/>
    <w:rsid w:val="00876CB7"/>
    <w:rsid w:val="00880F27"/>
    <w:rsid w:val="008842F2"/>
    <w:rsid w:val="00884CEC"/>
    <w:rsid w:val="008853B8"/>
    <w:rsid w:val="00885B03"/>
    <w:rsid w:val="0088654E"/>
    <w:rsid w:val="0089050D"/>
    <w:rsid w:val="008905ED"/>
    <w:rsid w:val="00891A21"/>
    <w:rsid w:val="00891F49"/>
    <w:rsid w:val="0089268A"/>
    <w:rsid w:val="008929ED"/>
    <w:rsid w:val="008934D7"/>
    <w:rsid w:val="00893F17"/>
    <w:rsid w:val="00894662"/>
    <w:rsid w:val="00895061"/>
    <w:rsid w:val="00895213"/>
    <w:rsid w:val="00895673"/>
    <w:rsid w:val="008960E2"/>
    <w:rsid w:val="00896412"/>
    <w:rsid w:val="00896B57"/>
    <w:rsid w:val="008A0880"/>
    <w:rsid w:val="008A1C8F"/>
    <w:rsid w:val="008A3219"/>
    <w:rsid w:val="008A33C5"/>
    <w:rsid w:val="008A3678"/>
    <w:rsid w:val="008A5164"/>
    <w:rsid w:val="008A78A5"/>
    <w:rsid w:val="008A7E56"/>
    <w:rsid w:val="008B0442"/>
    <w:rsid w:val="008B0BAE"/>
    <w:rsid w:val="008B3B0F"/>
    <w:rsid w:val="008B3D66"/>
    <w:rsid w:val="008B44C8"/>
    <w:rsid w:val="008B5BBA"/>
    <w:rsid w:val="008B5E88"/>
    <w:rsid w:val="008B627F"/>
    <w:rsid w:val="008B663E"/>
    <w:rsid w:val="008C5440"/>
    <w:rsid w:val="008C54D2"/>
    <w:rsid w:val="008C5DC5"/>
    <w:rsid w:val="008C614A"/>
    <w:rsid w:val="008D5E98"/>
    <w:rsid w:val="008D6EE6"/>
    <w:rsid w:val="008D7857"/>
    <w:rsid w:val="008E05C8"/>
    <w:rsid w:val="008E21F4"/>
    <w:rsid w:val="008E37AE"/>
    <w:rsid w:val="008E559D"/>
    <w:rsid w:val="008E5776"/>
    <w:rsid w:val="008E5B5E"/>
    <w:rsid w:val="008E6FA6"/>
    <w:rsid w:val="008E79E6"/>
    <w:rsid w:val="008F0262"/>
    <w:rsid w:val="008F0493"/>
    <w:rsid w:val="008F0919"/>
    <w:rsid w:val="008F0E76"/>
    <w:rsid w:val="008F1E0C"/>
    <w:rsid w:val="008F2BB3"/>
    <w:rsid w:val="008F3760"/>
    <w:rsid w:val="008F48E8"/>
    <w:rsid w:val="008F5F62"/>
    <w:rsid w:val="008F70EA"/>
    <w:rsid w:val="008F7A63"/>
    <w:rsid w:val="008F7F15"/>
    <w:rsid w:val="00900149"/>
    <w:rsid w:val="009011F2"/>
    <w:rsid w:val="00901710"/>
    <w:rsid w:val="009026C7"/>
    <w:rsid w:val="00902BFE"/>
    <w:rsid w:val="009048DA"/>
    <w:rsid w:val="00904B4C"/>
    <w:rsid w:val="00905E03"/>
    <w:rsid w:val="0090680C"/>
    <w:rsid w:val="00912698"/>
    <w:rsid w:val="00912FC1"/>
    <w:rsid w:val="00913472"/>
    <w:rsid w:val="0091471B"/>
    <w:rsid w:val="00914A61"/>
    <w:rsid w:val="0091712E"/>
    <w:rsid w:val="009172AE"/>
    <w:rsid w:val="00920C75"/>
    <w:rsid w:val="00920EC9"/>
    <w:rsid w:val="009245DA"/>
    <w:rsid w:val="0092651C"/>
    <w:rsid w:val="00926831"/>
    <w:rsid w:val="00926A3F"/>
    <w:rsid w:val="00926C06"/>
    <w:rsid w:val="00926F13"/>
    <w:rsid w:val="00927FD6"/>
    <w:rsid w:val="00934E90"/>
    <w:rsid w:val="009371F9"/>
    <w:rsid w:val="00937EC9"/>
    <w:rsid w:val="00940759"/>
    <w:rsid w:val="00941E3D"/>
    <w:rsid w:val="009420B6"/>
    <w:rsid w:val="009432CF"/>
    <w:rsid w:val="0094331B"/>
    <w:rsid w:val="0094680F"/>
    <w:rsid w:val="00947320"/>
    <w:rsid w:val="009477B2"/>
    <w:rsid w:val="00950B38"/>
    <w:rsid w:val="00951E52"/>
    <w:rsid w:val="009522CA"/>
    <w:rsid w:val="009528E5"/>
    <w:rsid w:val="009535FF"/>
    <w:rsid w:val="00954830"/>
    <w:rsid w:val="00955397"/>
    <w:rsid w:val="00955449"/>
    <w:rsid w:val="009558CD"/>
    <w:rsid w:val="00957072"/>
    <w:rsid w:val="009573C5"/>
    <w:rsid w:val="009602BF"/>
    <w:rsid w:val="00960518"/>
    <w:rsid w:val="00960A74"/>
    <w:rsid w:val="00960CF2"/>
    <w:rsid w:val="009610F7"/>
    <w:rsid w:val="0096163E"/>
    <w:rsid w:val="00963520"/>
    <w:rsid w:val="00963F27"/>
    <w:rsid w:val="009652DA"/>
    <w:rsid w:val="0097077A"/>
    <w:rsid w:val="009707C1"/>
    <w:rsid w:val="009708E2"/>
    <w:rsid w:val="00971212"/>
    <w:rsid w:val="00971866"/>
    <w:rsid w:val="009725C5"/>
    <w:rsid w:val="0097566F"/>
    <w:rsid w:val="00976E7F"/>
    <w:rsid w:val="00977313"/>
    <w:rsid w:val="009804A1"/>
    <w:rsid w:val="00980CE5"/>
    <w:rsid w:val="00981DAD"/>
    <w:rsid w:val="00981E6D"/>
    <w:rsid w:val="00983674"/>
    <w:rsid w:val="00984A85"/>
    <w:rsid w:val="00984B1C"/>
    <w:rsid w:val="009850D7"/>
    <w:rsid w:val="00986182"/>
    <w:rsid w:val="00987663"/>
    <w:rsid w:val="0099031F"/>
    <w:rsid w:val="009904A9"/>
    <w:rsid w:val="00991DC5"/>
    <w:rsid w:val="0099240D"/>
    <w:rsid w:val="009929E9"/>
    <w:rsid w:val="009938EB"/>
    <w:rsid w:val="00994398"/>
    <w:rsid w:val="00995A1E"/>
    <w:rsid w:val="00995C92"/>
    <w:rsid w:val="00996DD4"/>
    <w:rsid w:val="009A27D4"/>
    <w:rsid w:val="009A3DB2"/>
    <w:rsid w:val="009A4990"/>
    <w:rsid w:val="009A4A52"/>
    <w:rsid w:val="009A4C44"/>
    <w:rsid w:val="009A6FBD"/>
    <w:rsid w:val="009B0763"/>
    <w:rsid w:val="009B1795"/>
    <w:rsid w:val="009B2D58"/>
    <w:rsid w:val="009B387D"/>
    <w:rsid w:val="009B40C4"/>
    <w:rsid w:val="009C0B92"/>
    <w:rsid w:val="009C1674"/>
    <w:rsid w:val="009C2B1A"/>
    <w:rsid w:val="009C3DF9"/>
    <w:rsid w:val="009C6A70"/>
    <w:rsid w:val="009C78EB"/>
    <w:rsid w:val="009D0A18"/>
    <w:rsid w:val="009D1492"/>
    <w:rsid w:val="009D415E"/>
    <w:rsid w:val="009D434F"/>
    <w:rsid w:val="009E0B9C"/>
    <w:rsid w:val="009E13CA"/>
    <w:rsid w:val="009E2157"/>
    <w:rsid w:val="009E2882"/>
    <w:rsid w:val="009E2CEB"/>
    <w:rsid w:val="009E3388"/>
    <w:rsid w:val="009E4297"/>
    <w:rsid w:val="009E5CD6"/>
    <w:rsid w:val="009E5F5B"/>
    <w:rsid w:val="009F0831"/>
    <w:rsid w:val="009F0D66"/>
    <w:rsid w:val="009F12DE"/>
    <w:rsid w:val="009F1C81"/>
    <w:rsid w:val="009F5911"/>
    <w:rsid w:val="009F72CC"/>
    <w:rsid w:val="009F7303"/>
    <w:rsid w:val="00A013A6"/>
    <w:rsid w:val="00A0161F"/>
    <w:rsid w:val="00A01D08"/>
    <w:rsid w:val="00A01D10"/>
    <w:rsid w:val="00A03FE1"/>
    <w:rsid w:val="00A05893"/>
    <w:rsid w:val="00A07049"/>
    <w:rsid w:val="00A07434"/>
    <w:rsid w:val="00A114C2"/>
    <w:rsid w:val="00A127F9"/>
    <w:rsid w:val="00A12E26"/>
    <w:rsid w:val="00A13CC5"/>
    <w:rsid w:val="00A1467E"/>
    <w:rsid w:val="00A15119"/>
    <w:rsid w:val="00A17703"/>
    <w:rsid w:val="00A21422"/>
    <w:rsid w:val="00A227B3"/>
    <w:rsid w:val="00A230F1"/>
    <w:rsid w:val="00A237A7"/>
    <w:rsid w:val="00A23CB4"/>
    <w:rsid w:val="00A2418D"/>
    <w:rsid w:val="00A24F2A"/>
    <w:rsid w:val="00A25CA1"/>
    <w:rsid w:val="00A25CD8"/>
    <w:rsid w:val="00A26A6C"/>
    <w:rsid w:val="00A2785E"/>
    <w:rsid w:val="00A30BF2"/>
    <w:rsid w:val="00A31AC0"/>
    <w:rsid w:val="00A3235F"/>
    <w:rsid w:val="00A32BF2"/>
    <w:rsid w:val="00A333C4"/>
    <w:rsid w:val="00A33B45"/>
    <w:rsid w:val="00A34863"/>
    <w:rsid w:val="00A35741"/>
    <w:rsid w:val="00A363E3"/>
    <w:rsid w:val="00A40534"/>
    <w:rsid w:val="00A408F9"/>
    <w:rsid w:val="00A41412"/>
    <w:rsid w:val="00A4292C"/>
    <w:rsid w:val="00A42FEE"/>
    <w:rsid w:val="00A43E9C"/>
    <w:rsid w:val="00A444C5"/>
    <w:rsid w:val="00A478B6"/>
    <w:rsid w:val="00A53687"/>
    <w:rsid w:val="00A541C3"/>
    <w:rsid w:val="00A544B4"/>
    <w:rsid w:val="00A55180"/>
    <w:rsid w:val="00A55818"/>
    <w:rsid w:val="00A56239"/>
    <w:rsid w:val="00A564ED"/>
    <w:rsid w:val="00A56898"/>
    <w:rsid w:val="00A57FBC"/>
    <w:rsid w:val="00A60021"/>
    <w:rsid w:val="00A600E7"/>
    <w:rsid w:val="00A602B6"/>
    <w:rsid w:val="00A604FD"/>
    <w:rsid w:val="00A6093A"/>
    <w:rsid w:val="00A60E36"/>
    <w:rsid w:val="00A61C30"/>
    <w:rsid w:val="00A66B40"/>
    <w:rsid w:val="00A671E8"/>
    <w:rsid w:val="00A67636"/>
    <w:rsid w:val="00A67F9C"/>
    <w:rsid w:val="00A710B4"/>
    <w:rsid w:val="00A73105"/>
    <w:rsid w:val="00A7315B"/>
    <w:rsid w:val="00A77B07"/>
    <w:rsid w:val="00A77E9E"/>
    <w:rsid w:val="00A81015"/>
    <w:rsid w:val="00A82C7C"/>
    <w:rsid w:val="00A82DD0"/>
    <w:rsid w:val="00A8324B"/>
    <w:rsid w:val="00A8378C"/>
    <w:rsid w:val="00A8442D"/>
    <w:rsid w:val="00A85085"/>
    <w:rsid w:val="00A8550D"/>
    <w:rsid w:val="00A85B14"/>
    <w:rsid w:val="00A8621D"/>
    <w:rsid w:val="00A86A92"/>
    <w:rsid w:val="00A87F50"/>
    <w:rsid w:val="00A90D6D"/>
    <w:rsid w:val="00A90FEC"/>
    <w:rsid w:val="00A91F95"/>
    <w:rsid w:val="00A9315F"/>
    <w:rsid w:val="00A935CC"/>
    <w:rsid w:val="00A948EB"/>
    <w:rsid w:val="00A96E38"/>
    <w:rsid w:val="00AA0325"/>
    <w:rsid w:val="00AA17B9"/>
    <w:rsid w:val="00AA2020"/>
    <w:rsid w:val="00AA243E"/>
    <w:rsid w:val="00AA2E1B"/>
    <w:rsid w:val="00AA4D07"/>
    <w:rsid w:val="00AA53DD"/>
    <w:rsid w:val="00AA5499"/>
    <w:rsid w:val="00AA5B80"/>
    <w:rsid w:val="00AA7F31"/>
    <w:rsid w:val="00AB0617"/>
    <w:rsid w:val="00AB0D70"/>
    <w:rsid w:val="00AB0FBE"/>
    <w:rsid w:val="00AB179F"/>
    <w:rsid w:val="00AB30FA"/>
    <w:rsid w:val="00AB3257"/>
    <w:rsid w:val="00AB3A0F"/>
    <w:rsid w:val="00AB45A3"/>
    <w:rsid w:val="00AB53C7"/>
    <w:rsid w:val="00AB5548"/>
    <w:rsid w:val="00AB5E34"/>
    <w:rsid w:val="00AB6240"/>
    <w:rsid w:val="00AB6604"/>
    <w:rsid w:val="00AB6A42"/>
    <w:rsid w:val="00AB6E4D"/>
    <w:rsid w:val="00AB7D8F"/>
    <w:rsid w:val="00AC04F9"/>
    <w:rsid w:val="00AC1BDB"/>
    <w:rsid w:val="00AC1E31"/>
    <w:rsid w:val="00AC3446"/>
    <w:rsid w:val="00AC3AA3"/>
    <w:rsid w:val="00AC51AD"/>
    <w:rsid w:val="00AC56CF"/>
    <w:rsid w:val="00AC5C63"/>
    <w:rsid w:val="00AD1631"/>
    <w:rsid w:val="00AD173A"/>
    <w:rsid w:val="00AD1A7E"/>
    <w:rsid w:val="00AD313C"/>
    <w:rsid w:val="00AD4A63"/>
    <w:rsid w:val="00AE3352"/>
    <w:rsid w:val="00AE3410"/>
    <w:rsid w:val="00AE366D"/>
    <w:rsid w:val="00AE4498"/>
    <w:rsid w:val="00AE471C"/>
    <w:rsid w:val="00AE4CD7"/>
    <w:rsid w:val="00AE4D9F"/>
    <w:rsid w:val="00AE4FC4"/>
    <w:rsid w:val="00AE56F4"/>
    <w:rsid w:val="00AE57F4"/>
    <w:rsid w:val="00AF388E"/>
    <w:rsid w:val="00AF41A8"/>
    <w:rsid w:val="00AF5C01"/>
    <w:rsid w:val="00AF7983"/>
    <w:rsid w:val="00B01E4C"/>
    <w:rsid w:val="00B024AA"/>
    <w:rsid w:val="00B062B2"/>
    <w:rsid w:val="00B06B7F"/>
    <w:rsid w:val="00B100B9"/>
    <w:rsid w:val="00B10C3C"/>
    <w:rsid w:val="00B10FB2"/>
    <w:rsid w:val="00B11670"/>
    <w:rsid w:val="00B13F89"/>
    <w:rsid w:val="00B17BCF"/>
    <w:rsid w:val="00B2016C"/>
    <w:rsid w:val="00B2130C"/>
    <w:rsid w:val="00B22075"/>
    <w:rsid w:val="00B23BE4"/>
    <w:rsid w:val="00B23D72"/>
    <w:rsid w:val="00B257F8"/>
    <w:rsid w:val="00B26854"/>
    <w:rsid w:val="00B27718"/>
    <w:rsid w:val="00B27DA0"/>
    <w:rsid w:val="00B30D0D"/>
    <w:rsid w:val="00B32542"/>
    <w:rsid w:val="00B32FCF"/>
    <w:rsid w:val="00B33252"/>
    <w:rsid w:val="00B33BFB"/>
    <w:rsid w:val="00B33D35"/>
    <w:rsid w:val="00B33E44"/>
    <w:rsid w:val="00B3411D"/>
    <w:rsid w:val="00B34B86"/>
    <w:rsid w:val="00B35C9A"/>
    <w:rsid w:val="00B3605E"/>
    <w:rsid w:val="00B368AC"/>
    <w:rsid w:val="00B4018D"/>
    <w:rsid w:val="00B403DF"/>
    <w:rsid w:val="00B40D4D"/>
    <w:rsid w:val="00B415E3"/>
    <w:rsid w:val="00B43AB4"/>
    <w:rsid w:val="00B45F00"/>
    <w:rsid w:val="00B45F71"/>
    <w:rsid w:val="00B53247"/>
    <w:rsid w:val="00B554FE"/>
    <w:rsid w:val="00B561BD"/>
    <w:rsid w:val="00B565C5"/>
    <w:rsid w:val="00B571ED"/>
    <w:rsid w:val="00B57875"/>
    <w:rsid w:val="00B6075D"/>
    <w:rsid w:val="00B61ACF"/>
    <w:rsid w:val="00B626A6"/>
    <w:rsid w:val="00B6343A"/>
    <w:rsid w:val="00B63B6C"/>
    <w:rsid w:val="00B63CBD"/>
    <w:rsid w:val="00B64E31"/>
    <w:rsid w:val="00B65086"/>
    <w:rsid w:val="00B663D9"/>
    <w:rsid w:val="00B663E4"/>
    <w:rsid w:val="00B66D61"/>
    <w:rsid w:val="00B67CC3"/>
    <w:rsid w:val="00B70AD7"/>
    <w:rsid w:val="00B7169A"/>
    <w:rsid w:val="00B72C95"/>
    <w:rsid w:val="00B75A93"/>
    <w:rsid w:val="00B76A62"/>
    <w:rsid w:val="00B80A27"/>
    <w:rsid w:val="00B8203B"/>
    <w:rsid w:val="00B85621"/>
    <w:rsid w:val="00B85BC9"/>
    <w:rsid w:val="00B873D9"/>
    <w:rsid w:val="00B8740A"/>
    <w:rsid w:val="00B90FAE"/>
    <w:rsid w:val="00B91C88"/>
    <w:rsid w:val="00B92741"/>
    <w:rsid w:val="00B93519"/>
    <w:rsid w:val="00B943AB"/>
    <w:rsid w:val="00B94F91"/>
    <w:rsid w:val="00B9591B"/>
    <w:rsid w:val="00B95CF5"/>
    <w:rsid w:val="00B961EE"/>
    <w:rsid w:val="00B9679B"/>
    <w:rsid w:val="00B972A3"/>
    <w:rsid w:val="00BA0C6A"/>
    <w:rsid w:val="00BA1661"/>
    <w:rsid w:val="00BA4D72"/>
    <w:rsid w:val="00BA7149"/>
    <w:rsid w:val="00BA71FD"/>
    <w:rsid w:val="00BA7635"/>
    <w:rsid w:val="00BA7683"/>
    <w:rsid w:val="00BA7F69"/>
    <w:rsid w:val="00BB09C6"/>
    <w:rsid w:val="00BB16BE"/>
    <w:rsid w:val="00BB209E"/>
    <w:rsid w:val="00BB2D6A"/>
    <w:rsid w:val="00BB3032"/>
    <w:rsid w:val="00BB3AD0"/>
    <w:rsid w:val="00BB7A2F"/>
    <w:rsid w:val="00BB7A31"/>
    <w:rsid w:val="00BC033C"/>
    <w:rsid w:val="00BC2042"/>
    <w:rsid w:val="00BC2DF6"/>
    <w:rsid w:val="00BC2E36"/>
    <w:rsid w:val="00BC30D1"/>
    <w:rsid w:val="00BC4D30"/>
    <w:rsid w:val="00BC4DFE"/>
    <w:rsid w:val="00BC7D88"/>
    <w:rsid w:val="00BD0CA1"/>
    <w:rsid w:val="00BD20BC"/>
    <w:rsid w:val="00BD349E"/>
    <w:rsid w:val="00BD504E"/>
    <w:rsid w:val="00BD5125"/>
    <w:rsid w:val="00BD517C"/>
    <w:rsid w:val="00BD7470"/>
    <w:rsid w:val="00BE05C2"/>
    <w:rsid w:val="00BE1256"/>
    <w:rsid w:val="00BE2FCA"/>
    <w:rsid w:val="00BE37B0"/>
    <w:rsid w:val="00BE477B"/>
    <w:rsid w:val="00BE52C9"/>
    <w:rsid w:val="00BE58F7"/>
    <w:rsid w:val="00BE6264"/>
    <w:rsid w:val="00BE64F2"/>
    <w:rsid w:val="00BF09CF"/>
    <w:rsid w:val="00BF0F9E"/>
    <w:rsid w:val="00BF4DA7"/>
    <w:rsid w:val="00BF55FB"/>
    <w:rsid w:val="00BF5AB1"/>
    <w:rsid w:val="00BF5E49"/>
    <w:rsid w:val="00BF66A4"/>
    <w:rsid w:val="00C00768"/>
    <w:rsid w:val="00C01C8D"/>
    <w:rsid w:val="00C02B33"/>
    <w:rsid w:val="00C03CF6"/>
    <w:rsid w:val="00C04A22"/>
    <w:rsid w:val="00C04D3F"/>
    <w:rsid w:val="00C06737"/>
    <w:rsid w:val="00C078D0"/>
    <w:rsid w:val="00C07D28"/>
    <w:rsid w:val="00C10F8A"/>
    <w:rsid w:val="00C112B8"/>
    <w:rsid w:val="00C11CF6"/>
    <w:rsid w:val="00C1258C"/>
    <w:rsid w:val="00C129DD"/>
    <w:rsid w:val="00C15750"/>
    <w:rsid w:val="00C15A54"/>
    <w:rsid w:val="00C16D98"/>
    <w:rsid w:val="00C17637"/>
    <w:rsid w:val="00C21B36"/>
    <w:rsid w:val="00C2227F"/>
    <w:rsid w:val="00C22EC7"/>
    <w:rsid w:val="00C23F0A"/>
    <w:rsid w:val="00C25BC3"/>
    <w:rsid w:val="00C2744F"/>
    <w:rsid w:val="00C2747D"/>
    <w:rsid w:val="00C31864"/>
    <w:rsid w:val="00C32A67"/>
    <w:rsid w:val="00C3353B"/>
    <w:rsid w:val="00C337C8"/>
    <w:rsid w:val="00C345AB"/>
    <w:rsid w:val="00C372AF"/>
    <w:rsid w:val="00C40703"/>
    <w:rsid w:val="00C41728"/>
    <w:rsid w:val="00C421DA"/>
    <w:rsid w:val="00C43AD3"/>
    <w:rsid w:val="00C43D4B"/>
    <w:rsid w:val="00C44402"/>
    <w:rsid w:val="00C46C3F"/>
    <w:rsid w:val="00C50397"/>
    <w:rsid w:val="00C50734"/>
    <w:rsid w:val="00C5114C"/>
    <w:rsid w:val="00C538A8"/>
    <w:rsid w:val="00C53E2D"/>
    <w:rsid w:val="00C55722"/>
    <w:rsid w:val="00C55D7C"/>
    <w:rsid w:val="00C574DB"/>
    <w:rsid w:val="00C6150B"/>
    <w:rsid w:val="00C61676"/>
    <w:rsid w:val="00C61714"/>
    <w:rsid w:val="00C6176F"/>
    <w:rsid w:val="00C6439B"/>
    <w:rsid w:val="00C646E6"/>
    <w:rsid w:val="00C7192E"/>
    <w:rsid w:val="00C71B6B"/>
    <w:rsid w:val="00C727AB"/>
    <w:rsid w:val="00C7648B"/>
    <w:rsid w:val="00C8217E"/>
    <w:rsid w:val="00C82CE2"/>
    <w:rsid w:val="00C82E2B"/>
    <w:rsid w:val="00C82E2E"/>
    <w:rsid w:val="00C86971"/>
    <w:rsid w:val="00C869E2"/>
    <w:rsid w:val="00C904EF"/>
    <w:rsid w:val="00C931D5"/>
    <w:rsid w:val="00C94C36"/>
    <w:rsid w:val="00C961CB"/>
    <w:rsid w:val="00C97C19"/>
    <w:rsid w:val="00CA12B7"/>
    <w:rsid w:val="00CA3E12"/>
    <w:rsid w:val="00CA4281"/>
    <w:rsid w:val="00CA58A1"/>
    <w:rsid w:val="00CA6991"/>
    <w:rsid w:val="00CA768B"/>
    <w:rsid w:val="00CA7EC6"/>
    <w:rsid w:val="00CB1D6D"/>
    <w:rsid w:val="00CB23D0"/>
    <w:rsid w:val="00CB3234"/>
    <w:rsid w:val="00CB3B18"/>
    <w:rsid w:val="00CB3DEC"/>
    <w:rsid w:val="00CB50FA"/>
    <w:rsid w:val="00CB5408"/>
    <w:rsid w:val="00CB5F97"/>
    <w:rsid w:val="00CB696D"/>
    <w:rsid w:val="00CC04FF"/>
    <w:rsid w:val="00CC06D1"/>
    <w:rsid w:val="00CC0A37"/>
    <w:rsid w:val="00CC2AB5"/>
    <w:rsid w:val="00CC2E61"/>
    <w:rsid w:val="00CC3EAD"/>
    <w:rsid w:val="00CC429A"/>
    <w:rsid w:val="00CC4AAA"/>
    <w:rsid w:val="00CC57D1"/>
    <w:rsid w:val="00CC6C08"/>
    <w:rsid w:val="00CD1A85"/>
    <w:rsid w:val="00CD2C14"/>
    <w:rsid w:val="00CD4EB0"/>
    <w:rsid w:val="00CD4F03"/>
    <w:rsid w:val="00CD67F9"/>
    <w:rsid w:val="00CD718F"/>
    <w:rsid w:val="00CE02FC"/>
    <w:rsid w:val="00CE2DA0"/>
    <w:rsid w:val="00CE3815"/>
    <w:rsid w:val="00CE4AB6"/>
    <w:rsid w:val="00CE640B"/>
    <w:rsid w:val="00CE701F"/>
    <w:rsid w:val="00CE7A48"/>
    <w:rsid w:val="00CF0A8B"/>
    <w:rsid w:val="00CF19AB"/>
    <w:rsid w:val="00CF1B26"/>
    <w:rsid w:val="00CF1BCC"/>
    <w:rsid w:val="00CF25CC"/>
    <w:rsid w:val="00CF2DAA"/>
    <w:rsid w:val="00CF3E12"/>
    <w:rsid w:val="00CF4032"/>
    <w:rsid w:val="00D01643"/>
    <w:rsid w:val="00D02089"/>
    <w:rsid w:val="00D02EE9"/>
    <w:rsid w:val="00D0362B"/>
    <w:rsid w:val="00D037D2"/>
    <w:rsid w:val="00D06D17"/>
    <w:rsid w:val="00D10613"/>
    <w:rsid w:val="00D108EC"/>
    <w:rsid w:val="00D10D9E"/>
    <w:rsid w:val="00D116EF"/>
    <w:rsid w:val="00D12BFC"/>
    <w:rsid w:val="00D131CB"/>
    <w:rsid w:val="00D13262"/>
    <w:rsid w:val="00D1558D"/>
    <w:rsid w:val="00D16806"/>
    <w:rsid w:val="00D2073B"/>
    <w:rsid w:val="00D21A2F"/>
    <w:rsid w:val="00D22366"/>
    <w:rsid w:val="00D24A74"/>
    <w:rsid w:val="00D260E1"/>
    <w:rsid w:val="00D271AD"/>
    <w:rsid w:val="00D27B85"/>
    <w:rsid w:val="00D30919"/>
    <w:rsid w:val="00D30A21"/>
    <w:rsid w:val="00D3101C"/>
    <w:rsid w:val="00D31B4E"/>
    <w:rsid w:val="00D31D11"/>
    <w:rsid w:val="00D32B24"/>
    <w:rsid w:val="00D33A41"/>
    <w:rsid w:val="00D34BF5"/>
    <w:rsid w:val="00D34BF7"/>
    <w:rsid w:val="00D34EF5"/>
    <w:rsid w:val="00D36AE4"/>
    <w:rsid w:val="00D37134"/>
    <w:rsid w:val="00D41FB8"/>
    <w:rsid w:val="00D4406B"/>
    <w:rsid w:val="00D4531A"/>
    <w:rsid w:val="00D4667E"/>
    <w:rsid w:val="00D47A54"/>
    <w:rsid w:val="00D51733"/>
    <w:rsid w:val="00D5361C"/>
    <w:rsid w:val="00D53A45"/>
    <w:rsid w:val="00D53F77"/>
    <w:rsid w:val="00D55DB2"/>
    <w:rsid w:val="00D60EA0"/>
    <w:rsid w:val="00D61381"/>
    <w:rsid w:val="00D61EED"/>
    <w:rsid w:val="00D62899"/>
    <w:rsid w:val="00D65238"/>
    <w:rsid w:val="00D65636"/>
    <w:rsid w:val="00D65B1A"/>
    <w:rsid w:val="00D65FBD"/>
    <w:rsid w:val="00D67710"/>
    <w:rsid w:val="00D7179F"/>
    <w:rsid w:val="00D74128"/>
    <w:rsid w:val="00D75131"/>
    <w:rsid w:val="00D75363"/>
    <w:rsid w:val="00D7634C"/>
    <w:rsid w:val="00D766CA"/>
    <w:rsid w:val="00D76950"/>
    <w:rsid w:val="00D76B6D"/>
    <w:rsid w:val="00D77B73"/>
    <w:rsid w:val="00D80287"/>
    <w:rsid w:val="00D816C2"/>
    <w:rsid w:val="00D84ECF"/>
    <w:rsid w:val="00D8545F"/>
    <w:rsid w:val="00D86467"/>
    <w:rsid w:val="00D86872"/>
    <w:rsid w:val="00D8690F"/>
    <w:rsid w:val="00D869A5"/>
    <w:rsid w:val="00D86D2A"/>
    <w:rsid w:val="00D873AB"/>
    <w:rsid w:val="00D8753E"/>
    <w:rsid w:val="00D87939"/>
    <w:rsid w:val="00D87A0C"/>
    <w:rsid w:val="00D9375A"/>
    <w:rsid w:val="00D93971"/>
    <w:rsid w:val="00D93CED"/>
    <w:rsid w:val="00D93E88"/>
    <w:rsid w:val="00D956F5"/>
    <w:rsid w:val="00D965A9"/>
    <w:rsid w:val="00D96D4A"/>
    <w:rsid w:val="00DA176C"/>
    <w:rsid w:val="00DA356B"/>
    <w:rsid w:val="00DA47F7"/>
    <w:rsid w:val="00DA4FBF"/>
    <w:rsid w:val="00DA55A8"/>
    <w:rsid w:val="00DA6293"/>
    <w:rsid w:val="00DA6321"/>
    <w:rsid w:val="00DA637A"/>
    <w:rsid w:val="00DA649F"/>
    <w:rsid w:val="00DB1EAD"/>
    <w:rsid w:val="00DB22BD"/>
    <w:rsid w:val="00DB26A0"/>
    <w:rsid w:val="00DB31DD"/>
    <w:rsid w:val="00DB7AA9"/>
    <w:rsid w:val="00DC0454"/>
    <w:rsid w:val="00DC0A68"/>
    <w:rsid w:val="00DC13CE"/>
    <w:rsid w:val="00DC224F"/>
    <w:rsid w:val="00DC53E6"/>
    <w:rsid w:val="00DC5576"/>
    <w:rsid w:val="00DC6224"/>
    <w:rsid w:val="00DD128D"/>
    <w:rsid w:val="00DD6C50"/>
    <w:rsid w:val="00DE1E7C"/>
    <w:rsid w:val="00DE27BC"/>
    <w:rsid w:val="00DE2ED2"/>
    <w:rsid w:val="00DE3659"/>
    <w:rsid w:val="00DE4085"/>
    <w:rsid w:val="00DE62FB"/>
    <w:rsid w:val="00DE7A2B"/>
    <w:rsid w:val="00DF0A71"/>
    <w:rsid w:val="00DF235C"/>
    <w:rsid w:val="00DF5CCD"/>
    <w:rsid w:val="00DF7F95"/>
    <w:rsid w:val="00E0093E"/>
    <w:rsid w:val="00E01B80"/>
    <w:rsid w:val="00E0212E"/>
    <w:rsid w:val="00E02C19"/>
    <w:rsid w:val="00E04291"/>
    <w:rsid w:val="00E05179"/>
    <w:rsid w:val="00E065B9"/>
    <w:rsid w:val="00E104EE"/>
    <w:rsid w:val="00E10AFA"/>
    <w:rsid w:val="00E10E45"/>
    <w:rsid w:val="00E1134F"/>
    <w:rsid w:val="00E113FA"/>
    <w:rsid w:val="00E11E55"/>
    <w:rsid w:val="00E128E4"/>
    <w:rsid w:val="00E14005"/>
    <w:rsid w:val="00E14375"/>
    <w:rsid w:val="00E162CE"/>
    <w:rsid w:val="00E16866"/>
    <w:rsid w:val="00E2174E"/>
    <w:rsid w:val="00E21D90"/>
    <w:rsid w:val="00E2227D"/>
    <w:rsid w:val="00E25794"/>
    <w:rsid w:val="00E26EB6"/>
    <w:rsid w:val="00E307DB"/>
    <w:rsid w:val="00E40811"/>
    <w:rsid w:val="00E42330"/>
    <w:rsid w:val="00E446AC"/>
    <w:rsid w:val="00E44CBE"/>
    <w:rsid w:val="00E45200"/>
    <w:rsid w:val="00E45A55"/>
    <w:rsid w:val="00E45DF8"/>
    <w:rsid w:val="00E46E06"/>
    <w:rsid w:val="00E472DD"/>
    <w:rsid w:val="00E47DBB"/>
    <w:rsid w:val="00E502E9"/>
    <w:rsid w:val="00E51067"/>
    <w:rsid w:val="00E5290A"/>
    <w:rsid w:val="00E530A6"/>
    <w:rsid w:val="00E60595"/>
    <w:rsid w:val="00E60981"/>
    <w:rsid w:val="00E64814"/>
    <w:rsid w:val="00E65EF4"/>
    <w:rsid w:val="00E6687E"/>
    <w:rsid w:val="00E709DF"/>
    <w:rsid w:val="00E738A2"/>
    <w:rsid w:val="00E73BD3"/>
    <w:rsid w:val="00E73D35"/>
    <w:rsid w:val="00E73FAB"/>
    <w:rsid w:val="00E744A5"/>
    <w:rsid w:val="00E76D4F"/>
    <w:rsid w:val="00E7733E"/>
    <w:rsid w:val="00E80051"/>
    <w:rsid w:val="00E80D28"/>
    <w:rsid w:val="00E83221"/>
    <w:rsid w:val="00E84BB0"/>
    <w:rsid w:val="00E86A40"/>
    <w:rsid w:val="00E86D5D"/>
    <w:rsid w:val="00E90A02"/>
    <w:rsid w:val="00E9207F"/>
    <w:rsid w:val="00E93217"/>
    <w:rsid w:val="00E93A1F"/>
    <w:rsid w:val="00E94887"/>
    <w:rsid w:val="00E95741"/>
    <w:rsid w:val="00EA025B"/>
    <w:rsid w:val="00EA1AB8"/>
    <w:rsid w:val="00EA1C1F"/>
    <w:rsid w:val="00EA25AC"/>
    <w:rsid w:val="00EA2906"/>
    <w:rsid w:val="00EA519B"/>
    <w:rsid w:val="00EA5411"/>
    <w:rsid w:val="00EA5C17"/>
    <w:rsid w:val="00EA61A9"/>
    <w:rsid w:val="00EA632E"/>
    <w:rsid w:val="00EB4811"/>
    <w:rsid w:val="00EB6754"/>
    <w:rsid w:val="00EB77B1"/>
    <w:rsid w:val="00EC0DC6"/>
    <w:rsid w:val="00EC1638"/>
    <w:rsid w:val="00EC2008"/>
    <w:rsid w:val="00EC47AB"/>
    <w:rsid w:val="00EC4C72"/>
    <w:rsid w:val="00EC6149"/>
    <w:rsid w:val="00EC62FE"/>
    <w:rsid w:val="00EC7137"/>
    <w:rsid w:val="00ED11F1"/>
    <w:rsid w:val="00ED1644"/>
    <w:rsid w:val="00ED1EED"/>
    <w:rsid w:val="00ED2352"/>
    <w:rsid w:val="00ED2BF5"/>
    <w:rsid w:val="00ED3287"/>
    <w:rsid w:val="00ED3577"/>
    <w:rsid w:val="00ED4470"/>
    <w:rsid w:val="00ED579B"/>
    <w:rsid w:val="00ED59F0"/>
    <w:rsid w:val="00EE1BF4"/>
    <w:rsid w:val="00EE282D"/>
    <w:rsid w:val="00EE2B91"/>
    <w:rsid w:val="00EE3446"/>
    <w:rsid w:val="00EE39E6"/>
    <w:rsid w:val="00EE7AA0"/>
    <w:rsid w:val="00EE7ABC"/>
    <w:rsid w:val="00EF071C"/>
    <w:rsid w:val="00EF39B6"/>
    <w:rsid w:val="00EF4847"/>
    <w:rsid w:val="00EF4C9D"/>
    <w:rsid w:val="00EF6E31"/>
    <w:rsid w:val="00EF75B0"/>
    <w:rsid w:val="00EF764F"/>
    <w:rsid w:val="00F0004B"/>
    <w:rsid w:val="00F01AEB"/>
    <w:rsid w:val="00F02DEF"/>
    <w:rsid w:val="00F048E3"/>
    <w:rsid w:val="00F051F4"/>
    <w:rsid w:val="00F05338"/>
    <w:rsid w:val="00F05FE4"/>
    <w:rsid w:val="00F07AE8"/>
    <w:rsid w:val="00F10549"/>
    <w:rsid w:val="00F10BE0"/>
    <w:rsid w:val="00F119F8"/>
    <w:rsid w:val="00F135D3"/>
    <w:rsid w:val="00F1364D"/>
    <w:rsid w:val="00F141F1"/>
    <w:rsid w:val="00F14F92"/>
    <w:rsid w:val="00F15C72"/>
    <w:rsid w:val="00F17455"/>
    <w:rsid w:val="00F177F9"/>
    <w:rsid w:val="00F20027"/>
    <w:rsid w:val="00F22486"/>
    <w:rsid w:val="00F22928"/>
    <w:rsid w:val="00F242DC"/>
    <w:rsid w:val="00F24A0F"/>
    <w:rsid w:val="00F26EE5"/>
    <w:rsid w:val="00F27F32"/>
    <w:rsid w:val="00F307D9"/>
    <w:rsid w:val="00F30D47"/>
    <w:rsid w:val="00F318FB"/>
    <w:rsid w:val="00F31E4A"/>
    <w:rsid w:val="00F33484"/>
    <w:rsid w:val="00F37CAF"/>
    <w:rsid w:val="00F412FB"/>
    <w:rsid w:val="00F417CB"/>
    <w:rsid w:val="00F41E58"/>
    <w:rsid w:val="00F41E6D"/>
    <w:rsid w:val="00F422CA"/>
    <w:rsid w:val="00F443AA"/>
    <w:rsid w:val="00F450B0"/>
    <w:rsid w:val="00F47844"/>
    <w:rsid w:val="00F50EAE"/>
    <w:rsid w:val="00F52180"/>
    <w:rsid w:val="00F52BD3"/>
    <w:rsid w:val="00F54163"/>
    <w:rsid w:val="00F55F9D"/>
    <w:rsid w:val="00F568AF"/>
    <w:rsid w:val="00F56D64"/>
    <w:rsid w:val="00F620F9"/>
    <w:rsid w:val="00F63766"/>
    <w:rsid w:val="00F63EC5"/>
    <w:rsid w:val="00F64B62"/>
    <w:rsid w:val="00F67957"/>
    <w:rsid w:val="00F67DE8"/>
    <w:rsid w:val="00F67FC4"/>
    <w:rsid w:val="00F701BE"/>
    <w:rsid w:val="00F711B4"/>
    <w:rsid w:val="00F716AF"/>
    <w:rsid w:val="00F719E6"/>
    <w:rsid w:val="00F7325F"/>
    <w:rsid w:val="00F73602"/>
    <w:rsid w:val="00F73E6F"/>
    <w:rsid w:val="00F751C5"/>
    <w:rsid w:val="00F80142"/>
    <w:rsid w:val="00F80D8A"/>
    <w:rsid w:val="00F814A2"/>
    <w:rsid w:val="00F814EB"/>
    <w:rsid w:val="00F8154E"/>
    <w:rsid w:val="00F82655"/>
    <w:rsid w:val="00F838B2"/>
    <w:rsid w:val="00F90078"/>
    <w:rsid w:val="00F917B8"/>
    <w:rsid w:val="00F95524"/>
    <w:rsid w:val="00F95610"/>
    <w:rsid w:val="00F96029"/>
    <w:rsid w:val="00F96BBE"/>
    <w:rsid w:val="00F96DE2"/>
    <w:rsid w:val="00FA0099"/>
    <w:rsid w:val="00FA1287"/>
    <w:rsid w:val="00FA4224"/>
    <w:rsid w:val="00FA4DAA"/>
    <w:rsid w:val="00FA4E23"/>
    <w:rsid w:val="00FA56CD"/>
    <w:rsid w:val="00FB4E5C"/>
    <w:rsid w:val="00FB59B7"/>
    <w:rsid w:val="00FB5B76"/>
    <w:rsid w:val="00FB63A4"/>
    <w:rsid w:val="00FB63E1"/>
    <w:rsid w:val="00FB6E0F"/>
    <w:rsid w:val="00FC36F1"/>
    <w:rsid w:val="00FC3884"/>
    <w:rsid w:val="00FC52F9"/>
    <w:rsid w:val="00FC6CD6"/>
    <w:rsid w:val="00FC732B"/>
    <w:rsid w:val="00FD01F5"/>
    <w:rsid w:val="00FD0D69"/>
    <w:rsid w:val="00FD3A7A"/>
    <w:rsid w:val="00FD49B2"/>
    <w:rsid w:val="00FD4C12"/>
    <w:rsid w:val="00FD5996"/>
    <w:rsid w:val="00FD5E49"/>
    <w:rsid w:val="00FD6D86"/>
    <w:rsid w:val="00FE084F"/>
    <w:rsid w:val="00FE0FFE"/>
    <w:rsid w:val="00FE1077"/>
    <w:rsid w:val="00FE1F03"/>
    <w:rsid w:val="00FE2A01"/>
    <w:rsid w:val="00FE3182"/>
    <w:rsid w:val="00FE68EA"/>
    <w:rsid w:val="00FE7824"/>
    <w:rsid w:val="00FF538F"/>
    <w:rsid w:val="00FF6BA6"/>
    <w:rsid w:val="00FF6D5A"/>
    <w:rsid w:val="0E4CC247"/>
    <w:rsid w:val="10D46815"/>
    <w:rsid w:val="14FBFDB7"/>
    <w:rsid w:val="18A5AD32"/>
    <w:rsid w:val="200A2AF8"/>
    <w:rsid w:val="27759BE4"/>
    <w:rsid w:val="3799536D"/>
    <w:rsid w:val="3A3211A9"/>
    <w:rsid w:val="41E2CCA3"/>
    <w:rsid w:val="4C9032B5"/>
    <w:rsid w:val="4CC7451F"/>
    <w:rsid w:val="4F57BA5B"/>
    <w:rsid w:val="506E6796"/>
    <w:rsid w:val="53AADD47"/>
    <w:rsid w:val="55F1D3AD"/>
    <w:rsid w:val="5BF043DA"/>
    <w:rsid w:val="626772E4"/>
    <w:rsid w:val="666140BB"/>
    <w:rsid w:val="68C771CF"/>
    <w:rsid w:val="717953C0"/>
    <w:rsid w:val="722EAB89"/>
    <w:rsid w:val="744A3194"/>
    <w:rsid w:val="79C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403C4"/>
  <w15:chartTrackingRefBased/>
  <w15:docId w15:val="{65D7D518-632B-4124-8529-07969EEE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610"/>
    <w:pPr>
      <w:suppressAutoHyphens/>
      <w:spacing w:before="280" w:beforeAutospacing="0" w:after="280" w:afterAutospacing="0"/>
      <w:jc w:val="left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66B98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paragraph" w:styleId="Ttulo2">
    <w:name w:val="heading 2"/>
    <w:basedOn w:val="SemEspaamento1"/>
    <w:next w:val="Normal"/>
    <w:link w:val="Ttulo2Char"/>
    <w:qFormat/>
    <w:rsid w:val="00366B98"/>
    <w:pPr>
      <w:numPr>
        <w:numId w:val="2"/>
      </w:numPr>
      <w:jc w:val="both"/>
      <w:outlineLvl w:val="1"/>
    </w:pPr>
    <w:rPr>
      <w:rFonts w:ascii="Arial" w:hAnsi="Arial" w:cs="Arial"/>
      <w:b/>
      <w:sz w:val="24"/>
      <w:szCs w:val="24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5E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SemEspaamento1"/>
    <w:next w:val="Normal"/>
    <w:link w:val="Ttulo4Char"/>
    <w:qFormat/>
    <w:rsid w:val="00366B98"/>
    <w:pPr>
      <w:tabs>
        <w:tab w:val="num" w:pos="0"/>
      </w:tabs>
      <w:ind w:left="360" w:hanging="360"/>
      <w:jc w:val="both"/>
      <w:outlineLvl w:val="3"/>
    </w:pPr>
    <w:rPr>
      <w:rFonts w:ascii="Arial" w:hAnsi="Arial" w:cs="Arial"/>
      <w:b/>
      <w:smallCaps/>
      <w:sz w:val="24"/>
      <w:szCs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366B98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6B98"/>
    <w:rPr>
      <w:rFonts w:ascii="Arial Narrow" w:eastAsia="Times New Roman" w:hAnsi="Arial Narrow" w:cs="Times New Roman"/>
      <w:b/>
      <w:noProof/>
      <w:color w:val="FFFFFF"/>
      <w:sz w:val="28"/>
      <w:szCs w:val="28"/>
      <w:shd w:val="clear" w:color="auto" w:fill="004600"/>
      <w:lang w:eastAsia="ar-SA"/>
    </w:rPr>
  </w:style>
  <w:style w:type="paragraph" w:customStyle="1" w:styleId="SemEspaamento1">
    <w:name w:val="Sem Espaçamento1"/>
    <w:basedOn w:val="Normal"/>
    <w:rsid w:val="00366B98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character" w:customStyle="1" w:styleId="Ttulo2Char">
    <w:name w:val="Título 2 Char"/>
    <w:basedOn w:val="Fontepargpadro"/>
    <w:link w:val="Ttulo2"/>
    <w:rsid w:val="00366B98"/>
    <w:rPr>
      <w:rFonts w:ascii="Arial" w:eastAsia="Calibri" w:hAnsi="Arial" w:cs="Arial"/>
      <w:b/>
      <w:noProof/>
      <w:sz w:val="24"/>
      <w:szCs w:val="24"/>
      <w:lang w:val="x-none" w:bidi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5E2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366B98"/>
    <w:rPr>
      <w:rFonts w:ascii="Arial" w:eastAsia="Calibri" w:hAnsi="Arial" w:cs="Arial"/>
      <w:b/>
      <w:smallCaps/>
      <w:noProof/>
      <w:sz w:val="24"/>
      <w:szCs w:val="24"/>
      <w:lang w:bidi="en-US"/>
    </w:rPr>
  </w:style>
  <w:style w:type="character" w:customStyle="1" w:styleId="Ttulo8Char">
    <w:name w:val="Título 8 Char"/>
    <w:basedOn w:val="Fontepargpadro"/>
    <w:link w:val="Ttulo8"/>
    <w:rsid w:val="00366B98"/>
    <w:rPr>
      <w:rFonts w:ascii="Times New Roman" w:eastAsia="Times New Roman" w:hAnsi="Times New Roman" w:cs="Times New Roman"/>
      <w:i/>
      <w:iCs/>
      <w:noProof/>
      <w:color w:val="00005B"/>
      <w:sz w:val="24"/>
      <w:szCs w:val="24"/>
      <w:lang w:eastAsia="ar-SA"/>
    </w:rPr>
  </w:style>
  <w:style w:type="character" w:customStyle="1" w:styleId="WW8Num5z0">
    <w:name w:val="WW8Num5z0"/>
    <w:rsid w:val="00366B98"/>
    <w:rPr>
      <w:rFonts w:ascii="Symbol" w:hAnsi="Symbol"/>
    </w:rPr>
  </w:style>
  <w:style w:type="character" w:customStyle="1" w:styleId="WW8Num6z0">
    <w:name w:val="WW8Num6z0"/>
    <w:rsid w:val="00366B98"/>
    <w:rPr>
      <w:b/>
    </w:rPr>
  </w:style>
  <w:style w:type="character" w:customStyle="1" w:styleId="WW8Num7z0">
    <w:name w:val="WW8Num7z0"/>
    <w:rsid w:val="00366B98"/>
    <w:rPr>
      <w:rFonts w:ascii="Symbol" w:hAnsi="Symbol"/>
    </w:rPr>
  </w:style>
  <w:style w:type="character" w:customStyle="1" w:styleId="WW8Num8z0">
    <w:name w:val="WW8Num8z0"/>
    <w:rsid w:val="00366B98"/>
    <w:rPr>
      <w:rFonts w:ascii="Symbol" w:hAnsi="Symbol"/>
    </w:rPr>
  </w:style>
  <w:style w:type="character" w:customStyle="1" w:styleId="WW8Num9z3">
    <w:name w:val="WW8Num9z3"/>
    <w:rsid w:val="00366B98"/>
    <w:rPr>
      <w:rFonts w:ascii="Arial" w:hAnsi="Arial"/>
    </w:rPr>
  </w:style>
  <w:style w:type="character" w:customStyle="1" w:styleId="WW8Num10z0">
    <w:name w:val="WW8Num10z0"/>
    <w:rsid w:val="00366B98"/>
    <w:rPr>
      <w:rFonts w:ascii="Symbol" w:hAnsi="Symbol"/>
    </w:rPr>
  </w:style>
  <w:style w:type="character" w:customStyle="1" w:styleId="WW8Num11z0">
    <w:name w:val="WW8Num11z0"/>
    <w:rsid w:val="00366B98"/>
    <w:rPr>
      <w:rFonts w:ascii="Symbol" w:hAnsi="Symbol"/>
    </w:rPr>
  </w:style>
  <w:style w:type="character" w:customStyle="1" w:styleId="WW8Num13z0">
    <w:name w:val="WW8Num13z0"/>
    <w:rsid w:val="00366B98"/>
    <w:rPr>
      <w:rFonts w:ascii="Symbol" w:hAnsi="Symbol"/>
    </w:rPr>
  </w:style>
  <w:style w:type="character" w:customStyle="1" w:styleId="WW8Num14z0">
    <w:name w:val="WW8Num14z0"/>
    <w:rsid w:val="00366B98"/>
    <w:rPr>
      <w:rFonts w:ascii="Symbol" w:hAnsi="Symbol"/>
    </w:rPr>
  </w:style>
  <w:style w:type="character" w:customStyle="1" w:styleId="WW8Num15z0">
    <w:name w:val="WW8Num15z0"/>
    <w:rsid w:val="00366B98"/>
    <w:rPr>
      <w:rFonts w:ascii="Symbol" w:hAnsi="Symbol"/>
    </w:rPr>
  </w:style>
  <w:style w:type="character" w:customStyle="1" w:styleId="WW8Num16z0">
    <w:name w:val="WW8Num16z0"/>
    <w:rsid w:val="00366B98"/>
    <w:rPr>
      <w:rFonts w:ascii="Symbol" w:hAnsi="Symbol"/>
    </w:rPr>
  </w:style>
  <w:style w:type="character" w:customStyle="1" w:styleId="WW8Num17z0">
    <w:name w:val="WW8Num17z0"/>
    <w:rsid w:val="00366B98"/>
    <w:rPr>
      <w:rFonts w:ascii="Symbol" w:hAnsi="Symbol"/>
    </w:rPr>
  </w:style>
  <w:style w:type="character" w:customStyle="1" w:styleId="WW8Num18z0">
    <w:name w:val="WW8Num18z0"/>
    <w:rsid w:val="00366B98"/>
    <w:rPr>
      <w:rFonts w:ascii="Symbol" w:hAnsi="Symbol"/>
    </w:rPr>
  </w:style>
  <w:style w:type="character" w:customStyle="1" w:styleId="WW8Num20z0">
    <w:name w:val="WW8Num20z0"/>
    <w:rsid w:val="00366B98"/>
    <w:rPr>
      <w:rFonts w:ascii="Symbol" w:hAnsi="Symbol"/>
    </w:rPr>
  </w:style>
  <w:style w:type="character" w:customStyle="1" w:styleId="WW8Num21z0">
    <w:name w:val="WW8Num21z0"/>
    <w:rsid w:val="00366B98"/>
    <w:rPr>
      <w:rFonts w:ascii="Wingdings" w:hAnsi="Wingdings"/>
    </w:rPr>
  </w:style>
  <w:style w:type="character" w:customStyle="1" w:styleId="WW8Num22z0">
    <w:name w:val="WW8Num22z0"/>
    <w:rsid w:val="00366B98"/>
    <w:rPr>
      <w:rFonts w:ascii="Wingdings" w:hAnsi="Wingdings"/>
    </w:rPr>
  </w:style>
  <w:style w:type="character" w:customStyle="1" w:styleId="WW8Num26z0">
    <w:name w:val="WW8Num26z0"/>
    <w:rsid w:val="00366B98"/>
    <w:rPr>
      <w:rFonts w:ascii="Symbol" w:hAnsi="Symbol"/>
    </w:rPr>
  </w:style>
  <w:style w:type="character" w:customStyle="1" w:styleId="WW8Num27z0">
    <w:name w:val="WW8Num27z0"/>
    <w:rsid w:val="00366B98"/>
    <w:rPr>
      <w:rFonts w:ascii="Wingdings" w:hAnsi="Wingdings"/>
    </w:rPr>
  </w:style>
  <w:style w:type="character" w:customStyle="1" w:styleId="WW8Num28z0">
    <w:name w:val="WW8Num28z0"/>
    <w:rsid w:val="00366B98"/>
    <w:rPr>
      <w:rFonts w:ascii="Symbol" w:hAnsi="Symbol"/>
    </w:rPr>
  </w:style>
  <w:style w:type="character" w:customStyle="1" w:styleId="WW8Num29z1">
    <w:name w:val="WW8Num29z1"/>
    <w:rsid w:val="00366B98"/>
    <w:rPr>
      <w:rFonts w:ascii="Courier New" w:hAnsi="Courier New" w:cs="Courier New"/>
    </w:rPr>
  </w:style>
  <w:style w:type="character" w:customStyle="1" w:styleId="WW8Num30z0">
    <w:name w:val="WW8Num30z0"/>
    <w:rsid w:val="00366B98"/>
    <w:rPr>
      <w:rFonts w:ascii="Symbol" w:hAnsi="Symbol"/>
    </w:rPr>
  </w:style>
  <w:style w:type="character" w:customStyle="1" w:styleId="WW8Num31z0">
    <w:name w:val="WW8Num31z0"/>
    <w:rsid w:val="00366B98"/>
    <w:rPr>
      <w:rFonts w:ascii="Symbol" w:hAnsi="Symbol"/>
    </w:rPr>
  </w:style>
  <w:style w:type="character" w:customStyle="1" w:styleId="WW8Num33z0">
    <w:name w:val="WW8Num33z0"/>
    <w:rsid w:val="00366B98"/>
    <w:rPr>
      <w:rFonts w:ascii="Symbol" w:hAnsi="Symbol"/>
    </w:rPr>
  </w:style>
  <w:style w:type="character" w:customStyle="1" w:styleId="WW8Num33z1">
    <w:name w:val="WW8Num33z1"/>
    <w:rsid w:val="00366B98"/>
    <w:rPr>
      <w:rFonts w:ascii="Courier New" w:hAnsi="Courier New" w:cs="Courier New"/>
    </w:rPr>
  </w:style>
  <w:style w:type="character" w:customStyle="1" w:styleId="WW8Num34z0">
    <w:name w:val="WW8Num34z0"/>
    <w:rsid w:val="00366B98"/>
    <w:rPr>
      <w:rFonts w:ascii="Symbol" w:hAnsi="Symbol"/>
    </w:rPr>
  </w:style>
  <w:style w:type="character" w:customStyle="1" w:styleId="WW8Num34z1">
    <w:name w:val="WW8Num34z1"/>
    <w:rsid w:val="00366B98"/>
    <w:rPr>
      <w:rFonts w:ascii="Courier New" w:hAnsi="Courier New" w:cs="Courier New"/>
    </w:rPr>
  </w:style>
  <w:style w:type="character" w:customStyle="1" w:styleId="WW8Num34z2">
    <w:name w:val="WW8Num34z2"/>
    <w:rsid w:val="00366B98"/>
    <w:rPr>
      <w:rFonts w:ascii="Wingdings" w:hAnsi="Wingdings"/>
    </w:rPr>
  </w:style>
  <w:style w:type="character" w:customStyle="1" w:styleId="WW8Num36z0">
    <w:name w:val="WW8Num36z0"/>
    <w:rsid w:val="00366B98"/>
    <w:rPr>
      <w:rFonts w:ascii="Wingdings" w:hAnsi="Wingdings"/>
    </w:rPr>
  </w:style>
  <w:style w:type="character" w:customStyle="1" w:styleId="WW8Num37z0">
    <w:name w:val="WW8Num37z0"/>
    <w:rsid w:val="00366B98"/>
    <w:rPr>
      <w:rFonts w:ascii="Wingdings" w:hAnsi="Wingdings"/>
    </w:rPr>
  </w:style>
  <w:style w:type="character" w:customStyle="1" w:styleId="WW8Num38z0">
    <w:name w:val="WW8Num38z0"/>
    <w:rsid w:val="00366B98"/>
    <w:rPr>
      <w:rFonts w:ascii="Wingdings" w:hAnsi="Wingdings"/>
    </w:rPr>
  </w:style>
  <w:style w:type="character" w:customStyle="1" w:styleId="WW8Num38z1">
    <w:name w:val="WW8Num38z1"/>
    <w:rsid w:val="00366B98"/>
    <w:rPr>
      <w:rFonts w:ascii="Courier New" w:hAnsi="Courier New" w:cs="Courier New"/>
    </w:rPr>
  </w:style>
  <w:style w:type="character" w:customStyle="1" w:styleId="WW8Num38z3">
    <w:name w:val="WW8Num38z3"/>
    <w:rsid w:val="00366B98"/>
    <w:rPr>
      <w:rFonts w:ascii="Symbol" w:hAnsi="Symbol"/>
    </w:rPr>
  </w:style>
  <w:style w:type="character" w:customStyle="1" w:styleId="WW8Num39z0">
    <w:name w:val="WW8Num39z0"/>
    <w:rsid w:val="00366B98"/>
    <w:rPr>
      <w:b/>
    </w:rPr>
  </w:style>
  <w:style w:type="character" w:customStyle="1" w:styleId="WW8Num40z0">
    <w:name w:val="WW8Num40z0"/>
    <w:rsid w:val="00366B98"/>
    <w:rPr>
      <w:rFonts w:ascii="Wingdings" w:hAnsi="Wingdings"/>
    </w:rPr>
  </w:style>
  <w:style w:type="character" w:customStyle="1" w:styleId="WW8Num40z1">
    <w:name w:val="WW8Num40z1"/>
    <w:rsid w:val="00366B98"/>
    <w:rPr>
      <w:rFonts w:ascii="Courier New" w:hAnsi="Courier New" w:cs="Courier New"/>
    </w:rPr>
  </w:style>
  <w:style w:type="character" w:customStyle="1" w:styleId="WW8Num40z3">
    <w:name w:val="WW8Num40z3"/>
    <w:rsid w:val="00366B98"/>
    <w:rPr>
      <w:rFonts w:ascii="Symbol" w:hAnsi="Symbol"/>
    </w:rPr>
  </w:style>
  <w:style w:type="character" w:customStyle="1" w:styleId="WW8Num41z0">
    <w:name w:val="WW8Num41z0"/>
    <w:rsid w:val="00366B98"/>
    <w:rPr>
      <w:rFonts w:ascii="ArialMT" w:hAnsi="ArialMT" w:cs="ArialMT"/>
      <w:b w:val="0"/>
      <w:color w:val="auto"/>
      <w:sz w:val="22"/>
    </w:rPr>
  </w:style>
  <w:style w:type="character" w:customStyle="1" w:styleId="WW8Num41z1">
    <w:name w:val="WW8Num41z1"/>
    <w:rsid w:val="00366B98"/>
    <w:rPr>
      <w:rFonts w:ascii="Courier New" w:hAnsi="Courier New" w:cs="Courier New"/>
    </w:rPr>
  </w:style>
  <w:style w:type="character" w:customStyle="1" w:styleId="WW8Num41z3">
    <w:name w:val="WW8Num41z3"/>
    <w:rsid w:val="00366B98"/>
    <w:rPr>
      <w:rFonts w:ascii="Symbol" w:hAnsi="Symbol"/>
    </w:rPr>
  </w:style>
  <w:style w:type="character" w:customStyle="1" w:styleId="WW8Num43z0">
    <w:name w:val="WW8Num43z0"/>
    <w:rsid w:val="00366B98"/>
    <w:rPr>
      <w:rFonts w:ascii="Wingdings" w:hAnsi="Wingdings"/>
    </w:rPr>
  </w:style>
  <w:style w:type="character" w:customStyle="1" w:styleId="WW8Num43z1">
    <w:name w:val="WW8Num43z1"/>
    <w:rsid w:val="00366B98"/>
    <w:rPr>
      <w:rFonts w:ascii="Courier New" w:hAnsi="Courier New" w:cs="Courier New"/>
    </w:rPr>
  </w:style>
  <w:style w:type="character" w:customStyle="1" w:styleId="WW8Num43z3">
    <w:name w:val="WW8Num43z3"/>
    <w:rsid w:val="00366B98"/>
    <w:rPr>
      <w:rFonts w:ascii="Symbol" w:hAnsi="Symbol"/>
    </w:rPr>
  </w:style>
  <w:style w:type="character" w:customStyle="1" w:styleId="WW8Num44z0">
    <w:name w:val="WW8Num44z0"/>
    <w:rsid w:val="00366B98"/>
    <w:rPr>
      <w:rFonts w:ascii="Wingdings" w:hAnsi="Wingdings"/>
    </w:rPr>
  </w:style>
  <w:style w:type="character" w:customStyle="1" w:styleId="WW8Num44z1">
    <w:name w:val="WW8Num44z1"/>
    <w:rsid w:val="00366B98"/>
    <w:rPr>
      <w:rFonts w:ascii="Courier New" w:hAnsi="Courier New" w:cs="Courier New"/>
    </w:rPr>
  </w:style>
  <w:style w:type="character" w:customStyle="1" w:styleId="WW8Num44z2">
    <w:name w:val="WW8Num44z2"/>
    <w:rsid w:val="00366B98"/>
    <w:rPr>
      <w:rFonts w:ascii="Wingdings" w:hAnsi="Wingdings"/>
    </w:rPr>
  </w:style>
  <w:style w:type="character" w:customStyle="1" w:styleId="WW8Num45z0">
    <w:name w:val="WW8Num45z0"/>
    <w:rsid w:val="00366B98"/>
    <w:rPr>
      <w:rFonts w:ascii="Symbol" w:hAnsi="Symbol"/>
    </w:rPr>
  </w:style>
  <w:style w:type="character" w:customStyle="1" w:styleId="WW8Num45z1">
    <w:name w:val="WW8Num45z1"/>
    <w:rsid w:val="00366B98"/>
    <w:rPr>
      <w:rFonts w:ascii="Courier New" w:hAnsi="Courier New" w:cs="Courier New"/>
    </w:rPr>
  </w:style>
  <w:style w:type="character" w:customStyle="1" w:styleId="WW8Num45z2">
    <w:name w:val="WW8Num45z2"/>
    <w:rsid w:val="00366B98"/>
    <w:rPr>
      <w:rFonts w:ascii="Wingdings" w:hAnsi="Wingdings"/>
    </w:rPr>
  </w:style>
  <w:style w:type="character" w:customStyle="1" w:styleId="WW8Num47z0">
    <w:name w:val="WW8Num47z0"/>
    <w:rsid w:val="00366B98"/>
    <w:rPr>
      <w:rFonts w:ascii="Wingdings" w:hAnsi="Wingdings"/>
    </w:rPr>
  </w:style>
  <w:style w:type="character" w:customStyle="1" w:styleId="WW8Num48z0">
    <w:name w:val="WW8Num48z0"/>
    <w:rsid w:val="00366B98"/>
    <w:rPr>
      <w:b/>
    </w:rPr>
  </w:style>
  <w:style w:type="character" w:customStyle="1" w:styleId="WW8Num48z1">
    <w:name w:val="WW8Num48z1"/>
    <w:rsid w:val="00366B98"/>
    <w:rPr>
      <w:rFonts w:ascii="Courier New" w:hAnsi="Courier New" w:cs="Courier New"/>
    </w:rPr>
  </w:style>
  <w:style w:type="character" w:customStyle="1" w:styleId="WW8Num48z2">
    <w:name w:val="WW8Num48z2"/>
    <w:rsid w:val="00366B98"/>
    <w:rPr>
      <w:rFonts w:ascii="Wingdings" w:hAnsi="Wingdings"/>
    </w:rPr>
  </w:style>
  <w:style w:type="character" w:customStyle="1" w:styleId="WW8Num48z3">
    <w:name w:val="WW8Num48z3"/>
    <w:rsid w:val="00366B98"/>
    <w:rPr>
      <w:rFonts w:ascii="Symbol" w:hAnsi="Symbol"/>
    </w:rPr>
  </w:style>
  <w:style w:type="character" w:customStyle="1" w:styleId="WW8Num49z0">
    <w:name w:val="WW8Num49z0"/>
    <w:rsid w:val="00366B98"/>
    <w:rPr>
      <w:rFonts w:ascii="Wingdings" w:hAnsi="Wingdings"/>
    </w:rPr>
  </w:style>
  <w:style w:type="character" w:customStyle="1" w:styleId="WW8Num49z1">
    <w:name w:val="WW8Num49z1"/>
    <w:rsid w:val="00366B98"/>
    <w:rPr>
      <w:rFonts w:ascii="Courier New" w:hAnsi="Courier New" w:cs="Courier New"/>
    </w:rPr>
  </w:style>
  <w:style w:type="character" w:customStyle="1" w:styleId="WW8Num49z3">
    <w:name w:val="WW8Num49z3"/>
    <w:rsid w:val="00366B98"/>
    <w:rPr>
      <w:rFonts w:ascii="Symbol" w:hAnsi="Symbol"/>
    </w:rPr>
  </w:style>
  <w:style w:type="character" w:customStyle="1" w:styleId="WW8Num50z0">
    <w:name w:val="WW8Num50z0"/>
    <w:rsid w:val="00366B98"/>
    <w:rPr>
      <w:rFonts w:ascii="Wingdings" w:hAnsi="Wingdings"/>
    </w:rPr>
  </w:style>
  <w:style w:type="character" w:customStyle="1" w:styleId="WW8Num50z1">
    <w:name w:val="WW8Num50z1"/>
    <w:rsid w:val="00366B98"/>
    <w:rPr>
      <w:rFonts w:ascii="Courier New" w:hAnsi="Courier New" w:cs="Courier New"/>
    </w:rPr>
  </w:style>
  <w:style w:type="character" w:customStyle="1" w:styleId="WW8Num50z2">
    <w:name w:val="WW8Num50z2"/>
    <w:rsid w:val="00366B98"/>
    <w:rPr>
      <w:rFonts w:ascii="Wingdings" w:hAnsi="Wingdings"/>
    </w:rPr>
  </w:style>
  <w:style w:type="character" w:customStyle="1" w:styleId="WW8Num51z0">
    <w:name w:val="WW8Num51z0"/>
    <w:rsid w:val="00366B98"/>
    <w:rPr>
      <w:rFonts w:ascii="Symbol" w:hAnsi="Symbol"/>
    </w:rPr>
  </w:style>
  <w:style w:type="character" w:customStyle="1" w:styleId="WW8Num51z1">
    <w:name w:val="WW8Num51z1"/>
    <w:rsid w:val="00366B98"/>
    <w:rPr>
      <w:rFonts w:ascii="Courier New" w:hAnsi="Courier New" w:cs="Courier New"/>
    </w:rPr>
  </w:style>
  <w:style w:type="character" w:customStyle="1" w:styleId="WW8Num51z2">
    <w:name w:val="WW8Num51z2"/>
    <w:rsid w:val="00366B98"/>
    <w:rPr>
      <w:rFonts w:ascii="Wingdings" w:hAnsi="Wingdings"/>
    </w:rPr>
  </w:style>
  <w:style w:type="character" w:customStyle="1" w:styleId="WW8Num52z0">
    <w:name w:val="WW8Num52z0"/>
    <w:rsid w:val="00366B98"/>
    <w:rPr>
      <w:rFonts w:ascii="Wingdings" w:hAnsi="Wingdings"/>
    </w:rPr>
  </w:style>
  <w:style w:type="character" w:customStyle="1" w:styleId="WW8Num52z1">
    <w:name w:val="WW8Num52z1"/>
    <w:rsid w:val="00366B98"/>
    <w:rPr>
      <w:rFonts w:ascii="Courier New" w:hAnsi="Courier New" w:cs="Courier New"/>
    </w:rPr>
  </w:style>
  <w:style w:type="character" w:customStyle="1" w:styleId="WW8Num52z3">
    <w:name w:val="WW8Num52z3"/>
    <w:rsid w:val="00366B98"/>
    <w:rPr>
      <w:rFonts w:ascii="Symbol" w:hAnsi="Symbol"/>
    </w:rPr>
  </w:style>
  <w:style w:type="character" w:customStyle="1" w:styleId="WW8Num54z0">
    <w:name w:val="WW8Num54z0"/>
    <w:rsid w:val="00366B98"/>
    <w:rPr>
      <w:rFonts w:ascii="Wingdings" w:hAnsi="Wingdings"/>
    </w:rPr>
  </w:style>
  <w:style w:type="character" w:customStyle="1" w:styleId="WW8Num54z1">
    <w:name w:val="WW8Num54z1"/>
    <w:rsid w:val="00366B98"/>
    <w:rPr>
      <w:rFonts w:ascii="Courier New" w:hAnsi="Courier New" w:cs="Courier New"/>
    </w:rPr>
  </w:style>
  <w:style w:type="character" w:customStyle="1" w:styleId="WW8Num54z2">
    <w:name w:val="WW8Num54z2"/>
    <w:rsid w:val="00366B98"/>
    <w:rPr>
      <w:rFonts w:ascii="Wingdings" w:hAnsi="Wingdings"/>
    </w:rPr>
  </w:style>
  <w:style w:type="character" w:customStyle="1" w:styleId="WW8Num56z0">
    <w:name w:val="WW8Num56z0"/>
    <w:rsid w:val="00366B98"/>
    <w:rPr>
      <w:rFonts w:ascii="Symbol" w:hAnsi="Symbol"/>
    </w:rPr>
  </w:style>
  <w:style w:type="character" w:customStyle="1" w:styleId="WW8Num56z1">
    <w:name w:val="WW8Num56z1"/>
    <w:rsid w:val="00366B98"/>
    <w:rPr>
      <w:rFonts w:ascii="Courier New" w:hAnsi="Courier New" w:cs="Courier New"/>
    </w:rPr>
  </w:style>
  <w:style w:type="character" w:customStyle="1" w:styleId="WW8Num56z2">
    <w:name w:val="WW8Num56z2"/>
    <w:rsid w:val="00366B98"/>
    <w:rPr>
      <w:rFonts w:ascii="Wingdings" w:hAnsi="Wingdings"/>
    </w:rPr>
  </w:style>
  <w:style w:type="character" w:customStyle="1" w:styleId="WW8Num58z0">
    <w:name w:val="WW8Num58z0"/>
    <w:rsid w:val="00366B98"/>
    <w:rPr>
      <w:rFonts w:ascii="Symbol" w:hAnsi="Symbol"/>
    </w:rPr>
  </w:style>
  <w:style w:type="character" w:customStyle="1" w:styleId="WW8Num58z1">
    <w:name w:val="WW8Num58z1"/>
    <w:rsid w:val="00366B98"/>
    <w:rPr>
      <w:rFonts w:ascii="Courier New" w:hAnsi="Courier New" w:cs="Courier New"/>
    </w:rPr>
  </w:style>
  <w:style w:type="character" w:customStyle="1" w:styleId="WW8Num58z2">
    <w:name w:val="WW8Num58z2"/>
    <w:rsid w:val="00366B98"/>
    <w:rPr>
      <w:rFonts w:ascii="Wingdings" w:hAnsi="Wingdings"/>
    </w:rPr>
  </w:style>
  <w:style w:type="character" w:customStyle="1" w:styleId="Fontepargpadro4">
    <w:name w:val="Fonte parág. padrão4"/>
    <w:rsid w:val="00366B98"/>
  </w:style>
  <w:style w:type="character" w:customStyle="1" w:styleId="WW8Num23z0">
    <w:name w:val="WW8Num23z0"/>
    <w:rsid w:val="00366B98"/>
    <w:rPr>
      <w:rFonts w:ascii="Wingdings" w:hAnsi="Wingdings"/>
      <w:color w:val="auto"/>
    </w:rPr>
  </w:style>
  <w:style w:type="character" w:customStyle="1" w:styleId="WW8Num29z0">
    <w:name w:val="WW8Num29z0"/>
    <w:rsid w:val="00366B98"/>
    <w:rPr>
      <w:rFonts w:ascii="Symbol" w:hAnsi="Symbol"/>
    </w:rPr>
  </w:style>
  <w:style w:type="character" w:customStyle="1" w:styleId="WW8Num32z0">
    <w:name w:val="WW8Num32z0"/>
    <w:rsid w:val="00366B98"/>
    <w:rPr>
      <w:rFonts w:ascii="Symbol" w:hAnsi="Symbol"/>
    </w:rPr>
  </w:style>
  <w:style w:type="character" w:customStyle="1" w:styleId="Absatz-Standardschriftart1">
    <w:name w:val="Absatz-Standardschriftart1"/>
    <w:rsid w:val="00366B98"/>
  </w:style>
  <w:style w:type="character" w:customStyle="1" w:styleId="WW8Num9z0">
    <w:name w:val="WW8Num9z0"/>
    <w:rsid w:val="00366B98"/>
    <w:rPr>
      <w:rFonts w:ascii="Symbol" w:hAnsi="Symbol"/>
    </w:rPr>
  </w:style>
  <w:style w:type="character" w:customStyle="1" w:styleId="WW8Num10z3">
    <w:name w:val="WW8Num10z3"/>
    <w:rsid w:val="00366B98"/>
    <w:rPr>
      <w:rFonts w:ascii="Arial" w:hAnsi="Arial"/>
    </w:rPr>
  </w:style>
  <w:style w:type="character" w:customStyle="1" w:styleId="WW8Num12z0">
    <w:name w:val="WW8Num12z0"/>
    <w:rsid w:val="00366B98"/>
    <w:rPr>
      <w:rFonts w:ascii="Symbol" w:hAnsi="Symbol"/>
    </w:rPr>
  </w:style>
  <w:style w:type="character" w:customStyle="1" w:styleId="WW8Num19z0">
    <w:name w:val="WW8Num19z0"/>
    <w:rsid w:val="00366B98"/>
    <w:rPr>
      <w:rFonts w:ascii="Symbol" w:hAnsi="Symbol"/>
    </w:rPr>
  </w:style>
  <w:style w:type="character" w:customStyle="1" w:styleId="WW8Num24z0">
    <w:name w:val="WW8Num24z0"/>
    <w:rsid w:val="00366B98"/>
    <w:rPr>
      <w:rFonts w:ascii="Symbol" w:hAnsi="Symbol"/>
    </w:rPr>
  </w:style>
  <w:style w:type="character" w:customStyle="1" w:styleId="Fontepargpadro3">
    <w:name w:val="Fonte parág. padrão3"/>
    <w:rsid w:val="00366B98"/>
  </w:style>
  <w:style w:type="character" w:customStyle="1" w:styleId="WW8Num1z0">
    <w:name w:val="WW8Num1z0"/>
    <w:rsid w:val="00366B98"/>
    <w:rPr>
      <w:rFonts w:ascii="Wingdings" w:hAnsi="Wingdings"/>
      <w:color w:val="auto"/>
    </w:rPr>
  </w:style>
  <w:style w:type="character" w:customStyle="1" w:styleId="WW8Num3z0">
    <w:name w:val="WW8Num3z0"/>
    <w:rsid w:val="00366B98"/>
    <w:rPr>
      <w:rFonts w:ascii="Symbol" w:hAnsi="Symbol"/>
    </w:rPr>
  </w:style>
  <w:style w:type="character" w:customStyle="1" w:styleId="WW8Num20z1">
    <w:name w:val="WW8Num20z1"/>
    <w:rsid w:val="00366B98"/>
    <w:rPr>
      <w:rFonts w:ascii="Courier New" w:hAnsi="Courier New" w:cs="Courier New"/>
    </w:rPr>
  </w:style>
  <w:style w:type="character" w:customStyle="1" w:styleId="WW8Num20z3">
    <w:name w:val="WW8Num20z3"/>
    <w:rsid w:val="00366B98"/>
    <w:rPr>
      <w:rFonts w:ascii="Symbol" w:hAnsi="Symbol"/>
    </w:rPr>
  </w:style>
  <w:style w:type="character" w:customStyle="1" w:styleId="WW8Num21z1">
    <w:name w:val="WW8Num21z1"/>
    <w:rsid w:val="00366B98"/>
    <w:rPr>
      <w:rFonts w:ascii="Courier New" w:hAnsi="Courier New" w:cs="Courier New"/>
    </w:rPr>
  </w:style>
  <w:style w:type="character" w:customStyle="1" w:styleId="WW8Num21z3">
    <w:name w:val="WW8Num21z3"/>
    <w:rsid w:val="00366B98"/>
    <w:rPr>
      <w:rFonts w:ascii="Symbol" w:hAnsi="Symbol"/>
    </w:rPr>
  </w:style>
  <w:style w:type="character" w:customStyle="1" w:styleId="WW8Num22z1">
    <w:name w:val="WW8Num22z1"/>
    <w:rsid w:val="00366B98"/>
    <w:rPr>
      <w:rFonts w:ascii="Courier New" w:hAnsi="Courier New" w:cs="Courier New"/>
    </w:rPr>
  </w:style>
  <w:style w:type="character" w:customStyle="1" w:styleId="WW8Num22z3">
    <w:name w:val="WW8Num22z3"/>
    <w:rsid w:val="00366B98"/>
    <w:rPr>
      <w:rFonts w:ascii="Symbol" w:hAnsi="Symbol"/>
    </w:rPr>
  </w:style>
  <w:style w:type="character" w:customStyle="1" w:styleId="WW8Num23z3">
    <w:name w:val="WW8Num23z3"/>
    <w:rsid w:val="00366B98"/>
    <w:rPr>
      <w:rFonts w:ascii="Symbol" w:hAnsi="Symbol"/>
    </w:rPr>
  </w:style>
  <w:style w:type="character" w:customStyle="1" w:styleId="WW8Num24z1">
    <w:name w:val="WW8Num24z1"/>
    <w:rsid w:val="00366B98"/>
    <w:rPr>
      <w:rFonts w:ascii="Courier New" w:hAnsi="Courier New" w:cs="Courier New"/>
    </w:rPr>
  </w:style>
  <w:style w:type="character" w:customStyle="1" w:styleId="WW8Num24z3">
    <w:name w:val="WW8Num24z3"/>
    <w:rsid w:val="00366B98"/>
    <w:rPr>
      <w:rFonts w:ascii="Symbol" w:hAnsi="Symbol"/>
    </w:rPr>
  </w:style>
  <w:style w:type="character" w:customStyle="1" w:styleId="WW8Num25z0">
    <w:name w:val="WW8Num25z0"/>
    <w:rsid w:val="00366B98"/>
    <w:rPr>
      <w:rFonts w:ascii="Symbol" w:hAnsi="Symbol"/>
    </w:rPr>
  </w:style>
  <w:style w:type="character" w:customStyle="1" w:styleId="WW8Num25z1">
    <w:name w:val="WW8Num25z1"/>
    <w:rsid w:val="00366B98"/>
    <w:rPr>
      <w:rFonts w:ascii="Courier New" w:hAnsi="Courier New"/>
    </w:rPr>
  </w:style>
  <w:style w:type="character" w:customStyle="1" w:styleId="WW8Num25z2">
    <w:name w:val="WW8Num25z2"/>
    <w:rsid w:val="00366B98"/>
    <w:rPr>
      <w:rFonts w:ascii="Wingdings" w:hAnsi="Wingdings"/>
    </w:rPr>
  </w:style>
  <w:style w:type="character" w:customStyle="1" w:styleId="WW8Num27z1">
    <w:name w:val="WW8Num27z1"/>
    <w:rsid w:val="00366B98"/>
    <w:rPr>
      <w:rFonts w:ascii="Courier New" w:hAnsi="Courier New" w:cs="Courier New"/>
    </w:rPr>
  </w:style>
  <w:style w:type="character" w:customStyle="1" w:styleId="WW8Num27z3">
    <w:name w:val="WW8Num27z3"/>
    <w:rsid w:val="00366B98"/>
    <w:rPr>
      <w:rFonts w:ascii="Symbol" w:hAnsi="Symbol"/>
    </w:rPr>
  </w:style>
  <w:style w:type="character" w:customStyle="1" w:styleId="WW8Num28z1">
    <w:name w:val="WW8Num28z1"/>
    <w:rsid w:val="00366B98"/>
    <w:rPr>
      <w:rFonts w:ascii="Courier New" w:hAnsi="Courier New"/>
    </w:rPr>
  </w:style>
  <w:style w:type="character" w:customStyle="1" w:styleId="WW8Num28z2">
    <w:name w:val="WW8Num28z2"/>
    <w:rsid w:val="00366B98"/>
    <w:rPr>
      <w:rFonts w:ascii="Wingdings" w:hAnsi="Wingdings"/>
    </w:rPr>
  </w:style>
  <w:style w:type="character" w:customStyle="1" w:styleId="WW8Num29z2">
    <w:name w:val="WW8Num29z2"/>
    <w:rsid w:val="00366B98"/>
    <w:rPr>
      <w:rFonts w:ascii="Wingdings" w:hAnsi="Wingdings"/>
    </w:rPr>
  </w:style>
  <w:style w:type="character" w:customStyle="1" w:styleId="WW8Num31z1">
    <w:name w:val="WW8Num31z1"/>
    <w:rsid w:val="00366B98"/>
    <w:rPr>
      <w:rFonts w:ascii="Courier New" w:hAnsi="Courier New" w:cs="Courier New"/>
    </w:rPr>
  </w:style>
  <w:style w:type="character" w:customStyle="1" w:styleId="WW8Num31z3">
    <w:name w:val="WW8Num31z3"/>
    <w:rsid w:val="00366B98"/>
    <w:rPr>
      <w:rFonts w:ascii="Symbol" w:hAnsi="Symbol"/>
    </w:rPr>
  </w:style>
  <w:style w:type="character" w:customStyle="1" w:styleId="WW8Num32z1">
    <w:name w:val="WW8Num32z1"/>
    <w:rsid w:val="00366B98"/>
    <w:rPr>
      <w:rFonts w:ascii="Courier New" w:hAnsi="Courier New" w:cs="Courier New"/>
    </w:rPr>
  </w:style>
  <w:style w:type="character" w:customStyle="1" w:styleId="WW8Num32z2">
    <w:name w:val="WW8Num32z2"/>
    <w:rsid w:val="00366B98"/>
    <w:rPr>
      <w:rFonts w:ascii="Wingdings" w:hAnsi="Wingdings"/>
    </w:rPr>
  </w:style>
  <w:style w:type="character" w:customStyle="1" w:styleId="WW8Num33z2">
    <w:name w:val="WW8Num33z2"/>
    <w:rsid w:val="00366B98"/>
    <w:rPr>
      <w:rFonts w:ascii="Wingdings" w:hAnsi="Wingdings"/>
    </w:rPr>
  </w:style>
  <w:style w:type="character" w:customStyle="1" w:styleId="WW8Num35z0">
    <w:name w:val="WW8Num35z0"/>
    <w:rsid w:val="00366B98"/>
    <w:rPr>
      <w:rFonts w:ascii="Wingdings" w:hAnsi="Wingdings"/>
    </w:rPr>
  </w:style>
  <w:style w:type="character" w:customStyle="1" w:styleId="WW8Num35z1">
    <w:name w:val="WW8Num35z1"/>
    <w:rsid w:val="00366B98"/>
    <w:rPr>
      <w:rFonts w:ascii="Courier New" w:hAnsi="Courier New" w:cs="Courier New"/>
    </w:rPr>
  </w:style>
  <w:style w:type="character" w:customStyle="1" w:styleId="WW8Num35z3">
    <w:name w:val="WW8Num35z3"/>
    <w:rsid w:val="00366B98"/>
    <w:rPr>
      <w:rFonts w:ascii="Symbol" w:hAnsi="Symbol"/>
    </w:rPr>
  </w:style>
  <w:style w:type="character" w:customStyle="1" w:styleId="WW8Num36z1">
    <w:name w:val="WW8Num36z1"/>
    <w:rsid w:val="00366B98"/>
    <w:rPr>
      <w:rFonts w:ascii="Courier New" w:hAnsi="Courier New" w:cs="Courier New"/>
    </w:rPr>
  </w:style>
  <w:style w:type="character" w:customStyle="1" w:styleId="WW8Num36z3">
    <w:name w:val="WW8Num36z3"/>
    <w:rsid w:val="00366B98"/>
    <w:rPr>
      <w:rFonts w:ascii="Symbol" w:hAnsi="Symbol"/>
    </w:rPr>
  </w:style>
  <w:style w:type="character" w:customStyle="1" w:styleId="WW8Num37z1">
    <w:name w:val="WW8Num37z1"/>
    <w:rsid w:val="00366B98"/>
    <w:rPr>
      <w:rFonts w:ascii="Courier New" w:hAnsi="Courier New" w:cs="Courier New"/>
    </w:rPr>
  </w:style>
  <w:style w:type="character" w:customStyle="1" w:styleId="WW8Num37z3">
    <w:name w:val="WW8Num37z3"/>
    <w:rsid w:val="00366B98"/>
    <w:rPr>
      <w:rFonts w:ascii="Symbol" w:hAnsi="Symbol"/>
    </w:rPr>
  </w:style>
  <w:style w:type="character" w:customStyle="1" w:styleId="WW8Num42z0">
    <w:name w:val="WW8Num42z0"/>
    <w:rsid w:val="00366B98"/>
    <w:rPr>
      <w:rFonts w:ascii="Wingdings 2" w:hAnsi="Wingdings 2"/>
    </w:rPr>
  </w:style>
  <w:style w:type="character" w:customStyle="1" w:styleId="WW8Num44z3">
    <w:name w:val="WW8Num44z3"/>
    <w:rsid w:val="00366B98"/>
    <w:rPr>
      <w:rFonts w:ascii="Symbol" w:hAnsi="Symbol"/>
    </w:rPr>
  </w:style>
  <w:style w:type="character" w:customStyle="1" w:styleId="WW8Num45z3">
    <w:name w:val="WW8Num45z3"/>
    <w:rsid w:val="00366B98"/>
    <w:rPr>
      <w:rFonts w:ascii="Symbol" w:hAnsi="Symbol"/>
    </w:rPr>
  </w:style>
  <w:style w:type="character" w:customStyle="1" w:styleId="WW8Num47z1">
    <w:name w:val="WW8Num47z1"/>
    <w:rsid w:val="00366B98"/>
    <w:rPr>
      <w:rFonts w:ascii="Courier New" w:hAnsi="Courier New" w:cs="Courier New"/>
    </w:rPr>
  </w:style>
  <w:style w:type="character" w:customStyle="1" w:styleId="WW8Num47z3">
    <w:name w:val="WW8Num47z3"/>
    <w:rsid w:val="00366B98"/>
    <w:rPr>
      <w:rFonts w:ascii="Symbol" w:hAnsi="Symbol"/>
    </w:rPr>
  </w:style>
  <w:style w:type="character" w:customStyle="1" w:styleId="WW8Num50z3">
    <w:name w:val="WW8Num50z3"/>
    <w:rsid w:val="00366B98"/>
    <w:rPr>
      <w:rFonts w:ascii="Symbol" w:hAnsi="Symbol"/>
    </w:rPr>
  </w:style>
  <w:style w:type="character" w:customStyle="1" w:styleId="WW8Num54z3">
    <w:name w:val="WW8Num54z3"/>
    <w:rsid w:val="00366B98"/>
    <w:rPr>
      <w:rFonts w:ascii="Symbol" w:hAnsi="Symbol"/>
    </w:rPr>
  </w:style>
  <w:style w:type="character" w:customStyle="1" w:styleId="WW8Num55z0">
    <w:name w:val="WW8Num55z0"/>
    <w:rsid w:val="00366B98"/>
    <w:rPr>
      <w:rFonts w:ascii="Symbol" w:hAnsi="Symbol"/>
    </w:rPr>
  </w:style>
  <w:style w:type="character" w:customStyle="1" w:styleId="WW8Num55z1">
    <w:name w:val="WW8Num55z1"/>
    <w:rsid w:val="00366B98"/>
    <w:rPr>
      <w:rFonts w:ascii="Courier New" w:hAnsi="Courier New" w:cs="Courier New"/>
    </w:rPr>
  </w:style>
  <w:style w:type="character" w:customStyle="1" w:styleId="WW8Num55z2">
    <w:name w:val="WW8Num55z2"/>
    <w:rsid w:val="00366B98"/>
    <w:rPr>
      <w:rFonts w:ascii="Wingdings" w:hAnsi="Wingdings"/>
    </w:rPr>
  </w:style>
  <w:style w:type="character" w:customStyle="1" w:styleId="WW8Num60z0">
    <w:name w:val="WW8Num60z0"/>
    <w:rsid w:val="00366B98"/>
    <w:rPr>
      <w:rFonts w:ascii="Symbol" w:hAnsi="Symbol"/>
    </w:rPr>
  </w:style>
  <w:style w:type="character" w:customStyle="1" w:styleId="WW8Num60z1">
    <w:name w:val="WW8Num60z1"/>
    <w:rsid w:val="00366B98"/>
    <w:rPr>
      <w:rFonts w:ascii="Courier New" w:hAnsi="Courier New" w:cs="Courier New"/>
    </w:rPr>
  </w:style>
  <w:style w:type="character" w:customStyle="1" w:styleId="WW8Num60z2">
    <w:name w:val="WW8Num60z2"/>
    <w:rsid w:val="00366B98"/>
    <w:rPr>
      <w:rFonts w:ascii="Wingdings" w:hAnsi="Wingdings"/>
    </w:rPr>
  </w:style>
  <w:style w:type="character" w:customStyle="1" w:styleId="WW8Num61z0">
    <w:name w:val="WW8Num61z0"/>
    <w:rsid w:val="00366B98"/>
    <w:rPr>
      <w:rFonts w:ascii="Symbol" w:hAnsi="Symbol"/>
    </w:rPr>
  </w:style>
  <w:style w:type="character" w:customStyle="1" w:styleId="WW8Num61z1">
    <w:name w:val="WW8Num61z1"/>
    <w:rsid w:val="00366B98"/>
    <w:rPr>
      <w:rFonts w:ascii="Courier New" w:hAnsi="Courier New" w:cs="Courier New"/>
    </w:rPr>
  </w:style>
  <w:style w:type="character" w:customStyle="1" w:styleId="WW8Num61z2">
    <w:name w:val="WW8Num61z2"/>
    <w:rsid w:val="00366B98"/>
    <w:rPr>
      <w:rFonts w:ascii="Wingdings" w:hAnsi="Wingdings"/>
    </w:rPr>
  </w:style>
  <w:style w:type="character" w:customStyle="1" w:styleId="WW8Num62z0">
    <w:name w:val="WW8Num62z0"/>
    <w:rsid w:val="00366B98"/>
    <w:rPr>
      <w:rFonts w:ascii="Wingdings 2" w:hAnsi="Wingdings 2"/>
    </w:rPr>
  </w:style>
  <w:style w:type="character" w:customStyle="1" w:styleId="Fontepargpadro2">
    <w:name w:val="Fonte parág. padrão2"/>
    <w:rsid w:val="00366B98"/>
  </w:style>
  <w:style w:type="character" w:customStyle="1" w:styleId="WW8Num2z0">
    <w:name w:val="WW8Num2z0"/>
    <w:rsid w:val="00366B98"/>
    <w:rPr>
      <w:rFonts w:ascii="Wingdings" w:hAnsi="Wingdings"/>
      <w:color w:val="auto"/>
    </w:rPr>
  </w:style>
  <w:style w:type="character" w:customStyle="1" w:styleId="WW8Num2z1">
    <w:name w:val="WW8Num2z1"/>
    <w:rsid w:val="00366B98"/>
    <w:rPr>
      <w:color w:val="auto"/>
    </w:rPr>
  </w:style>
  <w:style w:type="character" w:customStyle="1" w:styleId="WW8Num2z2">
    <w:name w:val="WW8Num2z2"/>
    <w:rsid w:val="00366B98"/>
    <w:rPr>
      <w:rFonts w:ascii="Wingdings" w:hAnsi="Wingdings"/>
    </w:rPr>
  </w:style>
  <w:style w:type="character" w:customStyle="1" w:styleId="WW8Num2z3">
    <w:name w:val="WW8Num2z3"/>
    <w:rsid w:val="00366B98"/>
    <w:rPr>
      <w:rFonts w:ascii="Symbol" w:hAnsi="Symbol"/>
    </w:rPr>
  </w:style>
  <w:style w:type="character" w:customStyle="1" w:styleId="WW8Num2z4">
    <w:name w:val="WW8Num2z4"/>
    <w:rsid w:val="00366B98"/>
    <w:rPr>
      <w:rFonts w:ascii="Courier New" w:hAnsi="Courier New" w:cs="Courier New"/>
    </w:rPr>
  </w:style>
  <w:style w:type="character" w:customStyle="1" w:styleId="WW8Num4z0">
    <w:name w:val="WW8Num4z0"/>
    <w:rsid w:val="00366B98"/>
    <w:rPr>
      <w:rFonts w:ascii="Symbol" w:hAnsi="Symbol"/>
    </w:rPr>
  </w:style>
  <w:style w:type="character" w:customStyle="1" w:styleId="WW8Num4z1">
    <w:name w:val="WW8Num4z1"/>
    <w:rsid w:val="00366B98"/>
    <w:rPr>
      <w:rFonts w:ascii="Courier New" w:hAnsi="Courier New" w:cs="Courier New"/>
    </w:rPr>
  </w:style>
  <w:style w:type="character" w:customStyle="1" w:styleId="WW8Num4z2">
    <w:name w:val="WW8Num4z2"/>
    <w:rsid w:val="00366B98"/>
    <w:rPr>
      <w:rFonts w:ascii="Wingdings" w:hAnsi="Wingdings"/>
    </w:rPr>
  </w:style>
  <w:style w:type="character" w:customStyle="1" w:styleId="WW8Num6z1">
    <w:name w:val="WW8Num6z1"/>
    <w:rsid w:val="00366B98"/>
    <w:rPr>
      <w:b/>
      <w:sz w:val="18"/>
      <w:szCs w:val="18"/>
    </w:rPr>
  </w:style>
  <w:style w:type="character" w:customStyle="1" w:styleId="WW8Num6z2">
    <w:name w:val="WW8Num6z2"/>
    <w:rsid w:val="00366B98"/>
    <w:rPr>
      <w:sz w:val="16"/>
      <w:szCs w:val="16"/>
    </w:rPr>
  </w:style>
  <w:style w:type="character" w:customStyle="1" w:styleId="WW8Num7z1">
    <w:name w:val="WW8Num7z1"/>
    <w:rsid w:val="00366B98"/>
    <w:rPr>
      <w:rFonts w:ascii="Courier New" w:hAnsi="Courier New" w:cs="Courier New"/>
    </w:rPr>
  </w:style>
  <w:style w:type="character" w:customStyle="1" w:styleId="WW8Num7z2">
    <w:name w:val="WW8Num7z2"/>
    <w:rsid w:val="00366B98"/>
    <w:rPr>
      <w:rFonts w:ascii="Wingdings" w:hAnsi="Wingdings"/>
    </w:rPr>
  </w:style>
  <w:style w:type="character" w:customStyle="1" w:styleId="WW8Num9z1">
    <w:name w:val="WW8Num9z1"/>
    <w:rsid w:val="00366B98"/>
    <w:rPr>
      <w:rFonts w:ascii="Courier New" w:hAnsi="Courier New" w:cs="Courier New"/>
    </w:rPr>
  </w:style>
  <w:style w:type="character" w:customStyle="1" w:styleId="WW8Num9z2">
    <w:name w:val="WW8Num9z2"/>
    <w:rsid w:val="00366B98"/>
    <w:rPr>
      <w:rFonts w:ascii="Wingdings" w:hAnsi="Wingdings"/>
    </w:rPr>
  </w:style>
  <w:style w:type="character" w:customStyle="1" w:styleId="WW8Num11z1">
    <w:name w:val="WW8Num11z1"/>
    <w:rsid w:val="00366B98"/>
    <w:rPr>
      <w:rFonts w:ascii="Courier New" w:hAnsi="Courier New" w:cs="Courier New"/>
    </w:rPr>
  </w:style>
  <w:style w:type="character" w:customStyle="1" w:styleId="WW8Num11z2">
    <w:name w:val="WW8Num11z2"/>
    <w:rsid w:val="00366B98"/>
    <w:rPr>
      <w:rFonts w:ascii="Wingdings" w:hAnsi="Wingdings"/>
    </w:rPr>
  </w:style>
  <w:style w:type="character" w:customStyle="1" w:styleId="WW8Num12z1">
    <w:name w:val="WW8Num12z1"/>
    <w:rsid w:val="00366B98"/>
    <w:rPr>
      <w:rFonts w:ascii="Courier New" w:hAnsi="Courier New" w:cs="Courier New"/>
    </w:rPr>
  </w:style>
  <w:style w:type="character" w:customStyle="1" w:styleId="WW8Num12z2">
    <w:name w:val="WW8Num12z2"/>
    <w:rsid w:val="00366B98"/>
    <w:rPr>
      <w:rFonts w:ascii="Wingdings" w:hAnsi="Wingdings"/>
    </w:rPr>
  </w:style>
  <w:style w:type="character" w:customStyle="1" w:styleId="WW8Num13z1">
    <w:name w:val="WW8Num13z1"/>
    <w:rsid w:val="00366B98"/>
    <w:rPr>
      <w:rFonts w:ascii="Courier New" w:hAnsi="Courier New" w:cs="Courier New"/>
    </w:rPr>
  </w:style>
  <w:style w:type="character" w:customStyle="1" w:styleId="WW8Num13z2">
    <w:name w:val="WW8Num13z2"/>
    <w:rsid w:val="00366B98"/>
    <w:rPr>
      <w:rFonts w:ascii="Wingdings" w:hAnsi="Wingdings"/>
    </w:rPr>
  </w:style>
  <w:style w:type="character" w:customStyle="1" w:styleId="WW8Num14z1">
    <w:name w:val="WW8Num14z1"/>
    <w:rsid w:val="00366B98"/>
    <w:rPr>
      <w:rFonts w:ascii="Courier New" w:hAnsi="Courier New"/>
    </w:rPr>
  </w:style>
  <w:style w:type="character" w:customStyle="1" w:styleId="WW8Num14z2">
    <w:name w:val="WW8Num14z2"/>
    <w:rsid w:val="00366B98"/>
    <w:rPr>
      <w:rFonts w:ascii="Wingdings" w:hAnsi="Wingdings"/>
    </w:rPr>
  </w:style>
  <w:style w:type="character" w:customStyle="1" w:styleId="WW8Num16z1">
    <w:name w:val="WW8Num16z1"/>
    <w:rsid w:val="00366B98"/>
    <w:rPr>
      <w:rFonts w:ascii="Arial" w:eastAsia="Calibri" w:hAnsi="Arial" w:cs="Arial"/>
    </w:rPr>
  </w:style>
  <w:style w:type="character" w:customStyle="1" w:styleId="WW8Num16z2">
    <w:name w:val="WW8Num16z2"/>
    <w:rsid w:val="00366B98"/>
    <w:rPr>
      <w:rFonts w:ascii="Wingdings" w:hAnsi="Wingdings"/>
    </w:rPr>
  </w:style>
  <w:style w:type="character" w:customStyle="1" w:styleId="WW8Num16z4">
    <w:name w:val="WW8Num16z4"/>
    <w:rsid w:val="00366B98"/>
    <w:rPr>
      <w:rFonts w:ascii="Courier New" w:hAnsi="Courier New" w:cs="Courier New"/>
    </w:rPr>
  </w:style>
  <w:style w:type="character" w:customStyle="1" w:styleId="WW8Num17z1">
    <w:name w:val="WW8Num17z1"/>
    <w:rsid w:val="00366B98"/>
    <w:rPr>
      <w:rFonts w:ascii="Courier New" w:hAnsi="Courier New" w:cs="Courier New"/>
    </w:rPr>
  </w:style>
  <w:style w:type="character" w:customStyle="1" w:styleId="WW8Num17z2">
    <w:name w:val="WW8Num17z2"/>
    <w:rsid w:val="00366B98"/>
    <w:rPr>
      <w:rFonts w:ascii="Wingdings" w:hAnsi="Wingdings"/>
    </w:rPr>
  </w:style>
  <w:style w:type="character" w:customStyle="1" w:styleId="WW8Num18z1">
    <w:name w:val="WW8Num18z1"/>
    <w:rsid w:val="00366B98"/>
    <w:rPr>
      <w:rFonts w:ascii="Courier New" w:hAnsi="Courier New"/>
    </w:rPr>
  </w:style>
  <w:style w:type="character" w:customStyle="1" w:styleId="WW8Num18z2">
    <w:name w:val="WW8Num18z2"/>
    <w:rsid w:val="00366B98"/>
    <w:rPr>
      <w:rFonts w:ascii="Wingdings" w:hAnsi="Wingdings"/>
    </w:rPr>
  </w:style>
  <w:style w:type="character" w:customStyle="1" w:styleId="WW8Num19z1">
    <w:name w:val="WW8Num19z1"/>
    <w:rsid w:val="00366B98"/>
    <w:rPr>
      <w:rFonts w:ascii="Courier New" w:hAnsi="Courier New" w:cs="Courier New"/>
    </w:rPr>
  </w:style>
  <w:style w:type="character" w:customStyle="1" w:styleId="WW8Num19z2">
    <w:name w:val="WW8Num19z2"/>
    <w:rsid w:val="00366B98"/>
    <w:rPr>
      <w:rFonts w:ascii="Wingdings" w:hAnsi="Wingdings"/>
    </w:rPr>
  </w:style>
  <w:style w:type="character" w:customStyle="1" w:styleId="WW8Num20z2">
    <w:name w:val="WW8Num20z2"/>
    <w:rsid w:val="00366B98"/>
    <w:rPr>
      <w:rFonts w:ascii="Wingdings" w:hAnsi="Wingdings"/>
    </w:rPr>
  </w:style>
  <w:style w:type="character" w:customStyle="1" w:styleId="WW8Num23z1">
    <w:name w:val="WW8Num23z1"/>
    <w:rsid w:val="00366B98"/>
    <w:rPr>
      <w:rFonts w:ascii="Courier New" w:hAnsi="Courier New" w:cs="Courier New"/>
    </w:rPr>
  </w:style>
  <w:style w:type="character" w:customStyle="1" w:styleId="WW8Num23z2">
    <w:name w:val="WW8Num23z2"/>
    <w:rsid w:val="00366B98"/>
    <w:rPr>
      <w:rFonts w:ascii="Wingdings" w:hAnsi="Wingdings"/>
    </w:rPr>
  </w:style>
  <w:style w:type="character" w:customStyle="1" w:styleId="WW8Num24z2">
    <w:name w:val="WW8Num24z2"/>
    <w:rsid w:val="00366B98"/>
    <w:rPr>
      <w:rFonts w:ascii="Wingdings" w:hAnsi="Wingdings"/>
    </w:rPr>
  </w:style>
  <w:style w:type="character" w:customStyle="1" w:styleId="WW8Num31z2">
    <w:name w:val="WW8Num31z2"/>
    <w:rsid w:val="00366B98"/>
    <w:rPr>
      <w:rFonts w:ascii="Wingdings" w:hAnsi="Wingdings"/>
    </w:rPr>
  </w:style>
  <w:style w:type="character" w:customStyle="1" w:styleId="Fontepargpadro1">
    <w:name w:val="Fonte parág. padrão1"/>
    <w:rsid w:val="00366B98"/>
  </w:style>
  <w:style w:type="character" w:styleId="Nmerodepgina">
    <w:name w:val="page number"/>
    <w:basedOn w:val="Fontepargpadro1"/>
    <w:rsid w:val="00366B98"/>
  </w:style>
  <w:style w:type="character" w:styleId="Hyperlink">
    <w:name w:val="Hyperlink"/>
    <w:uiPriority w:val="99"/>
    <w:rsid w:val="00366B98"/>
    <w:rPr>
      <w:color w:val="0000FF"/>
      <w:u w:val="single"/>
    </w:rPr>
  </w:style>
  <w:style w:type="character" w:customStyle="1" w:styleId="CaracteresdeNotadeRodap">
    <w:name w:val="Caracteres de Nota de Rodapé"/>
    <w:rsid w:val="00366B98"/>
    <w:rPr>
      <w:vertAlign w:val="superscript"/>
    </w:rPr>
  </w:style>
  <w:style w:type="character" w:customStyle="1" w:styleId="Refdecomentrio1">
    <w:name w:val="Ref. de comentário1"/>
    <w:rsid w:val="00366B98"/>
    <w:rPr>
      <w:sz w:val="16"/>
      <w:szCs w:val="16"/>
    </w:rPr>
  </w:style>
  <w:style w:type="character" w:customStyle="1" w:styleId="NormalArialChar">
    <w:name w:val="Normal + Arial Char"/>
    <w:rsid w:val="00366B98"/>
    <w:rPr>
      <w:rFonts w:ascii="Arial" w:hAnsi="Arial" w:cs="Arial"/>
      <w:sz w:val="24"/>
      <w:lang w:val="pt-BR" w:eastAsia="ar-SA" w:bidi="ar-SA"/>
    </w:rPr>
  </w:style>
  <w:style w:type="character" w:customStyle="1" w:styleId="acicollapsed1">
    <w:name w:val="acicollapsed1"/>
    <w:rsid w:val="00366B98"/>
    <w:rPr>
      <w:vanish w:val="0"/>
    </w:rPr>
  </w:style>
  <w:style w:type="character" w:styleId="HiperlinkVisitado">
    <w:name w:val="FollowedHyperlink"/>
    <w:uiPriority w:val="99"/>
    <w:rsid w:val="00366B98"/>
    <w:rPr>
      <w:color w:val="800080"/>
      <w:u w:val="single"/>
    </w:rPr>
  </w:style>
  <w:style w:type="character" w:customStyle="1" w:styleId="Char">
    <w:name w:val="Char"/>
    <w:rsid w:val="00366B98"/>
    <w:rPr>
      <w:rFonts w:ascii="Consolas" w:eastAsia="Calibri" w:hAnsi="Consolas" w:cs="Times New Roman"/>
      <w:sz w:val="21"/>
      <w:szCs w:val="21"/>
    </w:rPr>
  </w:style>
  <w:style w:type="character" w:customStyle="1" w:styleId="WW-Char">
    <w:name w:val="WW- Char"/>
    <w:rsid w:val="00366B98"/>
    <w:rPr>
      <w:sz w:val="24"/>
    </w:rPr>
  </w:style>
  <w:style w:type="character" w:customStyle="1" w:styleId="A1">
    <w:name w:val="A1"/>
    <w:rsid w:val="00366B98"/>
    <w:rPr>
      <w:rFonts w:cs="Adobe Garamond Pro"/>
      <w:color w:val="000000"/>
      <w:sz w:val="20"/>
      <w:szCs w:val="20"/>
    </w:rPr>
  </w:style>
  <w:style w:type="character" w:customStyle="1" w:styleId="Caracteresdenotaderodap0">
    <w:name w:val="Caracteres de nota de rodapé"/>
    <w:rsid w:val="00366B98"/>
    <w:rPr>
      <w:vertAlign w:val="superscript"/>
    </w:rPr>
  </w:style>
  <w:style w:type="character" w:customStyle="1" w:styleId="Caracteresdenotadefim">
    <w:name w:val="Caracteres de nota de fim"/>
    <w:rsid w:val="00366B98"/>
    <w:rPr>
      <w:vertAlign w:val="superscript"/>
    </w:rPr>
  </w:style>
  <w:style w:type="character" w:customStyle="1" w:styleId="CaracteresdeNotadeFim0">
    <w:name w:val="Caracteres de Nota de Fim"/>
    <w:rsid w:val="00366B98"/>
  </w:style>
  <w:style w:type="character" w:customStyle="1" w:styleId="Refdecomentrio2">
    <w:name w:val="Ref. de comentário2"/>
    <w:rsid w:val="00366B98"/>
    <w:rPr>
      <w:sz w:val="16"/>
      <w:szCs w:val="16"/>
    </w:rPr>
  </w:style>
  <w:style w:type="character" w:customStyle="1" w:styleId="TextodecomentrioChar">
    <w:name w:val="Texto de comentário Char"/>
    <w:rsid w:val="00366B98"/>
    <w:rPr>
      <w:color w:val="00005B"/>
      <w:lang w:val="pt-BR"/>
    </w:rPr>
  </w:style>
  <w:style w:type="character" w:customStyle="1" w:styleId="CabealhoChar">
    <w:name w:val="Cabeçalho Char"/>
    <w:uiPriority w:val="99"/>
    <w:rsid w:val="00366B98"/>
    <w:rPr>
      <w:color w:val="00005B"/>
      <w:sz w:val="24"/>
      <w:szCs w:val="24"/>
    </w:rPr>
  </w:style>
  <w:style w:type="character" w:customStyle="1" w:styleId="RodapChar">
    <w:name w:val="Rodapé Char"/>
    <w:uiPriority w:val="99"/>
    <w:rsid w:val="00366B98"/>
    <w:rPr>
      <w:color w:val="00005B"/>
      <w:sz w:val="24"/>
      <w:szCs w:val="24"/>
    </w:rPr>
  </w:style>
  <w:style w:type="character" w:customStyle="1" w:styleId="Refdenotaderodap1">
    <w:name w:val="Ref. de nota de rodapé1"/>
    <w:rsid w:val="00366B98"/>
    <w:rPr>
      <w:vertAlign w:val="superscript"/>
    </w:rPr>
  </w:style>
  <w:style w:type="character" w:customStyle="1" w:styleId="Refdenotadefim1">
    <w:name w:val="Ref. de nota de fim1"/>
    <w:rsid w:val="00366B98"/>
    <w:rPr>
      <w:vertAlign w:val="superscript"/>
    </w:rPr>
  </w:style>
  <w:style w:type="character" w:customStyle="1" w:styleId="Smbolosdenumerao">
    <w:name w:val="Símbolos de numeração"/>
    <w:rsid w:val="00366B98"/>
  </w:style>
  <w:style w:type="character" w:customStyle="1" w:styleId="Refdenotaderodap2">
    <w:name w:val="Ref. de nota de rodapé2"/>
    <w:rsid w:val="00366B98"/>
    <w:rPr>
      <w:vertAlign w:val="superscript"/>
    </w:rPr>
  </w:style>
  <w:style w:type="character" w:customStyle="1" w:styleId="Refdenotadefim2">
    <w:name w:val="Ref. de nota de fim2"/>
    <w:rsid w:val="00366B98"/>
    <w:rPr>
      <w:vertAlign w:val="superscript"/>
    </w:rPr>
  </w:style>
  <w:style w:type="character" w:styleId="Forte">
    <w:name w:val="Strong"/>
    <w:uiPriority w:val="22"/>
    <w:qFormat/>
    <w:rsid w:val="00366B98"/>
    <w:rPr>
      <w:b/>
      <w:bCs/>
    </w:rPr>
  </w:style>
  <w:style w:type="character" w:customStyle="1" w:styleId="Refdecomentrio3">
    <w:name w:val="Ref. de comentário3"/>
    <w:rsid w:val="00366B98"/>
    <w:rPr>
      <w:sz w:val="16"/>
      <w:szCs w:val="16"/>
    </w:rPr>
  </w:style>
  <w:style w:type="character" w:customStyle="1" w:styleId="TextodecomentrioChar1">
    <w:name w:val="Texto de comentário Char1"/>
    <w:rsid w:val="00366B98"/>
    <w:rPr>
      <w:color w:val="00005B"/>
    </w:rPr>
  </w:style>
  <w:style w:type="paragraph" w:customStyle="1" w:styleId="Ttulo30">
    <w:name w:val="Título3"/>
    <w:basedOn w:val="Normal"/>
    <w:next w:val="Corpodetexto"/>
    <w:rsid w:val="00366B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366B98"/>
    <w:pPr>
      <w:overflowPunct w:val="0"/>
      <w:autoSpaceDE w:val="0"/>
      <w:spacing w:before="0" w:after="120" w:line="360" w:lineRule="auto"/>
      <w:jc w:val="both"/>
      <w:textAlignment w:val="baseline"/>
    </w:pPr>
    <w:rPr>
      <w:color w:val="auto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366B98"/>
    <w:rPr>
      <w:rFonts w:ascii="Times New Roman" w:eastAsia="Times New Roman" w:hAnsi="Times New Roman" w:cs="Times New Roman"/>
      <w:noProof/>
      <w:szCs w:val="20"/>
      <w:lang w:eastAsia="ar-SA"/>
    </w:rPr>
  </w:style>
  <w:style w:type="paragraph" w:styleId="Lista">
    <w:name w:val="List"/>
    <w:basedOn w:val="Corpodetexto"/>
    <w:rsid w:val="00366B98"/>
    <w:rPr>
      <w:rFonts w:cs="Tahoma"/>
    </w:rPr>
  </w:style>
  <w:style w:type="paragraph" w:customStyle="1" w:styleId="Legenda4">
    <w:name w:val="Legenda4"/>
    <w:basedOn w:val="Normal"/>
    <w:rsid w:val="00366B9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66B98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366B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366B98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366B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366B98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366B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366B98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366B98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66B98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1"/>
    <w:uiPriority w:val="99"/>
    <w:rsid w:val="00366B98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uiPriority w:val="99"/>
    <w:rsid w:val="00366B98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66B98"/>
  </w:style>
  <w:style w:type="paragraph" w:styleId="Textodebalo">
    <w:name w:val="Balloon Text"/>
    <w:basedOn w:val="Normal"/>
    <w:link w:val="TextodebaloChar"/>
    <w:rsid w:val="00366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66B98"/>
    <w:rPr>
      <w:rFonts w:ascii="Tahoma" w:eastAsia="Times New Roman" w:hAnsi="Tahoma" w:cs="Tahoma"/>
      <w:noProof/>
      <w:color w:val="00005B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366B98"/>
    <w:rPr>
      <w:sz w:val="20"/>
      <w:szCs w:val="20"/>
    </w:rPr>
  </w:style>
  <w:style w:type="paragraph" w:styleId="Textodecomentrio">
    <w:name w:val="annotation text"/>
    <w:basedOn w:val="Normal"/>
    <w:link w:val="TextodecomentrioChar2"/>
    <w:unhideWhenUsed/>
    <w:rsid w:val="00366B98"/>
    <w:rPr>
      <w:sz w:val="20"/>
      <w:szCs w:val="20"/>
    </w:rPr>
  </w:style>
  <w:style w:type="character" w:customStyle="1" w:styleId="TextodecomentrioChar2">
    <w:name w:val="Texto de comentário Char2"/>
    <w:basedOn w:val="Fontepargpadro"/>
    <w:link w:val="Textodecomentrio"/>
    <w:rsid w:val="00366B98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366B98"/>
    <w:rPr>
      <w:b/>
      <w:bCs/>
    </w:rPr>
  </w:style>
  <w:style w:type="character" w:customStyle="1" w:styleId="AssuntodocomentrioChar">
    <w:name w:val="Assunto do comentário Char"/>
    <w:basedOn w:val="TextodecomentrioChar2"/>
    <w:link w:val="Assuntodocomentrio"/>
    <w:rsid w:val="00366B98"/>
    <w:rPr>
      <w:rFonts w:ascii="Times New Roman" w:eastAsia="Times New Roman" w:hAnsi="Times New Roman" w:cs="Times New Roman"/>
      <w:b/>
      <w:bCs/>
      <w:noProof/>
      <w:color w:val="00005B"/>
      <w:sz w:val="20"/>
      <w:szCs w:val="20"/>
      <w:lang w:eastAsia="ar-SA"/>
    </w:rPr>
  </w:style>
  <w:style w:type="paragraph" w:customStyle="1" w:styleId="NormalArial">
    <w:name w:val="Normal + Arial"/>
    <w:basedOn w:val="Normal"/>
    <w:uiPriority w:val="99"/>
    <w:rsid w:val="00366B98"/>
    <w:pPr>
      <w:spacing w:before="0" w:after="0"/>
      <w:ind w:left="360"/>
      <w:jc w:val="both"/>
    </w:pPr>
    <w:rPr>
      <w:rFonts w:ascii="Arial" w:hAnsi="Arial" w:cs="Arial"/>
      <w:color w:val="auto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366B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66B98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366B98"/>
    <w:pPr>
      <w:tabs>
        <w:tab w:val="left" w:pos="3402"/>
      </w:tabs>
      <w:spacing w:before="0" w:after="0" w:line="264" w:lineRule="auto"/>
      <w:ind w:left="1134" w:right="567" w:hanging="567"/>
      <w:jc w:val="both"/>
    </w:pPr>
    <w:rPr>
      <w:rFonts w:ascii="Arial" w:hAnsi="Arial"/>
      <w:color w:val="auto"/>
      <w:szCs w:val="20"/>
    </w:rPr>
  </w:style>
  <w:style w:type="paragraph" w:customStyle="1" w:styleId="Estruturadodocumento1">
    <w:name w:val="Estrutura do documento1"/>
    <w:basedOn w:val="Normal"/>
    <w:rsid w:val="00366B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cuodecorpodetexto31">
    <w:name w:val="Recuo de corpo de texto 31"/>
    <w:basedOn w:val="Normal"/>
    <w:rsid w:val="00366B98"/>
    <w:pPr>
      <w:spacing w:after="120"/>
      <w:ind w:left="283"/>
    </w:pPr>
    <w:rPr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366B98"/>
    <w:pPr>
      <w:autoSpaceDE w:val="0"/>
      <w:spacing w:before="0" w:after="0"/>
      <w:jc w:val="center"/>
    </w:pPr>
    <w:rPr>
      <w:b/>
      <w:bCs/>
      <w:color w:val="auto"/>
      <w:spacing w:val="-20"/>
    </w:rPr>
  </w:style>
  <w:style w:type="character" w:customStyle="1" w:styleId="SubttuloChar">
    <w:name w:val="Subtítulo Char"/>
    <w:basedOn w:val="Fontepargpadro"/>
    <w:link w:val="Subttulo"/>
    <w:rsid w:val="00366B98"/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paragraph" w:styleId="Remissivo1">
    <w:name w:val="index 1"/>
    <w:basedOn w:val="Normal"/>
    <w:next w:val="Normal"/>
    <w:rsid w:val="00366B98"/>
    <w:pPr>
      <w:ind w:left="240" w:hanging="240"/>
    </w:pPr>
    <w:rPr>
      <w:rFonts w:ascii="Arial Narrow" w:hAnsi="Arial Narrow"/>
      <w:color w:val="auto"/>
      <w:sz w:val="28"/>
    </w:rPr>
  </w:style>
  <w:style w:type="paragraph" w:styleId="Sumrio1">
    <w:name w:val="toc 1"/>
    <w:basedOn w:val="Normal"/>
    <w:next w:val="Normal"/>
    <w:uiPriority w:val="39"/>
    <w:rsid w:val="00366B98"/>
    <w:pPr>
      <w:tabs>
        <w:tab w:val="left" w:pos="440"/>
        <w:tab w:val="right" w:leader="dot" w:pos="9061"/>
      </w:tabs>
      <w:spacing w:after="0"/>
    </w:pPr>
    <w:rPr>
      <w:rFonts w:ascii="Arial" w:hAnsi="Arial"/>
      <w:sz w:val="22"/>
    </w:rPr>
  </w:style>
  <w:style w:type="paragraph" w:styleId="Sumrio2">
    <w:name w:val="toc 2"/>
    <w:basedOn w:val="Normal"/>
    <w:next w:val="Normal"/>
    <w:uiPriority w:val="39"/>
    <w:rsid w:val="00366B98"/>
    <w:pPr>
      <w:ind w:left="240"/>
    </w:pPr>
  </w:style>
  <w:style w:type="paragraph" w:customStyle="1" w:styleId="Textosemformatao1">
    <w:name w:val="Texto sem formatação1"/>
    <w:basedOn w:val="Normal"/>
    <w:rsid w:val="00366B98"/>
    <w:pPr>
      <w:spacing w:before="0" w:after="0"/>
    </w:pPr>
    <w:rPr>
      <w:rFonts w:ascii="Consolas" w:eastAsia="Calibri" w:hAnsi="Consolas"/>
      <w:color w:val="auto"/>
      <w:sz w:val="21"/>
      <w:szCs w:val="21"/>
    </w:rPr>
  </w:style>
  <w:style w:type="paragraph" w:styleId="Recuodecorpodetexto">
    <w:name w:val="Body Text Indent"/>
    <w:basedOn w:val="Normal"/>
    <w:link w:val="RecuodecorpodetextoChar"/>
    <w:rsid w:val="00366B98"/>
    <w:pPr>
      <w:spacing w:before="0" w:after="120"/>
      <w:ind w:left="283"/>
    </w:pPr>
    <w:rPr>
      <w:color w:val="auto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6B98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customStyle="1" w:styleId="SemEspaamento2">
    <w:name w:val="Sem Espaçamento2"/>
    <w:basedOn w:val="Normal"/>
    <w:qFormat/>
    <w:rsid w:val="00366B98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ListaColorida-nfase11">
    <w:name w:val="Lista Colorida - Ênfase 11"/>
    <w:basedOn w:val="Normal"/>
    <w:qFormat/>
    <w:rsid w:val="00366B98"/>
    <w:pPr>
      <w:spacing w:before="0" w:after="0"/>
      <w:ind w:left="720"/>
    </w:pPr>
    <w:rPr>
      <w:color w:val="auto"/>
      <w:szCs w:val="20"/>
    </w:rPr>
  </w:style>
  <w:style w:type="paragraph" w:customStyle="1" w:styleId="ListaColorida-nfase12">
    <w:name w:val="Lista Colorida - Ênfase 12"/>
    <w:basedOn w:val="Normal"/>
    <w:rsid w:val="00366B98"/>
    <w:pPr>
      <w:spacing w:before="0" w:after="0"/>
      <w:ind w:left="720"/>
    </w:pPr>
    <w:rPr>
      <w:color w:val="auto"/>
      <w:szCs w:val="20"/>
    </w:rPr>
  </w:style>
  <w:style w:type="paragraph" w:customStyle="1" w:styleId="Default">
    <w:name w:val="Default"/>
    <w:qFormat/>
    <w:rsid w:val="00366B98"/>
    <w:pPr>
      <w:suppressAutoHyphens/>
      <w:autoSpaceDE w:val="0"/>
      <w:spacing w:before="0" w:beforeAutospacing="0" w:after="0" w:afterAutospacing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Sumrio3">
    <w:name w:val="toc 3"/>
    <w:basedOn w:val="ndice"/>
    <w:uiPriority w:val="39"/>
    <w:rsid w:val="00366B98"/>
    <w:pPr>
      <w:tabs>
        <w:tab w:val="right" w:leader="dot" w:pos="9637"/>
      </w:tabs>
      <w:ind w:left="566"/>
    </w:pPr>
  </w:style>
  <w:style w:type="paragraph" w:styleId="Sumrio4">
    <w:name w:val="toc 4"/>
    <w:basedOn w:val="ndice"/>
    <w:rsid w:val="00366B98"/>
    <w:pPr>
      <w:tabs>
        <w:tab w:val="right" w:leader="dot" w:pos="9637"/>
      </w:tabs>
      <w:ind w:left="849"/>
    </w:pPr>
  </w:style>
  <w:style w:type="paragraph" w:styleId="Sumrio5">
    <w:name w:val="toc 5"/>
    <w:basedOn w:val="ndice"/>
    <w:rsid w:val="00366B98"/>
    <w:pPr>
      <w:tabs>
        <w:tab w:val="right" w:leader="dot" w:pos="9637"/>
      </w:tabs>
      <w:ind w:left="1132"/>
    </w:pPr>
  </w:style>
  <w:style w:type="paragraph" w:styleId="Sumrio6">
    <w:name w:val="toc 6"/>
    <w:basedOn w:val="ndice"/>
    <w:rsid w:val="00366B98"/>
    <w:pPr>
      <w:tabs>
        <w:tab w:val="right" w:leader="dot" w:pos="9637"/>
      </w:tabs>
      <w:ind w:left="1415"/>
    </w:pPr>
  </w:style>
  <w:style w:type="paragraph" w:styleId="Sumrio7">
    <w:name w:val="toc 7"/>
    <w:basedOn w:val="ndice"/>
    <w:rsid w:val="00366B98"/>
    <w:pPr>
      <w:tabs>
        <w:tab w:val="right" w:leader="dot" w:pos="9637"/>
      </w:tabs>
      <w:ind w:left="1698"/>
    </w:pPr>
  </w:style>
  <w:style w:type="paragraph" w:styleId="Sumrio8">
    <w:name w:val="toc 8"/>
    <w:basedOn w:val="ndice"/>
    <w:rsid w:val="00366B98"/>
    <w:pPr>
      <w:tabs>
        <w:tab w:val="right" w:leader="dot" w:pos="9637"/>
      </w:tabs>
      <w:ind w:left="1981"/>
    </w:pPr>
  </w:style>
  <w:style w:type="paragraph" w:styleId="Sumrio9">
    <w:name w:val="toc 9"/>
    <w:basedOn w:val="ndice"/>
    <w:rsid w:val="00366B98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366B98"/>
    <w:pPr>
      <w:tabs>
        <w:tab w:val="right" w:leader="dot" w:pos="9637"/>
      </w:tabs>
      <w:ind w:left="2547"/>
    </w:pPr>
  </w:style>
  <w:style w:type="paragraph" w:customStyle="1" w:styleId="Contedodatabela">
    <w:name w:val="Conteúdo da tabela"/>
    <w:basedOn w:val="Normal"/>
    <w:rsid w:val="00366B98"/>
    <w:pPr>
      <w:suppressLineNumbers/>
    </w:pPr>
  </w:style>
  <w:style w:type="paragraph" w:customStyle="1" w:styleId="Ttulodatabela">
    <w:name w:val="Título da tabela"/>
    <w:basedOn w:val="Contedodatabela"/>
    <w:rsid w:val="00366B98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366B98"/>
    <w:rPr>
      <w:sz w:val="20"/>
      <w:szCs w:val="20"/>
    </w:rPr>
  </w:style>
  <w:style w:type="paragraph" w:customStyle="1" w:styleId="CabealhodoSumrio1">
    <w:name w:val="Cabeçalho do Sumário1"/>
    <w:basedOn w:val="Ttulo1"/>
    <w:next w:val="Normal"/>
    <w:qFormat/>
    <w:rsid w:val="00366B98"/>
    <w:pPr>
      <w:keepLines/>
      <w:numPr>
        <w:numId w:val="0"/>
      </w:numPr>
      <w:tabs>
        <w:tab w:val="left" w:pos="360"/>
      </w:tabs>
      <w:spacing w:before="480" w:line="276" w:lineRule="auto"/>
      <w:jc w:val="left"/>
    </w:pPr>
    <w:rPr>
      <w:rFonts w:ascii="Cambria" w:hAnsi="Cambria"/>
      <w:bCs/>
      <w:color w:val="365F91"/>
    </w:rPr>
  </w:style>
  <w:style w:type="paragraph" w:customStyle="1" w:styleId="Sumrio10">
    <w:name w:val="Sumário 10"/>
    <w:basedOn w:val="ndice"/>
    <w:rsid w:val="00366B98"/>
    <w:pPr>
      <w:tabs>
        <w:tab w:val="right" w:leader="dot" w:pos="7090"/>
      </w:tabs>
      <w:ind w:left="2547"/>
    </w:pPr>
  </w:style>
  <w:style w:type="paragraph" w:customStyle="1" w:styleId="Contedodetabela">
    <w:name w:val="Conteúdo de tabela"/>
    <w:basedOn w:val="Normal"/>
    <w:rsid w:val="00366B98"/>
    <w:pPr>
      <w:suppressLineNumbers/>
    </w:pPr>
  </w:style>
  <w:style w:type="paragraph" w:customStyle="1" w:styleId="Ttulodetabela">
    <w:name w:val="Título de tabela"/>
    <w:basedOn w:val="Contedodetabela"/>
    <w:rsid w:val="00366B9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66B98"/>
  </w:style>
  <w:style w:type="paragraph" w:customStyle="1" w:styleId="Textodecomentrio3">
    <w:name w:val="Texto de comentário3"/>
    <w:basedOn w:val="Normal"/>
    <w:rsid w:val="00366B98"/>
    <w:rPr>
      <w:sz w:val="20"/>
      <w:szCs w:val="20"/>
    </w:rPr>
  </w:style>
  <w:style w:type="paragraph" w:customStyle="1" w:styleId="Corpodotextook">
    <w:name w:val="Corpo do texto ok"/>
    <w:basedOn w:val="Normal"/>
    <w:rsid w:val="00366B98"/>
    <w:pPr>
      <w:autoSpaceDE w:val="0"/>
      <w:spacing w:before="0" w:after="57" w:line="280" w:lineRule="atLeast"/>
      <w:ind w:firstLine="397"/>
      <w:jc w:val="both"/>
      <w:textAlignment w:val="center"/>
    </w:pPr>
    <w:rPr>
      <w:rFonts w:ascii="Optima" w:eastAsia="Arial" w:hAnsi="Optima" w:cs="Optima"/>
      <w:color w:val="000000"/>
      <w:sz w:val="22"/>
      <w:szCs w:val="22"/>
    </w:rPr>
  </w:style>
  <w:style w:type="character" w:styleId="Refdecomentrio">
    <w:name w:val="annotation reference"/>
    <w:uiPriority w:val="99"/>
    <w:rsid w:val="00366B98"/>
    <w:rPr>
      <w:sz w:val="16"/>
      <w:szCs w:val="16"/>
    </w:rPr>
  </w:style>
  <w:style w:type="paragraph" w:customStyle="1" w:styleId="Corpodetexto21">
    <w:name w:val="Corpo de texto 21"/>
    <w:basedOn w:val="Normal"/>
    <w:rsid w:val="00366B98"/>
    <w:pPr>
      <w:spacing w:before="0" w:after="0"/>
    </w:pPr>
    <w:rPr>
      <w:color w:val="auto"/>
      <w:szCs w:val="20"/>
      <w:lang w:val="en-US"/>
    </w:rPr>
  </w:style>
  <w:style w:type="paragraph" w:customStyle="1" w:styleId="xmsonormal">
    <w:name w:val="x_msonormal"/>
    <w:basedOn w:val="Normal"/>
    <w:rsid w:val="00366B98"/>
    <w:pPr>
      <w:suppressAutoHyphens w:val="0"/>
      <w:spacing w:before="100" w:beforeAutospacing="1" w:after="100" w:afterAutospacing="1"/>
    </w:pPr>
    <w:rPr>
      <w:color w:val="auto"/>
      <w:lang w:eastAsia="pt-BR"/>
    </w:rPr>
  </w:style>
  <w:style w:type="paragraph" w:customStyle="1" w:styleId="CandidateName">
    <w:name w:val="Candidate Name"/>
    <w:aliases w:val="Alt-C"/>
    <w:basedOn w:val="Normal"/>
    <w:next w:val="Normal"/>
    <w:rsid w:val="00366B98"/>
    <w:pPr>
      <w:tabs>
        <w:tab w:val="right" w:pos="9360"/>
      </w:tabs>
      <w:suppressAutoHyphens w:val="0"/>
      <w:spacing w:before="0" w:after="0"/>
      <w:jc w:val="center"/>
    </w:pPr>
    <w:rPr>
      <w:rFonts w:ascii="Garamond" w:hAnsi="Garamond"/>
      <w:b/>
      <w:bCs/>
      <w:caps/>
      <w:color w:val="auto"/>
      <w:lang w:val="en-US" w:eastAsia="en-US"/>
    </w:rPr>
  </w:style>
  <w:style w:type="paragraph" w:customStyle="1" w:styleId="SombreamentoMdio1-nfase11">
    <w:name w:val="Sombreamento Médio 1 - Ênfase 11"/>
    <w:basedOn w:val="Normal"/>
    <w:qFormat/>
    <w:rsid w:val="00366B98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character" w:styleId="Refdenotaderodap">
    <w:name w:val="footnote reference"/>
    <w:rsid w:val="00366B98"/>
    <w:rPr>
      <w:vertAlign w:val="superscript"/>
    </w:rPr>
  </w:style>
  <w:style w:type="paragraph" w:customStyle="1" w:styleId="GradeMdia1-nfase21">
    <w:name w:val="Grade Média 1 - Ênfase 21"/>
    <w:basedOn w:val="Normal"/>
    <w:uiPriority w:val="34"/>
    <w:qFormat/>
    <w:rsid w:val="00366B98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abeladeGrade5Escura-nfase12">
    <w:name w:val="Tabela de Grade 5 Escura - Ênfase 12"/>
    <w:basedOn w:val="Ttulo1"/>
    <w:next w:val="Normal"/>
    <w:uiPriority w:val="39"/>
    <w:unhideWhenUsed/>
    <w:qFormat/>
    <w:rsid w:val="00366B98"/>
    <w:pPr>
      <w:keepNext/>
      <w:numPr>
        <w:numId w:val="0"/>
      </w:numPr>
      <w:shd w:val="clear" w:color="auto" w:fill="auto"/>
      <w:suppressAutoHyphens/>
      <w:spacing w:before="240" w:after="60"/>
      <w:jc w:val="left"/>
      <w:outlineLvl w:val="9"/>
    </w:pPr>
    <w:rPr>
      <w:rFonts w:ascii="Cambria" w:hAnsi="Cambria"/>
      <w:bCs/>
      <w:color w:val="00005B"/>
      <w:kern w:val="32"/>
      <w:sz w:val="32"/>
      <w:szCs w:val="32"/>
    </w:rPr>
  </w:style>
  <w:style w:type="table" w:styleId="Tabelacomgrade">
    <w:name w:val="Table Grid"/>
    <w:basedOn w:val="Tabelanormal"/>
    <w:uiPriority w:val="39"/>
    <w:rsid w:val="00366B9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basedOn w:val="Normal"/>
    <w:qFormat/>
    <w:rsid w:val="00366B98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paragraph" w:customStyle="1" w:styleId="TabeladeGrade31">
    <w:name w:val="Tabela de Grade 31"/>
    <w:basedOn w:val="Ttulo1"/>
    <w:next w:val="Normal"/>
    <w:uiPriority w:val="39"/>
    <w:unhideWhenUsed/>
    <w:qFormat/>
    <w:rsid w:val="00366B98"/>
    <w:pPr>
      <w:keepNext/>
      <w:numPr>
        <w:numId w:val="0"/>
      </w:numPr>
      <w:shd w:val="clear" w:color="auto" w:fill="auto"/>
      <w:suppressAutoHyphens/>
      <w:spacing w:before="240" w:after="60"/>
      <w:jc w:val="left"/>
      <w:outlineLvl w:val="9"/>
    </w:pPr>
    <w:rPr>
      <w:rFonts w:ascii="Calibri Light" w:hAnsi="Calibri Light"/>
      <w:bCs/>
      <w:color w:val="00005B"/>
      <w:kern w:val="32"/>
      <w:sz w:val="32"/>
      <w:szCs w:val="32"/>
    </w:rPr>
  </w:style>
  <w:style w:type="table" w:customStyle="1" w:styleId="TabeladeGrade5Escura-nfase11">
    <w:name w:val="Tabela de Grade 5 Escura - Ênfase 11"/>
    <w:basedOn w:val="Tabelanormal"/>
    <w:uiPriority w:val="50"/>
    <w:rsid w:val="00366B98"/>
    <w:pPr>
      <w:spacing w:before="0" w:beforeAutospacing="0" w:after="0" w:afterAutospacing="0"/>
      <w:jc w:val="left"/>
    </w:pPr>
    <w:rPr>
      <w:rFonts w:ascii="Calibri" w:eastAsia="Calibri" w:hAnsi="Calibri" w:cs="Times New Roman"/>
      <w:lang w:val="de-D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366B98"/>
    <w:pPr>
      <w:keepNext/>
      <w:numPr>
        <w:numId w:val="0"/>
      </w:numPr>
      <w:shd w:val="clear" w:color="auto" w:fill="auto"/>
      <w:suppressAutoHyphens/>
      <w:spacing w:before="240" w:after="60"/>
      <w:jc w:val="left"/>
      <w:outlineLvl w:val="9"/>
    </w:pPr>
    <w:rPr>
      <w:rFonts w:ascii="Calibri Light" w:hAnsi="Calibri Light"/>
      <w:bCs/>
      <w:color w:val="00005B"/>
      <w:kern w:val="32"/>
      <w:sz w:val="32"/>
      <w:szCs w:val="32"/>
    </w:rPr>
  </w:style>
  <w:style w:type="paragraph" w:styleId="Reviso">
    <w:name w:val="Revision"/>
    <w:hidden/>
    <w:uiPriority w:val="71"/>
    <w:rsid w:val="00366B9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PargrafodaLista">
    <w:name w:val="List Paragraph"/>
    <w:aliases w:val="Ha,titulo 3,HOJA,Bolita,Párrafo de lista4,BOLADEF,Párrafo de lista3,Párrafo de lista21,BOLA,Nivel 1 OS,List,Bullets,Párrafo de lista2,Cuadrícula clara - Énfasis 31,titulo 5,List Paragraph (numbered (a)),List Paragraph1,List Paragraph"/>
    <w:basedOn w:val="Normal"/>
    <w:link w:val="PargrafodaListaChar"/>
    <w:uiPriority w:val="34"/>
    <w:qFormat/>
    <w:rsid w:val="00366B98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Ha Char,titulo 3 Char,HOJA Char,Bolita Char,Párrafo de lista4 Char,BOLADEF Char,Párrafo de lista3 Char,Párrafo de lista21 Char,BOLA Char,Nivel 1 OS Char,List Char,Bullets Char,Párrafo de lista2 Char,titulo 5 Char"/>
    <w:link w:val="PargrafodaLista"/>
    <w:uiPriority w:val="34"/>
    <w:qFormat/>
    <w:locked/>
    <w:rsid w:val="00366B98"/>
    <w:rPr>
      <w:rFonts w:ascii="Calibri" w:eastAsia="Calibri" w:hAnsi="Calibri" w:cs="Times New Roman"/>
      <w:noProof/>
    </w:rPr>
  </w:style>
  <w:style w:type="paragraph" w:customStyle="1" w:styleId="normalrecuado">
    <w:name w:val="normal recuado"/>
    <w:basedOn w:val="Normal"/>
    <w:uiPriority w:val="99"/>
    <w:rsid w:val="00366B98"/>
    <w:pPr>
      <w:spacing w:before="0" w:after="120" w:line="360" w:lineRule="auto"/>
      <w:jc w:val="both"/>
    </w:pPr>
    <w:rPr>
      <w:noProof w:val="0"/>
      <w:color w:val="auto"/>
    </w:rPr>
  </w:style>
  <w:style w:type="character" w:styleId="nfaseIntensa">
    <w:name w:val="Intense Emphasis"/>
    <w:basedOn w:val="Fontepargpadro"/>
    <w:uiPriority w:val="21"/>
    <w:qFormat/>
    <w:rsid w:val="00855E2B"/>
    <w:rPr>
      <w:i/>
      <w:iCs/>
      <w:color w:val="5B9BD5" w:themeColor="accent1"/>
    </w:rPr>
  </w:style>
  <w:style w:type="paragraph" w:customStyle="1" w:styleId="ListaColorida-nfase13">
    <w:name w:val="Lista Colorida - Ênfase 13"/>
    <w:basedOn w:val="Normal"/>
    <w:link w:val="ListaColorida-nfase1Char"/>
    <w:uiPriority w:val="34"/>
    <w:qFormat/>
    <w:rsid w:val="00507BA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3"/>
    <w:uiPriority w:val="34"/>
    <w:locked/>
    <w:rsid w:val="00507BAC"/>
    <w:rPr>
      <w:rFonts w:ascii="Calibri" w:eastAsia="Calibri" w:hAnsi="Calibri" w:cs="Times New Roman"/>
      <w:noProof/>
    </w:rPr>
  </w:style>
  <w:style w:type="character" w:customStyle="1" w:styleId="normaltextrun">
    <w:name w:val="normaltextrun"/>
    <w:basedOn w:val="Fontepargpadro"/>
    <w:rsid w:val="00AE366D"/>
  </w:style>
  <w:style w:type="paragraph" w:styleId="Legenda">
    <w:name w:val="caption"/>
    <w:basedOn w:val="Normal"/>
    <w:next w:val="Normal"/>
    <w:uiPriority w:val="35"/>
    <w:unhideWhenUsed/>
    <w:qFormat/>
    <w:rsid w:val="00CF4032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9E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funbio.org.br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hamadaindigena.copaibas@funbio.org.br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HoyEp9Vkrp2Sc6Xc8" TargetMode="External"/><Relationship Id="rId20" Type="http://schemas.openxmlformats.org/officeDocument/2006/relationships/header" Target="head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in.gov.br/materia/-/asset_publisher/Kujrw0TZC2Mb/content/id/15726344/do1-2018-05-24-instrucao-normativa-n-15-de-18-de-maio-de-2018-15726340" TargetMode="External"/><Relationship Id="rId23" Type="http://schemas.openxmlformats.org/officeDocument/2006/relationships/header" Target="header4.xml"/><Relationship Id="rId28" Type="http://schemas.openxmlformats.org/officeDocument/2006/relationships/hyperlink" Target="mailto:chamadaindigena.copaibas@funbio.org.br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tadados.inde.gov.br/geonetwork/srv/por/md.format.html?xsl=full_view&amp;id=75177" TargetMode="Externa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.gov.br/materia/-/asset_publisher/Kujrw0TZC2Mb/content/id/15726344/do1-2018-05-24-instrucao-normativa-n-15-de-18-de-maio-de-2018-15726340" TargetMode="External"/><Relationship Id="rId1" Type="http://schemas.openxmlformats.org/officeDocument/2006/relationships/hyperlink" Target="https://www.gov.br/funai/pt-br/arquivos/conteudo/documentos/dpds/edital-n-012021-projeto-bra-e-anexo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7f7a88-c3a5-4a19-b3aa-f0bf80c85116">
      <UserInfo>
        <DisplayName>Fernanda F C Marques</DisplayName>
        <AccountId>24</AccountId>
        <AccountType/>
      </UserInfo>
      <UserInfo>
        <DisplayName>Monica Aparecida Mesquita Ferreira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C83F-89E2-4271-A61C-C20163BE7B2E}">
  <ds:schemaRefs>
    <ds:schemaRef ds:uri="http://purl.org/dc/dcmitype/"/>
    <ds:schemaRef ds:uri="http://schemas.microsoft.com/office/2006/metadata/properties"/>
    <ds:schemaRef ds:uri="637f7a88-c3a5-4a19-b3aa-f0bf80c85116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9456260-34e7-411d-bdb3-55f3e3ca3363"/>
  </ds:schemaRefs>
</ds:datastoreItem>
</file>

<file path=customXml/itemProps2.xml><?xml version="1.0" encoding="utf-8"?>
<ds:datastoreItem xmlns:ds="http://schemas.openxmlformats.org/officeDocument/2006/customXml" ds:itemID="{A0755482-2C92-4BA9-9BE1-51498BDDC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24AAE-D0A4-4A2A-A7D5-B28B63CEE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59108-F46E-4FE7-B8F2-E48CE6E1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11350</Words>
  <Characters>61294</Characters>
  <Application>Microsoft Office Word</Application>
  <DocSecurity>0</DocSecurity>
  <Lines>510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Coppi Novaes</dc:creator>
  <cp:keywords/>
  <dc:description/>
  <cp:lastModifiedBy>Conrado Von Brixen Rodrigo Octavio</cp:lastModifiedBy>
  <cp:revision>2</cp:revision>
  <cp:lastPrinted>2020-11-18T21:27:00Z</cp:lastPrinted>
  <dcterms:created xsi:type="dcterms:W3CDTF">2022-04-04T18:24:00Z</dcterms:created>
  <dcterms:modified xsi:type="dcterms:W3CDTF">2022-04-04T18:24:00Z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</Properties>
</file>