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2DAC9" w14:textId="77777777" w:rsidR="00076881" w:rsidRDefault="00076881" w:rsidP="00076881">
      <w:pPr>
        <w:keepLines/>
        <w:pBdr>
          <w:top w:val="nil"/>
          <w:left w:val="nil"/>
          <w:bottom w:val="nil"/>
          <w:right w:val="nil"/>
          <w:between w:val="nil"/>
        </w:pBdr>
        <w:shd w:val="clear" w:color="auto" w:fill="005000"/>
        <w:tabs>
          <w:tab w:val="left" w:pos="360"/>
        </w:tabs>
        <w:spacing w:before="0" w:after="0"/>
        <w:ind w:hanging="426"/>
        <w:jc w:val="center"/>
        <w:rPr>
          <w:rFonts w:ascii="Calibri" w:eastAsia="Calibri" w:hAnsi="Calibri" w:cs="Calibri"/>
          <w:b/>
          <w:color w:val="FFFFFF"/>
          <w:sz w:val="28"/>
          <w:szCs w:val="28"/>
        </w:rPr>
      </w:pPr>
      <w:r>
        <w:rPr>
          <w:rFonts w:ascii="Calibri" w:eastAsia="Calibri" w:hAnsi="Calibri" w:cs="Calibri"/>
          <w:b/>
          <w:color w:val="FFFFFF"/>
          <w:sz w:val="28"/>
          <w:szCs w:val="28"/>
        </w:rPr>
        <w:t>ANEXO A</w:t>
      </w:r>
    </w:p>
    <w:p w14:paraId="5EA2DACA" w14:textId="77777777" w:rsidR="00076881" w:rsidRDefault="00076881" w:rsidP="00076881">
      <w:pPr>
        <w:keepLines/>
        <w:pBdr>
          <w:top w:val="nil"/>
          <w:left w:val="nil"/>
          <w:bottom w:val="nil"/>
          <w:right w:val="nil"/>
          <w:between w:val="nil"/>
        </w:pBdr>
        <w:shd w:val="clear" w:color="auto" w:fill="005000"/>
        <w:tabs>
          <w:tab w:val="left" w:pos="360"/>
        </w:tabs>
        <w:spacing w:before="0" w:after="0"/>
        <w:ind w:hanging="426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bookmarkStart w:id="0" w:name="_heading=h.hjv924n39lyi" w:colFirst="0" w:colLast="0"/>
      <w:bookmarkEnd w:id="0"/>
      <w:r>
        <w:rPr>
          <w:rFonts w:ascii="Calibri" w:eastAsia="Calibri" w:hAnsi="Calibri" w:cs="Calibri"/>
          <w:b/>
          <w:color w:val="FFFFFF"/>
          <w:sz w:val="28"/>
          <w:szCs w:val="28"/>
        </w:rPr>
        <w:t>PLANO DE GESTÃO DE CADEIAS DE VALOR (</w:t>
      </w:r>
      <w:proofErr w:type="spellStart"/>
      <w:r>
        <w:rPr>
          <w:rFonts w:ascii="Calibri" w:eastAsia="Calibri" w:hAnsi="Calibri" w:cs="Calibri"/>
          <w:b/>
          <w:color w:val="FFFFFF"/>
          <w:sz w:val="28"/>
          <w:szCs w:val="28"/>
        </w:rPr>
        <w:t>PGCdV</w:t>
      </w:r>
      <w:proofErr w:type="spellEnd"/>
      <w:r>
        <w:rPr>
          <w:rFonts w:ascii="Calibri" w:eastAsia="Calibri" w:hAnsi="Calibri" w:cs="Calibri"/>
          <w:b/>
          <w:color w:val="FFFFFF"/>
          <w:sz w:val="28"/>
          <w:szCs w:val="28"/>
        </w:rPr>
        <w:t xml:space="preserve">)   </w:t>
      </w:r>
    </w:p>
    <w:p w14:paraId="5EA2DACB" w14:textId="77777777" w:rsidR="00076881" w:rsidRDefault="00076881" w:rsidP="00076881">
      <w:pPr>
        <w:keepLines/>
        <w:pBdr>
          <w:top w:val="nil"/>
          <w:left w:val="nil"/>
          <w:bottom w:val="nil"/>
          <w:right w:val="nil"/>
          <w:between w:val="nil"/>
        </w:pBdr>
        <w:shd w:val="clear" w:color="auto" w:fill="005000"/>
        <w:tabs>
          <w:tab w:val="left" w:pos="360"/>
        </w:tabs>
        <w:spacing w:before="0" w:after="240"/>
        <w:ind w:hanging="426"/>
        <w:jc w:val="center"/>
        <w:rPr>
          <w:rFonts w:ascii="Calibri" w:eastAsia="Calibri" w:hAnsi="Calibri" w:cs="Calibri"/>
          <w:b/>
          <w:color w:val="FFFFFF"/>
          <w:sz w:val="28"/>
          <w:szCs w:val="28"/>
        </w:rPr>
      </w:pPr>
      <w:r>
        <w:rPr>
          <w:rFonts w:ascii="Calibri" w:eastAsia="Calibri" w:hAnsi="Calibri" w:cs="Calibri"/>
          <w:b/>
          <w:color w:val="FFFFFF"/>
          <w:sz w:val="28"/>
          <w:szCs w:val="28"/>
        </w:rPr>
        <w:t xml:space="preserve">Dados Cadastrais e Currículo do Empreendimento Proponente </w:t>
      </w:r>
    </w:p>
    <w:tbl>
      <w:tblPr>
        <w:tblW w:w="9658" w:type="dxa"/>
        <w:tblInd w:w="-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0" w:type="dxa"/>
          <w:left w:w="70" w:type="dxa"/>
          <w:bottom w:w="100" w:type="dxa"/>
          <w:right w:w="70" w:type="dxa"/>
        </w:tblCellMar>
        <w:tblLook w:val="0000" w:firstRow="0" w:lastRow="0" w:firstColumn="0" w:lastColumn="0" w:noHBand="0" w:noVBand="0"/>
      </w:tblPr>
      <w:tblGrid>
        <w:gridCol w:w="3748"/>
        <w:gridCol w:w="5910"/>
      </w:tblGrid>
      <w:tr w:rsidR="00076881" w14:paraId="5EA2DACE" w14:textId="77777777" w:rsidTr="00C45DF4">
        <w:trPr>
          <w:trHeight w:val="598"/>
        </w:trPr>
        <w:tc>
          <w:tcPr>
            <w:tcW w:w="96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A2DACC" w14:textId="77777777" w:rsidR="00076881" w:rsidRDefault="00076881" w:rsidP="00076881">
            <w:pPr>
              <w:spacing w:before="80" w:after="0"/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Chamada 12/2022 – Planos de Gestão de Cadeias de Valor </w:t>
            </w:r>
          </w:p>
          <w:p w14:paraId="5EA2DACD" w14:textId="77777777" w:rsidR="00076881" w:rsidRDefault="00076881" w:rsidP="00076881">
            <w:pPr>
              <w:spacing w:before="80" w:after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Programa REDD </w:t>
            </w: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 xml:space="preserve">Early </w:t>
            </w:r>
            <w:proofErr w:type="spellStart"/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Movers</w:t>
            </w:r>
            <w:proofErr w:type="spellEnd"/>
          </w:p>
        </w:tc>
      </w:tr>
      <w:tr w:rsidR="00076881" w14:paraId="5EA2DAD1" w14:textId="77777777" w:rsidTr="00C45DF4">
        <w:trPr>
          <w:trHeight w:val="510"/>
        </w:trPr>
        <w:tc>
          <w:tcPr>
            <w:tcW w:w="37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A2DACF" w14:textId="77777777" w:rsidR="00076881" w:rsidRDefault="00076881" w:rsidP="00076881">
            <w:pPr>
              <w:spacing w:before="80" w:after="80" w:line="276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Nome do empreendimento proponente:</w:t>
            </w:r>
          </w:p>
        </w:tc>
        <w:tc>
          <w:tcPr>
            <w:tcW w:w="59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A2DAD0" w14:textId="77777777" w:rsidR="00076881" w:rsidRDefault="00076881" w:rsidP="00076881">
            <w:pPr>
              <w:spacing w:before="80" w:after="8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76881" w14:paraId="5EA2DAD4" w14:textId="77777777" w:rsidTr="00C45DF4">
        <w:trPr>
          <w:trHeight w:val="540"/>
        </w:trPr>
        <w:tc>
          <w:tcPr>
            <w:tcW w:w="37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A2DAD2" w14:textId="77777777" w:rsidR="00076881" w:rsidRDefault="00076881" w:rsidP="00076881">
            <w:pPr>
              <w:spacing w:before="80" w:after="80" w:line="276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Endereço completo (inclusive o CEP):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A2DAD3" w14:textId="77777777" w:rsidR="00076881" w:rsidRDefault="00076881" w:rsidP="00076881">
            <w:pPr>
              <w:spacing w:before="80" w:after="8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76881" w14:paraId="5EA2DAD7" w14:textId="77777777" w:rsidTr="00C45DF4">
        <w:trPr>
          <w:trHeight w:val="255"/>
        </w:trPr>
        <w:tc>
          <w:tcPr>
            <w:tcW w:w="37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A2DAD5" w14:textId="77777777" w:rsidR="00076881" w:rsidRDefault="00076881" w:rsidP="00076881">
            <w:pPr>
              <w:spacing w:before="80" w:after="80" w:line="276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Telefone: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A2DAD6" w14:textId="77777777" w:rsidR="00076881" w:rsidRDefault="00076881" w:rsidP="00076881">
            <w:pPr>
              <w:spacing w:before="80" w:after="8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76881" w14:paraId="5EA2DADA" w14:textId="77777777" w:rsidTr="00C45DF4">
        <w:trPr>
          <w:trHeight w:val="255"/>
        </w:trPr>
        <w:tc>
          <w:tcPr>
            <w:tcW w:w="37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A2DAD8" w14:textId="77777777" w:rsidR="00076881" w:rsidRDefault="00076881" w:rsidP="00076881">
            <w:pPr>
              <w:spacing w:before="80" w:after="80" w:line="276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A2DAD9" w14:textId="77777777" w:rsidR="00076881" w:rsidRDefault="00076881" w:rsidP="00076881">
            <w:pPr>
              <w:spacing w:before="80" w:after="8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76881" w14:paraId="5EA2DADD" w14:textId="77777777" w:rsidTr="00C45DF4">
        <w:trPr>
          <w:trHeight w:val="255"/>
        </w:trPr>
        <w:tc>
          <w:tcPr>
            <w:tcW w:w="37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A2DADB" w14:textId="77777777" w:rsidR="00076881" w:rsidRDefault="00076881" w:rsidP="00076881">
            <w:pPr>
              <w:spacing w:before="80" w:after="80" w:line="276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Natureza jurídica: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A2DADC" w14:textId="77777777" w:rsidR="00076881" w:rsidRDefault="00076881" w:rsidP="00076881">
            <w:pPr>
              <w:spacing w:before="80" w:after="8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76881" w14:paraId="5EA2DAE0" w14:textId="77777777" w:rsidTr="00C45DF4">
        <w:trPr>
          <w:trHeight w:val="255"/>
        </w:trPr>
        <w:tc>
          <w:tcPr>
            <w:tcW w:w="37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A2DADE" w14:textId="77777777" w:rsidR="00076881" w:rsidRDefault="00076881" w:rsidP="00076881">
            <w:pPr>
              <w:spacing w:before="80" w:after="80" w:line="276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Data do Registro Jurídico: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A2DADF" w14:textId="77777777" w:rsidR="00076881" w:rsidRDefault="00076881" w:rsidP="00076881">
            <w:pPr>
              <w:spacing w:before="80" w:after="8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76881" w14:paraId="5EA2DAE3" w14:textId="77777777" w:rsidTr="00C45DF4">
        <w:trPr>
          <w:trHeight w:val="255"/>
        </w:trPr>
        <w:tc>
          <w:tcPr>
            <w:tcW w:w="37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A2DAE1" w14:textId="77777777" w:rsidR="00076881" w:rsidRDefault="00076881" w:rsidP="00076881">
            <w:pPr>
              <w:spacing w:before="80" w:after="80" w:line="276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CNPJ: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A2DAE2" w14:textId="77777777" w:rsidR="00076881" w:rsidRDefault="00076881" w:rsidP="00076881">
            <w:pPr>
              <w:spacing w:before="80" w:after="8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76881" w14:paraId="5EA2DAE6" w14:textId="77777777" w:rsidTr="00C45DF4">
        <w:trPr>
          <w:trHeight w:val="459"/>
        </w:trPr>
        <w:tc>
          <w:tcPr>
            <w:tcW w:w="37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A2DAE4" w14:textId="77777777" w:rsidR="00076881" w:rsidRDefault="00076881" w:rsidP="00076881">
            <w:pPr>
              <w:spacing w:before="80" w:after="80" w:line="276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Representantes legais (nome e cargo):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A2DAE5" w14:textId="77777777" w:rsidR="00076881" w:rsidRDefault="00076881" w:rsidP="00076881">
            <w:pPr>
              <w:spacing w:before="80" w:after="8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76881" w14:paraId="5EA2DAE9" w14:textId="77777777" w:rsidTr="00C45DF4">
        <w:trPr>
          <w:trHeight w:val="255"/>
        </w:trPr>
        <w:tc>
          <w:tcPr>
            <w:tcW w:w="37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A2DAE7" w14:textId="77777777" w:rsidR="00076881" w:rsidRDefault="00076881" w:rsidP="00076881">
            <w:pPr>
              <w:spacing w:before="80" w:after="80" w:line="276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Coordenador do Plano de Gestão: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A2DAE8" w14:textId="77777777" w:rsidR="00076881" w:rsidRDefault="00076881" w:rsidP="00076881">
            <w:pPr>
              <w:spacing w:before="80" w:after="8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76881" w14:paraId="5EA2DAEC" w14:textId="77777777" w:rsidTr="00C45DF4">
        <w:trPr>
          <w:trHeight w:val="510"/>
        </w:trPr>
        <w:tc>
          <w:tcPr>
            <w:tcW w:w="37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A2DAEA" w14:textId="77777777" w:rsidR="00076881" w:rsidRDefault="00076881" w:rsidP="00076881">
            <w:pPr>
              <w:spacing w:before="80" w:after="80" w:line="276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E-mail para contato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br/>
              <w:t>(preferencialmente mais de um):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A2DAEB" w14:textId="77777777" w:rsidR="00076881" w:rsidRDefault="00076881" w:rsidP="00076881">
            <w:pPr>
              <w:spacing w:before="80" w:after="8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76881" w14:paraId="5EA2DAEF" w14:textId="77777777" w:rsidTr="00C45DF4">
        <w:trPr>
          <w:trHeight w:val="510"/>
        </w:trPr>
        <w:tc>
          <w:tcPr>
            <w:tcW w:w="37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A2DAED" w14:textId="77777777" w:rsidR="00076881" w:rsidRDefault="00076881" w:rsidP="00076881">
            <w:pPr>
              <w:spacing w:before="80" w:after="80" w:line="276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Telefone: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A2DAEE" w14:textId="77777777" w:rsidR="00076881" w:rsidRDefault="00076881" w:rsidP="00076881">
            <w:pPr>
              <w:spacing w:before="80" w:after="8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76881" w14:paraId="5EA2DAF2" w14:textId="77777777" w:rsidTr="00C45DF4">
        <w:trPr>
          <w:trHeight w:val="765"/>
        </w:trPr>
        <w:tc>
          <w:tcPr>
            <w:tcW w:w="37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A2DAF0" w14:textId="77777777" w:rsidR="00076881" w:rsidRDefault="00076881" w:rsidP="00076881">
            <w:pPr>
              <w:spacing w:before="80" w:after="80" w:line="276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Ordenador de despesas (responsável pela gestão financeira do Plano):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A2DAF1" w14:textId="77777777" w:rsidR="00076881" w:rsidRDefault="00076881" w:rsidP="00076881">
            <w:pPr>
              <w:spacing w:before="80" w:after="8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76881" w14:paraId="5EA2DAF5" w14:textId="77777777" w:rsidTr="00C45DF4">
        <w:trPr>
          <w:trHeight w:val="510"/>
        </w:trPr>
        <w:tc>
          <w:tcPr>
            <w:tcW w:w="37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A2DAF3" w14:textId="77777777" w:rsidR="00076881" w:rsidRDefault="00076881" w:rsidP="00076881">
            <w:pPr>
              <w:spacing w:before="80" w:after="80" w:line="276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E-mail para contato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br/>
              <w:t>(preferencialmente mais de um):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A2DAF4" w14:textId="77777777" w:rsidR="00076881" w:rsidRDefault="00076881" w:rsidP="00076881">
            <w:pPr>
              <w:spacing w:before="80" w:after="8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76881" w14:paraId="5EA2DAF8" w14:textId="77777777" w:rsidTr="00C45DF4">
        <w:trPr>
          <w:trHeight w:val="510"/>
        </w:trPr>
        <w:tc>
          <w:tcPr>
            <w:tcW w:w="37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A2DAF6" w14:textId="77777777" w:rsidR="00076881" w:rsidRDefault="00076881" w:rsidP="00076881">
            <w:pPr>
              <w:spacing w:before="80" w:after="80" w:line="276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Telefone: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A2DAF7" w14:textId="77777777" w:rsidR="00076881" w:rsidRDefault="00076881" w:rsidP="00076881">
            <w:pPr>
              <w:spacing w:before="80" w:after="8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76881" w14:paraId="5EA2DAFB" w14:textId="77777777" w:rsidTr="00C45DF4">
        <w:trPr>
          <w:trHeight w:val="611"/>
        </w:trPr>
        <w:tc>
          <w:tcPr>
            <w:tcW w:w="37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A2DAF9" w14:textId="77777777" w:rsidR="00076881" w:rsidRDefault="00076881" w:rsidP="00076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Parcerias institucionais: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A2DAFA" w14:textId="77777777" w:rsidR="00076881" w:rsidRDefault="00076881" w:rsidP="00076881">
            <w:pPr>
              <w:spacing w:before="80" w:after="8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EA2DAFC" w14:textId="77777777" w:rsidR="00C45DF4" w:rsidRDefault="00C45DF4" w:rsidP="00076881">
      <w:pPr>
        <w:spacing w:before="0" w:after="160" w:line="259" w:lineRule="auto"/>
        <w:jc w:val="center"/>
        <w:rPr>
          <w:rFonts w:ascii="Calibri" w:eastAsia="Calibri" w:hAnsi="Calibri" w:cs="Calibri"/>
          <w:b/>
          <w:color w:val="000000" w:themeColor="text1"/>
          <w:sz w:val="28"/>
          <w:szCs w:val="28"/>
        </w:rPr>
      </w:pPr>
    </w:p>
    <w:p w14:paraId="5EA2DAFD" w14:textId="77777777" w:rsidR="00076881" w:rsidRPr="00495B5B" w:rsidRDefault="00076881" w:rsidP="00076881">
      <w:pPr>
        <w:spacing w:before="0" w:after="160" w:line="259" w:lineRule="auto"/>
        <w:jc w:val="center"/>
        <w:rPr>
          <w:rFonts w:ascii="Calibri" w:eastAsia="Calibri" w:hAnsi="Calibri" w:cs="Calibri"/>
          <w:b/>
          <w:color w:val="000000" w:themeColor="text1"/>
          <w:sz w:val="28"/>
          <w:szCs w:val="28"/>
        </w:rPr>
      </w:pPr>
      <w:r w:rsidRPr="00495B5B">
        <w:rPr>
          <w:rFonts w:ascii="Calibri" w:eastAsia="Calibri" w:hAnsi="Calibri" w:cs="Calibri"/>
          <w:b/>
          <w:color w:val="000000" w:themeColor="text1"/>
          <w:sz w:val="28"/>
          <w:szCs w:val="28"/>
        </w:rPr>
        <w:lastRenderedPageBreak/>
        <w:t>Apresentação Geral do Plano de Gestão de Cadeias de Valor</w:t>
      </w:r>
      <w:r w:rsidR="005602FC">
        <w:rPr>
          <w:rFonts w:ascii="Calibri" w:eastAsia="Calibri" w:hAnsi="Calibri" w:cs="Calibri"/>
          <w:b/>
          <w:color w:val="000000" w:themeColor="text1"/>
          <w:sz w:val="28"/>
          <w:szCs w:val="28"/>
        </w:rPr>
        <w:t>’</w:t>
      </w:r>
    </w:p>
    <w:p w14:paraId="5EA2DAFE" w14:textId="77777777" w:rsidR="00076881" w:rsidRDefault="00076881" w:rsidP="00076881">
      <w:pPr>
        <w:pBdr>
          <w:top w:val="nil"/>
          <w:left w:val="nil"/>
          <w:bottom w:val="nil"/>
          <w:right w:val="nil"/>
          <w:between w:val="nil"/>
        </w:pBdr>
        <w:spacing w:before="0" w:after="120"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[Observar o formato e o número máximo de páginas indicado para cada item]</w:t>
      </w:r>
    </w:p>
    <w:tbl>
      <w:tblPr>
        <w:tblW w:w="9498" w:type="dxa"/>
        <w:tblInd w:w="-10" w:type="dxa"/>
        <w:tblLayout w:type="fixed"/>
        <w:tblCellMar>
          <w:top w:w="100" w:type="dxa"/>
          <w:left w:w="70" w:type="dxa"/>
          <w:bottom w:w="10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5953"/>
      </w:tblGrid>
      <w:tr w:rsidR="00076881" w14:paraId="5EA2DB01" w14:textId="77777777" w:rsidTr="00C45DF4">
        <w:trPr>
          <w:trHeight w:val="255"/>
        </w:trPr>
        <w:tc>
          <w:tcPr>
            <w:tcW w:w="9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A2DAFF" w14:textId="77777777" w:rsidR="00076881" w:rsidRPr="00413FB6" w:rsidRDefault="00076881" w:rsidP="00076881">
            <w:pPr>
              <w:spacing w:before="0" w:after="120"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 w:rsidRPr="00413FB6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Programa REM MT</w:t>
            </w:r>
          </w:p>
          <w:p w14:paraId="5EA2DB00" w14:textId="77777777" w:rsidR="00076881" w:rsidRPr="00413FB6" w:rsidRDefault="00076881" w:rsidP="00076881">
            <w:pPr>
              <w:spacing w:before="0" w:after="12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13FB6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Chamada de Projetos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12.2022</w:t>
            </w:r>
            <w:r w:rsidRPr="00413FB6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- Subprograma Agricultura Familiar e de Povos e Comunidades Tradicionais</w:t>
            </w:r>
          </w:p>
        </w:tc>
      </w:tr>
      <w:tr w:rsidR="00076881" w14:paraId="5EA2DB04" w14:textId="77777777" w:rsidTr="00C45DF4">
        <w:trPr>
          <w:trHeight w:val="255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2DB02" w14:textId="77777777" w:rsidR="00076881" w:rsidRDefault="00076881" w:rsidP="00076881">
            <w:pPr>
              <w:spacing w:before="0" w:after="120" w:line="276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Nome do Plano de Gestão: 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A2DB03" w14:textId="77777777" w:rsidR="00076881" w:rsidRDefault="00076881" w:rsidP="00076881">
            <w:pPr>
              <w:spacing w:before="0" w:after="120"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6881" w14:paraId="5EA2DB07" w14:textId="77777777" w:rsidTr="00C45DF4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2DB05" w14:textId="77777777" w:rsidR="00076881" w:rsidRDefault="00076881" w:rsidP="00076881">
            <w:pPr>
              <w:spacing w:before="0" w:after="120" w:line="276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Área de atuação do Plano (municípios):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A2DB06" w14:textId="77777777" w:rsidR="00076881" w:rsidRDefault="00076881" w:rsidP="00076881">
            <w:pPr>
              <w:spacing w:before="0" w:after="120"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076881" w14:paraId="5EA2DB0A" w14:textId="77777777" w:rsidTr="00C45DF4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2DB08" w14:textId="77777777" w:rsidR="00076881" w:rsidRDefault="00076881" w:rsidP="00076881">
            <w:pPr>
              <w:spacing w:before="0" w:after="120" w:line="276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Empreendimento proponente:</w:t>
            </w:r>
            <w:r>
              <w:rPr>
                <w:rStyle w:val="Refdenotaderodap"/>
                <w:rFonts w:ascii="Calibri" w:eastAsia="Calibri" w:hAnsi="Calibri" w:cs="Calibri"/>
                <w:b/>
                <w:color w:val="000000"/>
                <w:sz w:val="20"/>
                <w:szCs w:val="20"/>
              </w:rPr>
              <w:footnoteReference w:id="1"/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A2DB09" w14:textId="77777777" w:rsidR="00076881" w:rsidRDefault="00076881" w:rsidP="00076881">
            <w:pPr>
              <w:spacing w:before="0" w:after="120"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076881" w14:paraId="5EA2DB0D" w14:textId="77777777" w:rsidTr="00C45DF4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2DB0B" w14:textId="77777777" w:rsidR="00076881" w:rsidRDefault="00076881" w:rsidP="00076881">
            <w:pPr>
              <w:spacing w:before="0" w:after="120" w:line="276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7F3F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Empreendimentos</w:t>
            </w:r>
            <w:proofErr w:type="spellEnd"/>
            <w:r w:rsidRPr="007F3F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aglutinados: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A2DB0C" w14:textId="77777777" w:rsidR="00076881" w:rsidRDefault="00076881" w:rsidP="00076881">
            <w:pPr>
              <w:spacing w:before="0" w:after="120"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076881" w14:paraId="5EA2DB10" w14:textId="77777777" w:rsidTr="00C45DF4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2DB0E" w14:textId="77777777" w:rsidR="00076881" w:rsidRDefault="00076881" w:rsidP="00076881">
            <w:pPr>
              <w:spacing w:before="0" w:after="120" w:line="276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Coordenadas Geográficas e/ou Pontos de Referência: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A2DB0F" w14:textId="77777777" w:rsidR="00076881" w:rsidRDefault="00076881" w:rsidP="00076881">
            <w:pPr>
              <w:spacing w:before="0" w:after="120"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076881" w14:paraId="5EA2DB13" w14:textId="77777777" w:rsidTr="00C45DF4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2DB11" w14:textId="77777777" w:rsidR="00076881" w:rsidRDefault="00076881" w:rsidP="00076881">
            <w:pPr>
              <w:spacing w:before="0" w:after="120" w:line="276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Qual Cadeia de Valor o Plano de Gestão contemplará?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A2DB12" w14:textId="77777777" w:rsidR="00076881" w:rsidRDefault="00076881" w:rsidP="00076881">
            <w:pPr>
              <w:spacing w:before="0" w:after="120"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076881" w14:paraId="5EA2DB16" w14:textId="77777777" w:rsidTr="00C45DF4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2DB14" w14:textId="77777777" w:rsidR="00076881" w:rsidRDefault="00076881" w:rsidP="00076881">
            <w:pPr>
              <w:spacing w:before="0" w:after="120" w:line="276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Orçamento total do Plano de Melhoria – Médio prazo (5 anos):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A2DB15" w14:textId="77777777" w:rsidR="00076881" w:rsidRDefault="00076881" w:rsidP="00076881">
            <w:pPr>
              <w:spacing w:before="0" w:after="120"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076881" w14:paraId="5EA2DB19" w14:textId="77777777" w:rsidTr="00C45DF4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EA2DB17" w14:textId="77777777" w:rsidR="00076881" w:rsidRDefault="00076881" w:rsidP="00076881">
            <w:pPr>
              <w:spacing w:before="0" w:after="120" w:line="276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Orçamento Plano de Melhoria – Curto prazo (1 ano - valor a ser desembolsado pelo Programa REM MT):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5EA2DB18" w14:textId="77777777" w:rsidR="00076881" w:rsidRDefault="00076881" w:rsidP="00076881">
            <w:pPr>
              <w:spacing w:before="0" w:after="120"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76881" w14:paraId="5EA2DB1C" w14:textId="77777777" w:rsidTr="00C45DF4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2DB1A" w14:textId="77777777" w:rsidR="00076881" w:rsidRDefault="00076881" w:rsidP="00076881">
            <w:pPr>
              <w:spacing w:before="0" w:after="120" w:line="276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Valor de Contrapartida: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A2DB1B" w14:textId="77777777" w:rsidR="00076881" w:rsidRDefault="00076881" w:rsidP="00076881">
            <w:pPr>
              <w:spacing w:before="0" w:after="120"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5EA2DB1D" w14:textId="77777777" w:rsidR="00076881" w:rsidRDefault="00076881" w:rsidP="00076881">
      <w:pPr>
        <w:spacing w:before="0" w:after="0"/>
        <w:ind w:left="360"/>
        <w:jc w:val="both"/>
        <w:rPr>
          <w:rFonts w:ascii="Calibri" w:eastAsia="Calibri" w:hAnsi="Calibri" w:cs="Calibri"/>
          <w:color w:val="000000"/>
        </w:rPr>
      </w:pPr>
    </w:p>
    <w:p w14:paraId="5EA2DB1E" w14:textId="77777777" w:rsidR="00076881" w:rsidRDefault="00076881" w:rsidP="00076881">
      <w:pPr>
        <w:spacing w:before="0" w:after="0"/>
        <w:ind w:left="360"/>
        <w:jc w:val="both"/>
        <w:rPr>
          <w:rFonts w:ascii="Calibri" w:eastAsia="Calibri" w:hAnsi="Calibri" w:cs="Calibri"/>
          <w:color w:val="000000"/>
        </w:rPr>
      </w:pPr>
    </w:p>
    <w:p w14:paraId="5EA2DB1F" w14:textId="77777777" w:rsidR="00076881" w:rsidRDefault="00076881" w:rsidP="00076881">
      <w:pPr>
        <w:spacing w:before="0" w:after="0"/>
        <w:ind w:left="360"/>
        <w:jc w:val="both"/>
        <w:rPr>
          <w:rFonts w:ascii="Calibri" w:eastAsia="Calibri" w:hAnsi="Calibri" w:cs="Calibri"/>
          <w:color w:val="000000"/>
        </w:rPr>
      </w:pPr>
    </w:p>
    <w:p w14:paraId="5EA2DB20" w14:textId="77777777" w:rsidR="00076881" w:rsidRDefault="00076881" w:rsidP="00076881">
      <w:pPr>
        <w:spacing w:before="0" w:after="0"/>
        <w:ind w:left="360"/>
        <w:jc w:val="both"/>
        <w:rPr>
          <w:rFonts w:ascii="Calibri" w:eastAsia="Calibri" w:hAnsi="Calibri" w:cs="Calibri"/>
          <w:color w:val="000000"/>
        </w:rPr>
      </w:pPr>
    </w:p>
    <w:p w14:paraId="5EA2DB21" w14:textId="77777777" w:rsidR="00076881" w:rsidRDefault="00076881" w:rsidP="00076881">
      <w:pPr>
        <w:spacing w:before="0" w:after="0"/>
        <w:ind w:left="360"/>
        <w:jc w:val="both"/>
        <w:rPr>
          <w:rFonts w:ascii="Calibri" w:eastAsia="Calibri" w:hAnsi="Calibri" w:cs="Calibri"/>
          <w:color w:val="000000"/>
        </w:rPr>
      </w:pPr>
    </w:p>
    <w:p w14:paraId="5EA2DB22" w14:textId="77777777" w:rsidR="00076881" w:rsidRDefault="00076881" w:rsidP="00076881">
      <w:pPr>
        <w:spacing w:before="0" w:after="0"/>
        <w:ind w:left="360"/>
        <w:jc w:val="both"/>
        <w:rPr>
          <w:rFonts w:ascii="Calibri" w:eastAsia="Calibri" w:hAnsi="Calibri" w:cs="Calibri"/>
          <w:color w:val="000000"/>
        </w:rPr>
      </w:pPr>
    </w:p>
    <w:p w14:paraId="5EA2DB23" w14:textId="77777777" w:rsidR="00076881" w:rsidRDefault="00076881" w:rsidP="00076881">
      <w:pPr>
        <w:spacing w:before="0" w:after="0"/>
        <w:ind w:left="360"/>
        <w:jc w:val="both"/>
        <w:rPr>
          <w:rFonts w:ascii="Calibri" w:eastAsia="Calibri" w:hAnsi="Calibri" w:cs="Calibri"/>
          <w:color w:val="000000"/>
        </w:rPr>
      </w:pPr>
    </w:p>
    <w:p w14:paraId="5EA2DB24" w14:textId="77777777" w:rsidR="00076881" w:rsidRDefault="00076881" w:rsidP="00076881">
      <w:pPr>
        <w:spacing w:before="0" w:after="0"/>
        <w:ind w:left="360"/>
        <w:jc w:val="both"/>
        <w:rPr>
          <w:rFonts w:ascii="Calibri" w:eastAsia="Calibri" w:hAnsi="Calibri" w:cs="Calibri"/>
          <w:color w:val="000000"/>
        </w:rPr>
      </w:pPr>
    </w:p>
    <w:p w14:paraId="5EA2DB25" w14:textId="77777777" w:rsidR="00076881" w:rsidRDefault="00076881" w:rsidP="00076881">
      <w:pPr>
        <w:spacing w:before="0" w:after="0"/>
        <w:ind w:left="360"/>
        <w:jc w:val="both"/>
        <w:rPr>
          <w:rFonts w:ascii="Calibri" w:eastAsia="Calibri" w:hAnsi="Calibri" w:cs="Calibri"/>
          <w:color w:val="000000"/>
        </w:rPr>
      </w:pPr>
    </w:p>
    <w:p w14:paraId="5EA2DB26" w14:textId="77777777" w:rsidR="00076881" w:rsidRDefault="00076881" w:rsidP="00076881">
      <w:pPr>
        <w:spacing w:before="0" w:after="0"/>
        <w:ind w:left="360"/>
        <w:jc w:val="both"/>
        <w:rPr>
          <w:rFonts w:ascii="Calibri" w:eastAsia="Calibri" w:hAnsi="Calibri" w:cs="Calibri"/>
          <w:color w:val="000000"/>
        </w:rPr>
      </w:pPr>
    </w:p>
    <w:p w14:paraId="5EA2DB27" w14:textId="77777777" w:rsidR="00076881" w:rsidRDefault="00076881" w:rsidP="0007688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259" w:lineRule="auto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Sumário</w:t>
      </w:r>
    </w:p>
    <w:sdt>
      <w:sdtPr>
        <w:id w:val="-767234801"/>
        <w:docPartObj>
          <w:docPartGallery w:val="Table of Contents"/>
          <w:docPartUnique/>
        </w:docPartObj>
      </w:sdtPr>
      <w:sdtContent>
        <w:p w14:paraId="5EA2DB28" w14:textId="77777777" w:rsidR="00C45DF4" w:rsidRDefault="00076881">
          <w:pPr>
            <w:pStyle w:val="Sumrio1"/>
            <w:tabs>
              <w:tab w:val="right" w:pos="973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Toc109347358" w:history="1">
            <w:r w:rsidR="00C45DF4" w:rsidRPr="00D512CB">
              <w:rPr>
                <w:rStyle w:val="Hyperlink"/>
                <w:rFonts w:ascii="Calibri" w:eastAsia="Calibri" w:hAnsi="Calibri" w:cs="Calibri"/>
                <w:b/>
                <w:noProof/>
              </w:rPr>
              <w:t>1. Resumo executivo da proposta</w:t>
            </w:r>
            <w:r w:rsidR="00C45DF4">
              <w:rPr>
                <w:noProof/>
                <w:webHidden/>
              </w:rPr>
              <w:tab/>
            </w:r>
            <w:r w:rsidR="00C45DF4">
              <w:rPr>
                <w:noProof/>
                <w:webHidden/>
              </w:rPr>
              <w:fldChar w:fldCharType="begin"/>
            </w:r>
            <w:r w:rsidR="00C45DF4">
              <w:rPr>
                <w:noProof/>
                <w:webHidden/>
              </w:rPr>
              <w:instrText xml:space="preserve"> PAGEREF _Toc109347358 \h </w:instrText>
            </w:r>
            <w:r w:rsidR="00C45DF4">
              <w:rPr>
                <w:noProof/>
                <w:webHidden/>
              </w:rPr>
            </w:r>
            <w:r w:rsidR="00C45DF4">
              <w:rPr>
                <w:noProof/>
                <w:webHidden/>
              </w:rPr>
              <w:fldChar w:fldCharType="separate"/>
            </w:r>
            <w:r w:rsidR="00C45DF4">
              <w:rPr>
                <w:noProof/>
                <w:webHidden/>
              </w:rPr>
              <w:t>4</w:t>
            </w:r>
            <w:r w:rsidR="00C45DF4">
              <w:rPr>
                <w:noProof/>
                <w:webHidden/>
              </w:rPr>
              <w:fldChar w:fldCharType="end"/>
            </w:r>
          </w:hyperlink>
        </w:p>
        <w:p w14:paraId="5EA2DB29" w14:textId="77777777" w:rsidR="00C45DF4" w:rsidRDefault="00000000">
          <w:pPr>
            <w:pStyle w:val="Sumrio1"/>
            <w:tabs>
              <w:tab w:val="right" w:pos="973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109347359" w:history="1">
            <w:r w:rsidR="00C45DF4" w:rsidRPr="00D512CB">
              <w:rPr>
                <w:rStyle w:val="Hyperlink"/>
                <w:rFonts w:ascii="Calibri" w:eastAsia="Calibri" w:hAnsi="Calibri" w:cs="Calibri"/>
                <w:b/>
                <w:noProof/>
              </w:rPr>
              <w:t>2. Antecedentes</w:t>
            </w:r>
            <w:r w:rsidR="00C45DF4">
              <w:rPr>
                <w:noProof/>
                <w:webHidden/>
              </w:rPr>
              <w:tab/>
            </w:r>
            <w:r w:rsidR="00C45DF4">
              <w:rPr>
                <w:noProof/>
                <w:webHidden/>
              </w:rPr>
              <w:fldChar w:fldCharType="begin"/>
            </w:r>
            <w:r w:rsidR="00C45DF4">
              <w:rPr>
                <w:noProof/>
                <w:webHidden/>
              </w:rPr>
              <w:instrText xml:space="preserve"> PAGEREF _Toc109347359 \h </w:instrText>
            </w:r>
            <w:r w:rsidR="00C45DF4">
              <w:rPr>
                <w:noProof/>
                <w:webHidden/>
              </w:rPr>
            </w:r>
            <w:r w:rsidR="00C45DF4">
              <w:rPr>
                <w:noProof/>
                <w:webHidden/>
              </w:rPr>
              <w:fldChar w:fldCharType="separate"/>
            </w:r>
            <w:r w:rsidR="00C45DF4">
              <w:rPr>
                <w:noProof/>
                <w:webHidden/>
              </w:rPr>
              <w:t>4</w:t>
            </w:r>
            <w:r w:rsidR="00C45DF4">
              <w:rPr>
                <w:noProof/>
                <w:webHidden/>
              </w:rPr>
              <w:fldChar w:fldCharType="end"/>
            </w:r>
          </w:hyperlink>
        </w:p>
        <w:p w14:paraId="5EA2DB2A" w14:textId="77777777" w:rsidR="00C45DF4" w:rsidRDefault="00000000">
          <w:pPr>
            <w:pStyle w:val="Sumrio1"/>
            <w:tabs>
              <w:tab w:val="right" w:pos="973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109347360" w:history="1">
            <w:r w:rsidR="00C45DF4" w:rsidRPr="00D512CB">
              <w:rPr>
                <w:rStyle w:val="Hyperlink"/>
                <w:rFonts w:ascii="Calibri" w:eastAsia="Calibri" w:hAnsi="Calibri" w:cs="Calibri"/>
                <w:b/>
                <w:noProof/>
              </w:rPr>
              <w:t>3. Objetivo geral da proposta</w:t>
            </w:r>
            <w:r w:rsidR="00C45DF4">
              <w:rPr>
                <w:noProof/>
                <w:webHidden/>
              </w:rPr>
              <w:tab/>
            </w:r>
            <w:r w:rsidR="00C45DF4">
              <w:rPr>
                <w:noProof/>
                <w:webHidden/>
              </w:rPr>
              <w:fldChar w:fldCharType="begin"/>
            </w:r>
            <w:r w:rsidR="00C45DF4">
              <w:rPr>
                <w:noProof/>
                <w:webHidden/>
              </w:rPr>
              <w:instrText xml:space="preserve"> PAGEREF _Toc109347360 \h </w:instrText>
            </w:r>
            <w:r w:rsidR="00C45DF4">
              <w:rPr>
                <w:noProof/>
                <w:webHidden/>
              </w:rPr>
            </w:r>
            <w:r w:rsidR="00C45DF4">
              <w:rPr>
                <w:noProof/>
                <w:webHidden/>
              </w:rPr>
              <w:fldChar w:fldCharType="separate"/>
            </w:r>
            <w:r w:rsidR="00C45DF4">
              <w:rPr>
                <w:noProof/>
                <w:webHidden/>
              </w:rPr>
              <w:t>4</w:t>
            </w:r>
            <w:r w:rsidR="00C45DF4">
              <w:rPr>
                <w:noProof/>
                <w:webHidden/>
              </w:rPr>
              <w:fldChar w:fldCharType="end"/>
            </w:r>
          </w:hyperlink>
        </w:p>
        <w:p w14:paraId="5EA2DB2B" w14:textId="77777777" w:rsidR="00C45DF4" w:rsidRDefault="00000000">
          <w:pPr>
            <w:pStyle w:val="Sumrio1"/>
            <w:tabs>
              <w:tab w:val="right" w:pos="973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109347361" w:history="1">
            <w:r w:rsidR="00C45DF4" w:rsidRPr="00D512CB">
              <w:rPr>
                <w:rStyle w:val="Hyperlink"/>
                <w:rFonts w:ascii="Calibri" w:eastAsia="Calibri" w:hAnsi="Calibri" w:cs="Calibri"/>
                <w:b/>
                <w:noProof/>
              </w:rPr>
              <w:t>4. Objetivos específicos da proposta</w:t>
            </w:r>
            <w:r w:rsidR="00C45DF4">
              <w:rPr>
                <w:noProof/>
                <w:webHidden/>
              </w:rPr>
              <w:tab/>
            </w:r>
            <w:r w:rsidR="00C45DF4">
              <w:rPr>
                <w:noProof/>
                <w:webHidden/>
              </w:rPr>
              <w:fldChar w:fldCharType="begin"/>
            </w:r>
            <w:r w:rsidR="00C45DF4">
              <w:rPr>
                <w:noProof/>
                <w:webHidden/>
              </w:rPr>
              <w:instrText xml:space="preserve"> PAGEREF _Toc109347361 \h </w:instrText>
            </w:r>
            <w:r w:rsidR="00C45DF4">
              <w:rPr>
                <w:noProof/>
                <w:webHidden/>
              </w:rPr>
            </w:r>
            <w:r w:rsidR="00C45DF4">
              <w:rPr>
                <w:noProof/>
                <w:webHidden/>
              </w:rPr>
              <w:fldChar w:fldCharType="separate"/>
            </w:r>
            <w:r w:rsidR="00C45DF4">
              <w:rPr>
                <w:noProof/>
                <w:webHidden/>
              </w:rPr>
              <w:t>4</w:t>
            </w:r>
            <w:r w:rsidR="00C45DF4">
              <w:rPr>
                <w:noProof/>
                <w:webHidden/>
              </w:rPr>
              <w:fldChar w:fldCharType="end"/>
            </w:r>
          </w:hyperlink>
        </w:p>
        <w:p w14:paraId="5EA2DB2C" w14:textId="77777777" w:rsidR="00C45DF4" w:rsidRDefault="00000000">
          <w:pPr>
            <w:pStyle w:val="Sumrio1"/>
            <w:tabs>
              <w:tab w:val="right" w:pos="973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109347362" w:history="1">
            <w:r w:rsidR="00C45DF4" w:rsidRPr="00D512CB">
              <w:rPr>
                <w:rStyle w:val="Hyperlink"/>
                <w:rFonts w:ascii="Calibri" w:eastAsia="Calibri" w:hAnsi="Calibri" w:cs="Calibri"/>
                <w:b/>
                <w:noProof/>
              </w:rPr>
              <w:t>5. Problema a ser solucionado em relação à Cadeia de Valor</w:t>
            </w:r>
            <w:r w:rsidR="00C45DF4">
              <w:rPr>
                <w:noProof/>
                <w:webHidden/>
              </w:rPr>
              <w:tab/>
            </w:r>
            <w:r w:rsidR="00C45DF4">
              <w:rPr>
                <w:noProof/>
                <w:webHidden/>
              </w:rPr>
              <w:fldChar w:fldCharType="begin"/>
            </w:r>
            <w:r w:rsidR="00C45DF4">
              <w:rPr>
                <w:noProof/>
                <w:webHidden/>
              </w:rPr>
              <w:instrText xml:space="preserve"> PAGEREF _Toc109347362 \h </w:instrText>
            </w:r>
            <w:r w:rsidR="00C45DF4">
              <w:rPr>
                <w:noProof/>
                <w:webHidden/>
              </w:rPr>
            </w:r>
            <w:r w:rsidR="00C45DF4">
              <w:rPr>
                <w:noProof/>
                <w:webHidden/>
              </w:rPr>
              <w:fldChar w:fldCharType="separate"/>
            </w:r>
            <w:r w:rsidR="00C45DF4">
              <w:rPr>
                <w:noProof/>
                <w:webHidden/>
              </w:rPr>
              <w:t>4</w:t>
            </w:r>
            <w:r w:rsidR="00C45DF4">
              <w:rPr>
                <w:noProof/>
                <w:webHidden/>
              </w:rPr>
              <w:fldChar w:fldCharType="end"/>
            </w:r>
          </w:hyperlink>
        </w:p>
        <w:p w14:paraId="5EA2DB2D" w14:textId="77777777" w:rsidR="00C45DF4" w:rsidRDefault="00000000">
          <w:pPr>
            <w:pStyle w:val="Sumrio1"/>
            <w:tabs>
              <w:tab w:val="right" w:pos="973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109347363" w:history="1">
            <w:r w:rsidR="00C45DF4" w:rsidRPr="00D512CB">
              <w:rPr>
                <w:rStyle w:val="Hyperlink"/>
                <w:rFonts w:ascii="Calibri" w:eastAsia="Calibri" w:hAnsi="Calibri" w:cs="Calibri"/>
                <w:b/>
                <w:noProof/>
              </w:rPr>
              <w:t>6. Impacto da cadeia ou relevância da proposta</w:t>
            </w:r>
            <w:r w:rsidR="00C45DF4">
              <w:rPr>
                <w:noProof/>
                <w:webHidden/>
              </w:rPr>
              <w:tab/>
            </w:r>
            <w:r w:rsidR="00C45DF4">
              <w:rPr>
                <w:noProof/>
                <w:webHidden/>
              </w:rPr>
              <w:fldChar w:fldCharType="begin"/>
            </w:r>
            <w:r w:rsidR="00C45DF4">
              <w:rPr>
                <w:noProof/>
                <w:webHidden/>
              </w:rPr>
              <w:instrText xml:space="preserve"> PAGEREF _Toc109347363 \h </w:instrText>
            </w:r>
            <w:r w:rsidR="00C45DF4">
              <w:rPr>
                <w:noProof/>
                <w:webHidden/>
              </w:rPr>
            </w:r>
            <w:r w:rsidR="00C45DF4">
              <w:rPr>
                <w:noProof/>
                <w:webHidden/>
              </w:rPr>
              <w:fldChar w:fldCharType="separate"/>
            </w:r>
            <w:r w:rsidR="00C45DF4">
              <w:rPr>
                <w:noProof/>
                <w:webHidden/>
              </w:rPr>
              <w:t>4</w:t>
            </w:r>
            <w:r w:rsidR="00C45DF4">
              <w:rPr>
                <w:noProof/>
                <w:webHidden/>
              </w:rPr>
              <w:fldChar w:fldCharType="end"/>
            </w:r>
          </w:hyperlink>
        </w:p>
        <w:p w14:paraId="5EA2DB2E" w14:textId="77777777" w:rsidR="00C45DF4" w:rsidRDefault="00000000">
          <w:pPr>
            <w:pStyle w:val="Sumrio1"/>
            <w:tabs>
              <w:tab w:val="right" w:pos="973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109347364" w:history="1">
            <w:r w:rsidR="00C45DF4" w:rsidRPr="00D512CB">
              <w:rPr>
                <w:rStyle w:val="Hyperlink"/>
                <w:rFonts w:ascii="Calibri" w:eastAsia="Calibri" w:hAnsi="Calibri" w:cs="Calibri"/>
                <w:b/>
                <w:noProof/>
              </w:rPr>
              <w:t>7. Diagnóstico da Cadeia de Valor</w:t>
            </w:r>
            <w:r w:rsidR="00C45DF4">
              <w:rPr>
                <w:noProof/>
                <w:webHidden/>
              </w:rPr>
              <w:tab/>
            </w:r>
            <w:r w:rsidR="00C45DF4">
              <w:rPr>
                <w:noProof/>
                <w:webHidden/>
              </w:rPr>
              <w:fldChar w:fldCharType="begin"/>
            </w:r>
            <w:r w:rsidR="00C45DF4">
              <w:rPr>
                <w:noProof/>
                <w:webHidden/>
              </w:rPr>
              <w:instrText xml:space="preserve"> PAGEREF _Toc109347364 \h </w:instrText>
            </w:r>
            <w:r w:rsidR="00C45DF4">
              <w:rPr>
                <w:noProof/>
                <w:webHidden/>
              </w:rPr>
            </w:r>
            <w:r w:rsidR="00C45DF4">
              <w:rPr>
                <w:noProof/>
                <w:webHidden/>
              </w:rPr>
              <w:fldChar w:fldCharType="separate"/>
            </w:r>
            <w:r w:rsidR="00C45DF4">
              <w:rPr>
                <w:noProof/>
                <w:webHidden/>
              </w:rPr>
              <w:t>5</w:t>
            </w:r>
            <w:r w:rsidR="00C45DF4">
              <w:rPr>
                <w:noProof/>
                <w:webHidden/>
              </w:rPr>
              <w:fldChar w:fldCharType="end"/>
            </w:r>
          </w:hyperlink>
        </w:p>
        <w:p w14:paraId="5EA2DB2F" w14:textId="77777777" w:rsidR="00C45DF4" w:rsidRDefault="00000000">
          <w:pPr>
            <w:pStyle w:val="Sumrio1"/>
            <w:tabs>
              <w:tab w:val="right" w:pos="973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109347365" w:history="1">
            <w:r w:rsidR="00C45DF4" w:rsidRPr="00D512CB">
              <w:rPr>
                <w:rStyle w:val="Hyperlink"/>
                <w:rFonts w:ascii="Calibri" w:eastAsia="Calibri" w:hAnsi="Calibri" w:cs="Calibri"/>
                <w:b/>
                <w:noProof/>
              </w:rPr>
              <w:t>8. Mapeamento e análise da Cadeia de Valor</w:t>
            </w:r>
            <w:r w:rsidR="00C45DF4">
              <w:rPr>
                <w:noProof/>
                <w:webHidden/>
              </w:rPr>
              <w:tab/>
            </w:r>
            <w:r w:rsidR="00C45DF4">
              <w:rPr>
                <w:noProof/>
                <w:webHidden/>
              </w:rPr>
              <w:fldChar w:fldCharType="begin"/>
            </w:r>
            <w:r w:rsidR="00C45DF4">
              <w:rPr>
                <w:noProof/>
                <w:webHidden/>
              </w:rPr>
              <w:instrText xml:space="preserve"> PAGEREF _Toc109347365 \h </w:instrText>
            </w:r>
            <w:r w:rsidR="00C45DF4">
              <w:rPr>
                <w:noProof/>
                <w:webHidden/>
              </w:rPr>
            </w:r>
            <w:r w:rsidR="00C45DF4">
              <w:rPr>
                <w:noProof/>
                <w:webHidden/>
              </w:rPr>
              <w:fldChar w:fldCharType="separate"/>
            </w:r>
            <w:r w:rsidR="00C45DF4">
              <w:rPr>
                <w:noProof/>
                <w:webHidden/>
              </w:rPr>
              <w:t>13</w:t>
            </w:r>
            <w:r w:rsidR="00C45DF4">
              <w:rPr>
                <w:noProof/>
                <w:webHidden/>
              </w:rPr>
              <w:fldChar w:fldCharType="end"/>
            </w:r>
          </w:hyperlink>
        </w:p>
        <w:p w14:paraId="5EA2DB30" w14:textId="77777777" w:rsidR="00C45DF4" w:rsidRDefault="00000000">
          <w:pPr>
            <w:pStyle w:val="Sumrio1"/>
            <w:tabs>
              <w:tab w:val="right" w:pos="973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109347366" w:history="1">
            <w:r w:rsidR="00C45DF4" w:rsidRPr="00D512CB">
              <w:rPr>
                <w:rStyle w:val="Hyperlink"/>
                <w:rFonts w:ascii="Calibri" w:eastAsia="Calibri" w:hAnsi="Calibri" w:cs="Calibri"/>
                <w:b/>
                <w:noProof/>
              </w:rPr>
              <w:t>9. Estratégias de Melhoria da Cadeia de Valor</w:t>
            </w:r>
            <w:r w:rsidR="00C45DF4">
              <w:rPr>
                <w:noProof/>
                <w:webHidden/>
              </w:rPr>
              <w:tab/>
            </w:r>
            <w:r w:rsidR="00C45DF4">
              <w:rPr>
                <w:noProof/>
                <w:webHidden/>
              </w:rPr>
              <w:fldChar w:fldCharType="begin"/>
            </w:r>
            <w:r w:rsidR="00C45DF4">
              <w:rPr>
                <w:noProof/>
                <w:webHidden/>
              </w:rPr>
              <w:instrText xml:space="preserve"> PAGEREF _Toc109347366 \h </w:instrText>
            </w:r>
            <w:r w:rsidR="00C45DF4">
              <w:rPr>
                <w:noProof/>
                <w:webHidden/>
              </w:rPr>
            </w:r>
            <w:r w:rsidR="00C45DF4">
              <w:rPr>
                <w:noProof/>
                <w:webHidden/>
              </w:rPr>
              <w:fldChar w:fldCharType="separate"/>
            </w:r>
            <w:r w:rsidR="00C45DF4">
              <w:rPr>
                <w:noProof/>
                <w:webHidden/>
              </w:rPr>
              <w:t>14</w:t>
            </w:r>
            <w:r w:rsidR="00C45DF4">
              <w:rPr>
                <w:noProof/>
                <w:webHidden/>
              </w:rPr>
              <w:fldChar w:fldCharType="end"/>
            </w:r>
          </w:hyperlink>
        </w:p>
        <w:p w14:paraId="5EA2DB31" w14:textId="77777777" w:rsidR="00C45DF4" w:rsidRDefault="00000000">
          <w:pPr>
            <w:pStyle w:val="Sumrio1"/>
            <w:tabs>
              <w:tab w:val="right" w:pos="973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109347367" w:history="1">
            <w:r w:rsidR="00C45DF4" w:rsidRPr="00D512CB">
              <w:rPr>
                <w:rStyle w:val="Hyperlink"/>
                <w:rFonts w:ascii="Calibri" w:eastAsia="Calibri" w:hAnsi="Calibri" w:cs="Calibri"/>
                <w:b/>
                <w:noProof/>
              </w:rPr>
              <w:t>11.Plano de Melhoria da Cadeia de Valor</w:t>
            </w:r>
            <w:r w:rsidR="00C45DF4">
              <w:rPr>
                <w:noProof/>
                <w:webHidden/>
              </w:rPr>
              <w:tab/>
            </w:r>
            <w:r w:rsidR="00C45DF4">
              <w:rPr>
                <w:noProof/>
                <w:webHidden/>
              </w:rPr>
              <w:fldChar w:fldCharType="begin"/>
            </w:r>
            <w:r w:rsidR="00C45DF4">
              <w:rPr>
                <w:noProof/>
                <w:webHidden/>
              </w:rPr>
              <w:instrText xml:space="preserve"> PAGEREF _Toc109347367 \h </w:instrText>
            </w:r>
            <w:r w:rsidR="00C45DF4">
              <w:rPr>
                <w:noProof/>
                <w:webHidden/>
              </w:rPr>
            </w:r>
            <w:r w:rsidR="00C45DF4">
              <w:rPr>
                <w:noProof/>
                <w:webHidden/>
              </w:rPr>
              <w:fldChar w:fldCharType="separate"/>
            </w:r>
            <w:r w:rsidR="00C45DF4">
              <w:rPr>
                <w:noProof/>
                <w:webHidden/>
              </w:rPr>
              <w:t>14</w:t>
            </w:r>
            <w:r w:rsidR="00C45DF4">
              <w:rPr>
                <w:noProof/>
                <w:webHidden/>
              </w:rPr>
              <w:fldChar w:fldCharType="end"/>
            </w:r>
          </w:hyperlink>
        </w:p>
        <w:p w14:paraId="5EA2DB32" w14:textId="77777777" w:rsidR="00C45DF4" w:rsidRDefault="00000000">
          <w:pPr>
            <w:pStyle w:val="Sumrio1"/>
            <w:tabs>
              <w:tab w:val="right" w:pos="973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109347368" w:history="1">
            <w:r w:rsidR="00C45DF4" w:rsidRPr="00D512CB">
              <w:rPr>
                <w:rStyle w:val="Hyperlink"/>
                <w:rFonts w:ascii="Calibri" w:eastAsia="Calibri" w:hAnsi="Calibri" w:cs="Calibri"/>
                <w:b/>
                <w:noProof/>
              </w:rPr>
              <w:t>12. Gestão do Plano de Melhoria</w:t>
            </w:r>
            <w:r w:rsidR="00C45DF4">
              <w:rPr>
                <w:noProof/>
                <w:webHidden/>
              </w:rPr>
              <w:tab/>
            </w:r>
            <w:r w:rsidR="00C45DF4">
              <w:rPr>
                <w:noProof/>
                <w:webHidden/>
              </w:rPr>
              <w:fldChar w:fldCharType="begin"/>
            </w:r>
            <w:r w:rsidR="00C45DF4">
              <w:rPr>
                <w:noProof/>
                <w:webHidden/>
              </w:rPr>
              <w:instrText xml:space="preserve"> PAGEREF _Toc109347368 \h </w:instrText>
            </w:r>
            <w:r w:rsidR="00C45DF4">
              <w:rPr>
                <w:noProof/>
                <w:webHidden/>
              </w:rPr>
            </w:r>
            <w:r w:rsidR="00C45DF4">
              <w:rPr>
                <w:noProof/>
                <w:webHidden/>
              </w:rPr>
              <w:fldChar w:fldCharType="separate"/>
            </w:r>
            <w:r w:rsidR="00C45DF4">
              <w:rPr>
                <w:noProof/>
                <w:webHidden/>
              </w:rPr>
              <w:t>16</w:t>
            </w:r>
            <w:r w:rsidR="00C45DF4">
              <w:rPr>
                <w:noProof/>
                <w:webHidden/>
              </w:rPr>
              <w:fldChar w:fldCharType="end"/>
            </w:r>
          </w:hyperlink>
        </w:p>
        <w:p w14:paraId="5EA2DB33" w14:textId="77777777" w:rsidR="00C45DF4" w:rsidRDefault="00000000">
          <w:pPr>
            <w:pStyle w:val="Sumrio1"/>
            <w:tabs>
              <w:tab w:val="right" w:pos="973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t-BR"/>
            </w:rPr>
          </w:pPr>
          <w:hyperlink w:anchor="_Toc109347369" w:history="1">
            <w:r w:rsidR="00C45DF4" w:rsidRPr="00D512CB">
              <w:rPr>
                <w:rStyle w:val="Hyperlink"/>
                <w:rFonts w:ascii="Calibri" w:eastAsia="Calibri" w:hAnsi="Calibri" w:cs="Calibri"/>
                <w:b/>
                <w:noProof/>
              </w:rPr>
              <w:t>13. Questões adicionais</w:t>
            </w:r>
            <w:r w:rsidR="00C45DF4">
              <w:rPr>
                <w:noProof/>
                <w:webHidden/>
              </w:rPr>
              <w:tab/>
            </w:r>
            <w:r w:rsidR="00C45DF4">
              <w:rPr>
                <w:noProof/>
                <w:webHidden/>
              </w:rPr>
              <w:fldChar w:fldCharType="begin"/>
            </w:r>
            <w:r w:rsidR="00C45DF4">
              <w:rPr>
                <w:noProof/>
                <w:webHidden/>
              </w:rPr>
              <w:instrText xml:space="preserve"> PAGEREF _Toc109347369 \h </w:instrText>
            </w:r>
            <w:r w:rsidR="00C45DF4">
              <w:rPr>
                <w:noProof/>
                <w:webHidden/>
              </w:rPr>
            </w:r>
            <w:r w:rsidR="00C45DF4">
              <w:rPr>
                <w:noProof/>
                <w:webHidden/>
              </w:rPr>
              <w:fldChar w:fldCharType="separate"/>
            </w:r>
            <w:r w:rsidR="00C45DF4">
              <w:rPr>
                <w:noProof/>
                <w:webHidden/>
              </w:rPr>
              <w:t>20</w:t>
            </w:r>
            <w:r w:rsidR="00C45DF4">
              <w:rPr>
                <w:noProof/>
                <w:webHidden/>
              </w:rPr>
              <w:fldChar w:fldCharType="end"/>
            </w:r>
          </w:hyperlink>
        </w:p>
        <w:p w14:paraId="5EA2DB34" w14:textId="77777777" w:rsidR="00076881" w:rsidRDefault="00076881" w:rsidP="00076881">
          <w:r>
            <w:fldChar w:fldCharType="end"/>
          </w:r>
        </w:p>
      </w:sdtContent>
    </w:sdt>
    <w:p w14:paraId="5EA2DB35" w14:textId="77777777" w:rsidR="00076881" w:rsidRDefault="00076881" w:rsidP="00076881">
      <w:pPr>
        <w:spacing w:before="0" w:after="0"/>
        <w:ind w:left="360"/>
        <w:jc w:val="both"/>
        <w:rPr>
          <w:rFonts w:ascii="Calibri" w:eastAsia="Calibri" w:hAnsi="Calibri" w:cs="Calibri"/>
          <w:color w:val="000000"/>
        </w:rPr>
      </w:pPr>
    </w:p>
    <w:p w14:paraId="5EA2DB36" w14:textId="77777777" w:rsidR="00076881" w:rsidRDefault="00076881" w:rsidP="00076881">
      <w:pPr>
        <w:spacing w:before="0" w:after="0"/>
        <w:ind w:left="360"/>
        <w:jc w:val="both"/>
        <w:rPr>
          <w:rFonts w:ascii="Calibri" w:eastAsia="Calibri" w:hAnsi="Calibri" w:cs="Calibri"/>
          <w:color w:val="000000"/>
        </w:rPr>
      </w:pPr>
    </w:p>
    <w:p w14:paraId="5EA2DB37" w14:textId="77777777" w:rsidR="00076881" w:rsidRDefault="00076881" w:rsidP="00076881">
      <w:pPr>
        <w:spacing w:before="0" w:after="0"/>
        <w:ind w:left="360"/>
        <w:jc w:val="both"/>
        <w:rPr>
          <w:rFonts w:ascii="Calibri" w:eastAsia="Calibri" w:hAnsi="Calibri" w:cs="Calibri"/>
          <w:color w:val="000000"/>
        </w:rPr>
      </w:pPr>
    </w:p>
    <w:p w14:paraId="5EA2DB38" w14:textId="77777777" w:rsidR="00076881" w:rsidRDefault="00076881" w:rsidP="00076881">
      <w:pPr>
        <w:spacing w:before="0" w:after="0"/>
        <w:ind w:left="360"/>
        <w:jc w:val="both"/>
        <w:rPr>
          <w:rFonts w:ascii="Calibri" w:eastAsia="Calibri" w:hAnsi="Calibri" w:cs="Calibri"/>
          <w:color w:val="000000"/>
        </w:rPr>
      </w:pPr>
    </w:p>
    <w:p w14:paraId="5EA2DB39" w14:textId="77777777" w:rsidR="00076881" w:rsidRDefault="00076881" w:rsidP="00076881">
      <w:pPr>
        <w:spacing w:before="0" w:after="0"/>
        <w:ind w:left="360"/>
        <w:jc w:val="both"/>
        <w:rPr>
          <w:rFonts w:ascii="Calibri" w:eastAsia="Calibri" w:hAnsi="Calibri" w:cs="Calibri"/>
          <w:color w:val="000000"/>
        </w:rPr>
      </w:pPr>
    </w:p>
    <w:p w14:paraId="5EA2DB3A" w14:textId="77777777" w:rsidR="00076881" w:rsidRDefault="00076881" w:rsidP="00076881">
      <w:pPr>
        <w:spacing w:before="0" w:after="0"/>
        <w:ind w:left="360"/>
        <w:jc w:val="both"/>
        <w:rPr>
          <w:rFonts w:ascii="Calibri" w:eastAsia="Calibri" w:hAnsi="Calibri" w:cs="Calibri"/>
          <w:color w:val="000000"/>
        </w:rPr>
      </w:pPr>
    </w:p>
    <w:p w14:paraId="5EA2DB3B" w14:textId="77777777" w:rsidR="00076881" w:rsidRDefault="00076881" w:rsidP="00076881">
      <w:pPr>
        <w:spacing w:before="0" w:after="0"/>
        <w:ind w:left="360"/>
        <w:jc w:val="both"/>
        <w:rPr>
          <w:rFonts w:ascii="Calibri" w:eastAsia="Calibri" w:hAnsi="Calibri" w:cs="Calibri"/>
          <w:color w:val="000000"/>
        </w:rPr>
      </w:pPr>
    </w:p>
    <w:p w14:paraId="5EA2DB3C" w14:textId="77777777" w:rsidR="00076881" w:rsidRDefault="00076881" w:rsidP="00076881">
      <w:pPr>
        <w:spacing w:before="0" w:after="0"/>
        <w:ind w:left="360"/>
        <w:jc w:val="both"/>
        <w:rPr>
          <w:rFonts w:ascii="Calibri" w:eastAsia="Calibri" w:hAnsi="Calibri" w:cs="Calibri"/>
          <w:color w:val="000000"/>
        </w:rPr>
      </w:pPr>
    </w:p>
    <w:p w14:paraId="5EA2DB3D" w14:textId="77777777" w:rsidR="00C45DF4" w:rsidRDefault="00C45DF4" w:rsidP="00076881">
      <w:pPr>
        <w:spacing w:before="0" w:after="0"/>
        <w:ind w:left="360"/>
        <w:jc w:val="both"/>
        <w:rPr>
          <w:rFonts w:ascii="Calibri" w:eastAsia="Calibri" w:hAnsi="Calibri" w:cs="Calibri"/>
          <w:color w:val="000000"/>
        </w:rPr>
      </w:pPr>
    </w:p>
    <w:p w14:paraId="5EA2DB3E" w14:textId="77777777" w:rsidR="00076881" w:rsidRDefault="00076881" w:rsidP="00076881">
      <w:pPr>
        <w:spacing w:before="0" w:after="0"/>
        <w:ind w:left="360"/>
        <w:jc w:val="both"/>
        <w:rPr>
          <w:rFonts w:ascii="Calibri" w:eastAsia="Calibri" w:hAnsi="Calibri" w:cs="Calibri"/>
          <w:color w:val="000000"/>
        </w:rPr>
      </w:pPr>
    </w:p>
    <w:p w14:paraId="5EA2DB3F" w14:textId="77777777" w:rsidR="00076881" w:rsidRDefault="00076881" w:rsidP="00076881">
      <w:pPr>
        <w:spacing w:before="0" w:after="0"/>
        <w:ind w:left="360"/>
        <w:jc w:val="both"/>
        <w:rPr>
          <w:rFonts w:ascii="Calibri" w:eastAsia="Calibri" w:hAnsi="Calibri" w:cs="Calibri"/>
          <w:color w:val="000000"/>
        </w:rPr>
      </w:pPr>
    </w:p>
    <w:p w14:paraId="5EA2DB40" w14:textId="77777777" w:rsidR="00076881" w:rsidRDefault="00076881" w:rsidP="00076881">
      <w:pPr>
        <w:spacing w:before="0" w:after="0"/>
        <w:ind w:left="360"/>
        <w:jc w:val="both"/>
        <w:rPr>
          <w:rFonts w:ascii="Calibri" w:eastAsia="Calibri" w:hAnsi="Calibri" w:cs="Calibri"/>
          <w:color w:val="000000"/>
        </w:rPr>
      </w:pPr>
    </w:p>
    <w:p w14:paraId="5EA2DB41" w14:textId="77777777" w:rsidR="00C45DF4" w:rsidRDefault="00C45DF4" w:rsidP="00076881">
      <w:pPr>
        <w:spacing w:before="0" w:after="0"/>
        <w:ind w:left="360"/>
        <w:jc w:val="both"/>
        <w:rPr>
          <w:rFonts w:ascii="Calibri" w:eastAsia="Calibri" w:hAnsi="Calibri" w:cs="Calibri"/>
          <w:color w:val="000000"/>
        </w:rPr>
      </w:pPr>
    </w:p>
    <w:p w14:paraId="5EA2DB42" w14:textId="77777777" w:rsidR="00076881" w:rsidRDefault="00076881" w:rsidP="00076881">
      <w:pPr>
        <w:spacing w:before="0" w:after="0"/>
        <w:ind w:left="360"/>
        <w:jc w:val="both"/>
        <w:rPr>
          <w:rFonts w:ascii="Calibri" w:eastAsia="Calibri" w:hAnsi="Calibri" w:cs="Calibri"/>
          <w:color w:val="000000"/>
        </w:rPr>
      </w:pPr>
    </w:p>
    <w:p w14:paraId="5EA2DB43" w14:textId="77777777" w:rsidR="00076881" w:rsidRDefault="00076881" w:rsidP="00076881">
      <w:pPr>
        <w:spacing w:before="0" w:after="0"/>
        <w:ind w:left="360"/>
        <w:jc w:val="both"/>
        <w:rPr>
          <w:rFonts w:ascii="Calibri" w:eastAsia="Calibri" w:hAnsi="Calibri" w:cs="Calibri"/>
          <w:color w:val="000000"/>
        </w:rPr>
      </w:pPr>
    </w:p>
    <w:p w14:paraId="5EA2DB44" w14:textId="77777777" w:rsidR="00076881" w:rsidRDefault="00076881" w:rsidP="00076881">
      <w:pPr>
        <w:spacing w:before="0" w:after="0"/>
        <w:ind w:left="360"/>
        <w:jc w:val="both"/>
        <w:rPr>
          <w:rFonts w:ascii="Calibri" w:eastAsia="Calibri" w:hAnsi="Calibri" w:cs="Calibri"/>
          <w:color w:val="000000"/>
        </w:rPr>
      </w:pPr>
    </w:p>
    <w:p w14:paraId="5EA2DB45" w14:textId="77777777" w:rsidR="00076881" w:rsidRDefault="00076881" w:rsidP="00076881">
      <w:pPr>
        <w:spacing w:before="0" w:after="0"/>
        <w:ind w:left="360"/>
        <w:jc w:val="both"/>
        <w:rPr>
          <w:rFonts w:ascii="Calibri" w:eastAsia="Calibri" w:hAnsi="Calibri" w:cs="Calibri"/>
          <w:color w:val="000000"/>
        </w:rPr>
      </w:pPr>
    </w:p>
    <w:p w14:paraId="5EA2DB46" w14:textId="77777777" w:rsidR="00076881" w:rsidRDefault="00076881" w:rsidP="00076881">
      <w:pPr>
        <w:spacing w:before="0" w:after="0"/>
        <w:ind w:left="360"/>
        <w:jc w:val="both"/>
        <w:rPr>
          <w:rFonts w:ascii="Calibri" w:eastAsia="Calibri" w:hAnsi="Calibri" w:cs="Calibri"/>
          <w:color w:val="000000"/>
        </w:rPr>
      </w:pPr>
    </w:p>
    <w:p w14:paraId="5EA2DB47" w14:textId="77777777" w:rsidR="00076881" w:rsidRDefault="00076881" w:rsidP="00076881">
      <w:pPr>
        <w:keepLines/>
        <w:pBdr>
          <w:top w:val="nil"/>
          <w:left w:val="nil"/>
          <w:bottom w:val="nil"/>
          <w:right w:val="nil"/>
          <w:between w:val="nil"/>
        </w:pBdr>
        <w:shd w:val="clear" w:color="auto" w:fill="005000"/>
        <w:tabs>
          <w:tab w:val="left" w:pos="360"/>
          <w:tab w:val="left" w:pos="2938"/>
          <w:tab w:val="center" w:pos="4659"/>
          <w:tab w:val="left" w:pos="6670"/>
        </w:tabs>
        <w:spacing w:before="0" w:after="120" w:line="276" w:lineRule="auto"/>
        <w:ind w:left="993" w:right="1523" w:hanging="142"/>
        <w:rPr>
          <w:rFonts w:ascii="Calibri" w:eastAsia="Calibri" w:hAnsi="Calibri" w:cs="Calibri"/>
          <w:b/>
          <w:color w:val="FFFFFF"/>
        </w:rPr>
      </w:pPr>
      <w:r>
        <w:rPr>
          <w:rFonts w:ascii="Calibri" w:eastAsia="Calibri" w:hAnsi="Calibri" w:cs="Calibri"/>
          <w:b/>
          <w:color w:val="FFFFFF"/>
        </w:rPr>
        <w:tab/>
      </w:r>
      <w:r>
        <w:rPr>
          <w:rFonts w:ascii="Calibri" w:eastAsia="Calibri" w:hAnsi="Calibri" w:cs="Calibri"/>
          <w:b/>
          <w:color w:val="FFFFFF"/>
        </w:rPr>
        <w:tab/>
      </w:r>
      <w:r>
        <w:rPr>
          <w:rFonts w:ascii="Calibri" w:eastAsia="Calibri" w:hAnsi="Calibri" w:cs="Calibri"/>
          <w:b/>
          <w:color w:val="FFFFFF"/>
        </w:rPr>
        <w:tab/>
        <w:t>PARTE I – CADEIA DE VALOR</w:t>
      </w:r>
    </w:p>
    <w:p w14:paraId="5EA2DB48" w14:textId="77777777" w:rsidR="00076881" w:rsidRDefault="00076881" w:rsidP="00076881">
      <w:pPr>
        <w:keepLines/>
        <w:pBdr>
          <w:top w:val="nil"/>
          <w:left w:val="nil"/>
          <w:bottom w:val="nil"/>
          <w:right w:val="nil"/>
          <w:between w:val="nil"/>
        </w:pBdr>
        <w:shd w:val="clear" w:color="auto" w:fill="005000"/>
        <w:tabs>
          <w:tab w:val="left" w:pos="360"/>
        </w:tabs>
        <w:spacing w:before="0" w:after="120" w:line="276" w:lineRule="auto"/>
        <w:ind w:hanging="426"/>
        <w:jc w:val="center"/>
        <w:rPr>
          <w:rFonts w:ascii="Calibri" w:eastAsia="Calibri" w:hAnsi="Calibri" w:cs="Calibri"/>
          <w:b/>
          <w:color w:val="365F91"/>
        </w:rPr>
      </w:pPr>
      <w:r>
        <w:rPr>
          <w:rFonts w:ascii="Calibri" w:eastAsia="Calibri" w:hAnsi="Calibri" w:cs="Calibri"/>
          <w:b/>
          <w:color w:val="FFFFFF"/>
        </w:rPr>
        <w:t>DETALHAMENTO DO PLANO DE GESTÃO DE CADEIA(S) DE VALOR</w:t>
      </w:r>
    </w:p>
    <w:p w14:paraId="5EA2DB49" w14:textId="77777777" w:rsidR="00076881" w:rsidRDefault="00076881" w:rsidP="00076881">
      <w:pPr>
        <w:pStyle w:val="Ttulo1"/>
        <w:rPr>
          <w:rFonts w:ascii="Calibri" w:eastAsia="Calibri" w:hAnsi="Calibri" w:cs="Calibri"/>
          <w:b/>
          <w:color w:val="FFFFFF"/>
          <w:sz w:val="22"/>
          <w:szCs w:val="22"/>
        </w:rPr>
      </w:pPr>
      <w:bookmarkStart w:id="1" w:name="_Toc109347358"/>
      <w:r>
        <w:rPr>
          <w:rFonts w:ascii="Calibri" w:eastAsia="Calibri" w:hAnsi="Calibri" w:cs="Calibri"/>
          <w:b/>
          <w:color w:val="000000"/>
          <w:sz w:val="22"/>
          <w:szCs w:val="22"/>
        </w:rPr>
        <w:t>1. Resumo executivo da proposta</w:t>
      </w:r>
      <w:bookmarkEnd w:id="1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5EA2DB4A" w14:textId="77777777" w:rsidR="00076881" w:rsidRDefault="00076881" w:rsidP="00076881">
      <w:pPr>
        <w:spacing w:before="0" w:after="240"/>
        <w:ind w:left="357"/>
        <w:jc w:val="both"/>
        <w:rPr>
          <w:rFonts w:ascii="Calibri" w:eastAsia="Calibri" w:hAnsi="Calibri" w:cs="Calibri"/>
          <w:i/>
          <w:color w:val="8496B0"/>
          <w:sz w:val="22"/>
          <w:szCs w:val="22"/>
        </w:rPr>
      </w:pPr>
      <w:r>
        <w:rPr>
          <w:rFonts w:ascii="Calibri" w:eastAsia="Calibri" w:hAnsi="Calibri" w:cs="Calibri"/>
          <w:i/>
          <w:color w:val="8496B0"/>
          <w:sz w:val="22"/>
          <w:szCs w:val="22"/>
        </w:rPr>
        <w:t xml:space="preserve">No máximo 10 (dez) linhas descrevendo precisamente os objetivos, as metas e a duração das atividades do plano considerando as estratégias de curto e médio prazo, demonstrando o que se pretende atingir ao final </w:t>
      </w:r>
      <w:proofErr w:type="gramStart"/>
      <w:r>
        <w:rPr>
          <w:rFonts w:ascii="Calibri" w:eastAsia="Calibri" w:hAnsi="Calibri" w:cs="Calibri"/>
          <w:i/>
          <w:color w:val="8496B0"/>
          <w:sz w:val="22"/>
          <w:szCs w:val="22"/>
        </w:rPr>
        <w:t>do mesmo</w:t>
      </w:r>
      <w:proofErr w:type="gramEnd"/>
      <w:r>
        <w:rPr>
          <w:rFonts w:ascii="Calibri" w:eastAsia="Calibri" w:hAnsi="Calibri" w:cs="Calibri"/>
          <w:i/>
          <w:color w:val="8496B0"/>
          <w:sz w:val="22"/>
          <w:szCs w:val="22"/>
        </w:rPr>
        <w:t>.</w:t>
      </w:r>
    </w:p>
    <w:p w14:paraId="5EA2DB4B" w14:textId="77777777" w:rsidR="00076881" w:rsidRDefault="00076881" w:rsidP="00076881">
      <w:pPr>
        <w:pStyle w:val="Ttulo1"/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2" w:name="_Toc109347359"/>
      <w:r>
        <w:rPr>
          <w:rFonts w:ascii="Calibri" w:eastAsia="Calibri" w:hAnsi="Calibri" w:cs="Calibri"/>
          <w:b/>
          <w:color w:val="000000"/>
          <w:sz w:val="22"/>
          <w:szCs w:val="22"/>
        </w:rPr>
        <w:t>2. Antecedentes</w:t>
      </w:r>
      <w:bookmarkEnd w:id="2"/>
    </w:p>
    <w:p w14:paraId="5EA2DB4C" w14:textId="77777777" w:rsidR="00076881" w:rsidRDefault="00076881" w:rsidP="00076881">
      <w:pPr>
        <w:spacing w:before="0" w:after="240"/>
        <w:ind w:left="357"/>
        <w:jc w:val="both"/>
        <w:rPr>
          <w:rFonts w:ascii="Calibri" w:eastAsia="Calibri" w:hAnsi="Calibri" w:cs="Calibri"/>
          <w:i/>
          <w:color w:val="8496B0"/>
          <w:sz w:val="22"/>
          <w:szCs w:val="22"/>
        </w:rPr>
      </w:pPr>
      <w:r>
        <w:rPr>
          <w:rFonts w:ascii="Calibri" w:eastAsia="Calibri" w:hAnsi="Calibri" w:cs="Calibri"/>
          <w:i/>
          <w:color w:val="8496B0"/>
          <w:sz w:val="22"/>
          <w:szCs w:val="22"/>
        </w:rPr>
        <w:t>No máximo 10 (dez) linhas descrevendo os antecedentes do empreendimento em relação ao processo produtivo/cadeia de valor, fundamentação teórica e justificativa da proposição.</w:t>
      </w:r>
    </w:p>
    <w:p w14:paraId="5EA2DB4D" w14:textId="77777777" w:rsidR="00076881" w:rsidRDefault="00076881" w:rsidP="00076881">
      <w:pPr>
        <w:pStyle w:val="Ttulo1"/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3" w:name="_Toc109347360"/>
      <w:r>
        <w:rPr>
          <w:rFonts w:ascii="Calibri" w:eastAsia="Calibri" w:hAnsi="Calibri" w:cs="Calibri"/>
          <w:b/>
          <w:color w:val="000000"/>
          <w:sz w:val="22"/>
          <w:szCs w:val="22"/>
        </w:rPr>
        <w:t>3. Objetivo geral da proposta</w:t>
      </w:r>
      <w:bookmarkEnd w:id="3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5EA2DB4E" w14:textId="77777777" w:rsidR="00076881" w:rsidRDefault="00076881" w:rsidP="00076881">
      <w:pPr>
        <w:spacing w:before="0" w:after="240"/>
        <w:ind w:left="357"/>
        <w:jc w:val="both"/>
        <w:rPr>
          <w:rFonts w:ascii="Calibri" w:eastAsia="Calibri" w:hAnsi="Calibri" w:cs="Calibri"/>
          <w:i/>
          <w:color w:val="8496B0"/>
          <w:sz w:val="22"/>
          <w:szCs w:val="22"/>
        </w:rPr>
      </w:pPr>
      <w:r>
        <w:rPr>
          <w:rFonts w:ascii="Calibri" w:eastAsia="Calibri" w:hAnsi="Calibri" w:cs="Calibri"/>
          <w:i/>
          <w:color w:val="8496B0"/>
          <w:sz w:val="22"/>
          <w:szCs w:val="22"/>
        </w:rPr>
        <w:t xml:space="preserve">No máximo 4 (quatro) linhas demonstrando a ideia central do Plano de Gestão, indicando o que a proposta pretende alcançar considerando 5 anos de implementação. </w:t>
      </w:r>
    </w:p>
    <w:p w14:paraId="5EA2DB4F" w14:textId="77777777" w:rsidR="00076881" w:rsidRDefault="00076881" w:rsidP="00076881">
      <w:pPr>
        <w:pStyle w:val="Ttulo1"/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4" w:name="_Toc109347361"/>
      <w:r>
        <w:rPr>
          <w:rFonts w:ascii="Calibri" w:eastAsia="Calibri" w:hAnsi="Calibri" w:cs="Calibri"/>
          <w:b/>
          <w:color w:val="000000"/>
          <w:sz w:val="22"/>
          <w:szCs w:val="22"/>
        </w:rPr>
        <w:t>4. Objetivos específicos da proposta</w:t>
      </w:r>
      <w:bookmarkEnd w:id="4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</w:t>
      </w:r>
    </w:p>
    <w:p w14:paraId="5EA2DB50" w14:textId="77777777" w:rsidR="00076881" w:rsidRDefault="00076881" w:rsidP="00076881">
      <w:pPr>
        <w:spacing w:before="0" w:after="240"/>
        <w:ind w:left="357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8496B0"/>
          <w:sz w:val="22"/>
          <w:szCs w:val="22"/>
        </w:rPr>
        <w:t>No máximo 5 objetivos, demonstrando como se pretende alcançar o objetivo geral da proposta.</w:t>
      </w:r>
    </w:p>
    <w:p w14:paraId="5EA2DB51" w14:textId="77777777" w:rsidR="00076881" w:rsidRDefault="00076881" w:rsidP="00076881">
      <w:pPr>
        <w:pStyle w:val="Ttulo1"/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5" w:name="_Toc109347362"/>
      <w:r>
        <w:rPr>
          <w:rFonts w:ascii="Calibri" w:eastAsia="Calibri" w:hAnsi="Calibri" w:cs="Calibri"/>
          <w:b/>
          <w:color w:val="000000"/>
          <w:sz w:val="22"/>
          <w:szCs w:val="22"/>
        </w:rPr>
        <w:t>5. Problema a ser solucionado em relação à Cadeia de Valor</w:t>
      </w:r>
      <w:bookmarkEnd w:id="5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5EA2DB52" w14:textId="77777777" w:rsidR="00076881" w:rsidRDefault="00076881" w:rsidP="00076881">
      <w:pPr>
        <w:spacing w:before="0" w:after="240"/>
        <w:ind w:left="357"/>
        <w:jc w:val="both"/>
        <w:rPr>
          <w:rFonts w:ascii="Calibri" w:eastAsia="Calibri" w:hAnsi="Calibri" w:cs="Calibri"/>
          <w:i/>
          <w:color w:val="8496B0"/>
          <w:sz w:val="22"/>
          <w:szCs w:val="22"/>
        </w:rPr>
      </w:pPr>
      <w:r>
        <w:rPr>
          <w:rFonts w:ascii="Calibri" w:eastAsia="Calibri" w:hAnsi="Calibri" w:cs="Calibri"/>
          <w:i/>
          <w:color w:val="8496B0"/>
          <w:sz w:val="22"/>
          <w:szCs w:val="22"/>
        </w:rPr>
        <w:t>No máximo, 3 (três) linhas para descrever cada um dos itens abaixo, indicando qual o problema central e quais soluções serão adotadas para solucionar o problema apresentado na proposta:</w:t>
      </w:r>
    </w:p>
    <w:p w14:paraId="5EA2DB53" w14:textId="77777777" w:rsidR="00076881" w:rsidRDefault="00076881" w:rsidP="00076881">
      <w:pPr>
        <w:numPr>
          <w:ilvl w:val="1"/>
          <w:numId w:val="1"/>
        </w:numPr>
        <w:spacing w:before="0" w:after="0"/>
        <w:ind w:left="1080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Problema central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– deve </w:t>
      </w:r>
      <w:proofErr w:type="gramStart"/>
      <w:r>
        <w:rPr>
          <w:rFonts w:ascii="Calibri" w:eastAsia="Calibri" w:hAnsi="Calibri" w:cs="Calibri"/>
          <w:i/>
          <w:color w:val="000000"/>
          <w:sz w:val="22"/>
          <w:szCs w:val="22"/>
        </w:rPr>
        <w:t>informa</w:t>
      </w:r>
      <w:proofErr w:type="gram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o problema central que impede o desenvolvimento da cadeia de valor</w:t>
      </w:r>
    </w:p>
    <w:p w14:paraId="5EA2DB54" w14:textId="77777777" w:rsidR="00076881" w:rsidRDefault="00076881" w:rsidP="00076881">
      <w:pPr>
        <w:spacing w:before="0" w:after="0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5EA2DB55" w14:textId="77777777" w:rsidR="00076881" w:rsidRDefault="00076881" w:rsidP="00076881">
      <w:pPr>
        <w:numPr>
          <w:ilvl w:val="1"/>
          <w:numId w:val="1"/>
        </w:numPr>
        <w:spacing w:before="0" w:after="0"/>
        <w:ind w:left="1080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Solução proposta para enfrentamento do problema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- apresenta a estratégia para resolução do problema central visando o fortalecimento da Cadeia de Valor.</w:t>
      </w:r>
    </w:p>
    <w:p w14:paraId="5EA2DB56" w14:textId="77777777" w:rsidR="00C45DF4" w:rsidRDefault="00C45DF4" w:rsidP="00C45DF4">
      <w:pPr>
        <w:pStyle w:val="PargrafodaLista"/>
        <w:rPr>
          <w:rFonts w:cs="Calibri"/>
          <w:i/>
          <w:color w:val="000000"/>
        </w:rPr>
      </w:pPr>
    </w:p>
    <w:p w14:paraId="5EA2DB57" w14:textId="77777777" w:rsidR="00076881" w:rsidRPr="00C45DF4" w:rsidRDefault="00076881" w:rsidP="00C45DF4">
      <w:pPr>
        <w:pStyle w:val="Ttulo1"/>
        <w:spacing w:after="120"/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6" w:name="_Toc109347363"/>
      <w:r w:rsidRPr="4E4F5B7A">
        <w:rPr>
          <w:rFonts w:ascii="Calibri" w:eastAsia="Calibri" w:hAnsi="Calibri" w:cs="Calibri"/>
          <w:b/>
          <w:color w:val="000000" w:themeColor="text1"/>
          <w:sz w:val="22"/>
          <w:szCs w:val="22"/>
        </w:rPr>
        <w:t xml:space="preserve">6. </w:t>
      </w:r>
      <w:r w:rsidRPr="00C45DF4">
        <w:rPr>
          <w:rFonts w:ascii="Calibri" w:eastAsia="Calibri" w:hAnsi="Calibri" w:cs="Calibri"/>
          <w:b/>
          <w:color w:val="000000" w:themeColor="text1"/>
          <w:sz w:val="22"/>
          <w:szCs w:val="22"/>
        </w:rPr>
        <w:t>Impacto da cadeia ou relevância da proposta</w:t>
      </w:r>
      <w:bookmarkEnd w:id="6"/>
      <w:r w:rsidRPr="00C45DF4">
        <w:rPr>
          <w:rFonts w:ascii="Calibri" w:eastAsia="Calibri" w:hAnsi="Calibri" w:cs="Calibri"/>
          <w:b/>
          <w:color w:val="000000" w:themeColor="text1"/>
          <w:sz w:val="22"/>
          <w:szCs w:val="22"/>
        </w:rPr>
        <w:t xml:space="preserve"> </w:t>
      </w:r>
    </w:p>
    <w:p w14:paraId="5EA2DB58" w14:textId="77777777" w:rsidR="00C45DF4" w:rsidRPr="00C45DF4" w:rsidRDefault="00076881" w:rsidP="00E779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120" w:line="276" w:lineRule="auto"/>
        <w:ind w:left="714" w:hanging="357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 w:rsidRPr="00C45DF4"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Identificação dos parceiros </w:t>
      </w:r>
      <w:r w:rsidRPr="00C45DF4">
        <w:rPr>
          <w:rFonts w:ascii="Calibri" w:eastAsia="Calibri" w:hAnsi="Calibri" w:cs="Calibri"/>
          <w:i/>
          <w:color w:val="000000"/>
          <w:sz w:val="22"/>
          <w:szCs w:val="22"/>
        </w:rPr>
        <w:t>- apresenta a rede de parceiros estratégicos que atuam no território apoiando a Cadeia; descrever os projetos em curso, recursos aportados, agendas e prazos.</w:t>
      </w:r>
    </w:p>
    <w:p w14:paraId="5EA2DB59" w14:textId="77777777" w:rsidR="00076881" w:rsidRPr="00C45DF4" w:rsidRDefault="00076881" w:rsidP="00E779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120" w:line="276" w:lineRule="auto"/>
        <w:ind w:left="714" w:hanging="357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 w:rsidRPr="00C45DF4">
        <w:rPr>
          <w:rFonts w:ascii="Calibri" w:eastAsia="Calibri" w:hAnsi="Calibri" w:cs="Calibri"/>
          <w:b/>
          <w:i/>
          <w:color w:val="000000" w:themeColor="text1"/>
          <w:sz w:val="22"/>
          <w:szCs w:val="22"/>
        </w:rPr>
        <w:t xml:space="preserve">Localização e tamanho da área em hectare </w:t>
      </w:r>
      <w:r w:rsidRPr="00C45DF4">
        <w:rPr>
          <w:rFonts w:ascii="Calibri" w:eastAsia="Calibri" w:hAnsi="Calibri" w:cs="Calibri"/>
          <w:i/>
          <w:color w:val="000000" w:themeColor="text1"/>
          <w:sz w:val="22"/>
          <w:szCs w:val="22"/>
        </w:rPr>
        <w:t>- apresenta a área de abrangência da proposta em hectare, com a caracterização da região de execução da proposta.</w:t>
      </w:r>
      <w:r w:rsidRPr="00C45DF4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</w:t>
      </w:r>
    </w:p>
    <w:p w14:paraId="5EA2DB5A" w14:textId="77777777" w:rsidR="00076881" w:rsidRPr="00C45DF4" w:rsidRDefault="00076881" w:rsidP="00C45D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120" w:line="276" w:lineRule="auto"/>
        <w:ind w:left="714" w:hanging="357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 w:rsidRPr="00C45DF4">
        <w:rPr>
          <w:rFonts w:ascii="Calibri" w:eastAsia="Calibri" w:hAnsi="Calibri" w:cs="Calibri"/>
          <w:b/>
          <w:i/>
          <w:color w:val="000000" w:themeColor="text1"/>
          <w:sz w:val="22"/>
          <w:szCs w:val="22"/>
        </w:rPr>
        <w:t xml:space="preserve">Impacto esperado em relação à conservação </w:t>
      </w:r>
      <w:r w:rsidRPr="00C45DF4">
        <w:rPr>
          <w:rFonts w:ascii="Calibri" w:eastAsia="Calibri" w:hAnsi="Calibri" w:cs="Calibri"/>
          <w:i/>
          <w:color w:val="000000" w:themeColor="text1"/>
          <w:sz w:val="22"/>
          <w:szCs w:val="22"/>
        </w:rPr>
        <w:t>- justifica como a proposta irá contribuir para conservação da natureza ou da biodiversidade, de modo a mitigar os impactos negativos sobre as mudanças climáticas.</w:t>
      </w:r>
    </w:p>
    <w:p w14:paraId="5EA2DB5B" w14:textId="77777777" w:rsidR="00076881" w:rsidRPr="00C45DF4" w:rsidRDefault="00076881" w:rsidP="00C45D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120" w:line="276" w:lineRule="auto"/>
        <w:ind w:left="714" w:hanging="357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 w:rsidRPr="00C45DF4">
        <w:rPr>
          <w:rFonts w:ascii="Calibri" w:eastAsia="Calibri" w:hAnsi="Calibri" w:cs="Calibri"/>
          <w:b/>
          <w:i/>
          <w:color w:val="000000" w:themeColor="text1"/>
          <w:sz w:val="22"/>
          <w:szCs w:val="22"/>
        </w:rPr>
        <w:t xml:space="preserve">Número de beneficiários </w:t>
      </w:r>
      <w:r w:rsidRPr="00C45DF4">
        <w:rPr>
          <w:rFonts w:ascii="Calibri" w:eastAsia="Calibri" w:hAnsi="Calibri" w:cs="Calibri"/>
          <w:i/>
          <w:color w:val="000000" w:themeColor="text1"/>
          <w:sz w:val="22"/>
          <w:szCs w:val="22"/>
        </w:rPr>
        <w:t>- descreve o número de famílias apoiadas, número de homens e mulheres beneficiados(as) e número de jovens beneficiados(as).</w:t>
      </w:r>
    </w:p>
    <w:p w14:paraId="5EA2DB5C" w14:textId="77777777" w:rsidR="00076881" w:rsidRDefault="00076881" w:rsidP="00076881">
      <w:pPr>
        <w:pBdr>
          <w:top w:val="nil"/>
          <w:left w:val="nil"/>
          <w:bottom w:val="nil"/>
          <w:right w:val="nil"/>
          <w:between w:val="nil"/>
        </w:pBdr>
        <w:spacing w:before="0" w:after="200" w:line="276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EA2DB5D" w14:textId="77777777" w:rsidR="00076881" w:rsidRDefault="00076881" w:rsidP="00076881">
      <w:pPr>
        <w:pBdr>
          <w:top w:val="nil"/>
          <w:left w:val="nil"/>
          <w:bottom w:val="nil"/>
          <w:right w:val="nil"/>
          <w:between w:val="nil"/>
        </w:pBdr>
        <w:spacing w:before="0" w:after="200" w:line="276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EA2DB5E" w14:textId="77777777" w:rsidR="00076881" w:rsidRDefault="00076881" w:rsidP="00076881">
      <w:pPr>
        <w:pBdr>
          <w:top w:val="nil"/>
          <w:left w:val="nil"/>
          <w:bottom w:val="nil"/>
          <w:right w:val="nil"/>
          <w:between w:val="nil"/>
        </w:pBdr>
        <w:spacing w:before="0" w:after="200" w:line="276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EA2DB5F" w14:textId="77777777" w:rsidR="00076881" w:rsidRDefault="00076881" w:rsidP="00076881">
      <w:pPr>
        <w:pBdr>
          <w:top w:val="nil"/>
          <w:left w:val="nil"/>
          <w:bottom w:val="nil"/>
          <w:right w:val="nil"/>
          <w:between w:val="nil"/>
        </w:pBdr>
        <w:spacing w:before="0" w:after="200" w:line="276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EA2DB60" w14:textId="77777777" w:rsidR="00076881" w:rsidRDefault="00076881" w:rsidP="00076881">
      <w:pPr>
        <w:pStyle w:val="Ttulo1"/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7" w:name="_Toc109347364"/>
      <w:r>
        <w:rPr>
          <w:rFonts w:ascii="Calibri" w:eastAsia="Calibri" w:hAnsi="Calibri" w:cs="Calibri"/>
          <w:b/>
          <w:color w:val="000000"/>
          <w:sz w:val="22"/>
          <w:szCs w:val="22"/>
        </w:rPr>
        <w:t>7. Diagnóstico da Cadeia de Valor</w:t>
      </w:r>
      <w:bookmarkEnd w:id="7"/>
    </w:p>
    <w:p w14:paraId="5EA2DB61" w14:textId="77777777" w:rsidR="00076881" w:rsidRDefault="00076881" w:rsidP="00076881">
      <w:pPr>
        <w:spacing w:before="0" w:after="240"/>
        <w:ind w:left="357"/>
        <w:jc w:val="both"/>
        <w:rPr>
          <w:rFonts w:ascii="Calibri" w:eastAsia="Calibri" w:hAnsi="Calibri" w:cs="Calibri"/>
          <w:i/>
          <w:color w:val="8496B0"/>
          <w:sz w:val="22"/>
          <w:szCs w:val="22"/>
        </w:rPr>
      </w:pPr>
      <w:r>
        <w:rPr>
          <w:rFonts w:ascii="Calibri" w:eastAsia="Calibri" w:hAnsi="Calibri" w:cs="Calibri"/>
          <w:i/>
          <w:color w:val="8496B0"/>
          <w:sz w:val="22"/>
          <w:szCs w:val="22"/>
        </w:rPr>
        <w:t>Análise de viabilidade da Cadeia de Valor: a intenção deste tópico é identificar os problemas, investigar as causas e buscar soluções estratégicas; mapear parcerias, mercados acessados e volumes comercializados visando o desenvolvimento da Cadeia de Valor (máximo 2 páginas).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2831"/>
        <w:gridCol w:w="409"/>
        <w:gridCol w:w="6253"/>
      </w:tblGrid>
      <w:tr w:rsidR="00076881" w:rsidRPr="00E76187" w14:paraId="5EA2DB63" w14:textId="77777777" w:rsidTr="00076881">
        <w:trPr>
          <w:trHeight w:val="557"/>
        </w:trPr>
        <w:tc>
          <w:tcPr>
            <w:tcW w:w="9493" w:type="dxa"/>
            <w:gridSpan w:val="3"/>
            <w:shd w:val="clear" w:color="auto" w:fill="005000"/>
          </w:tcPr>
          <w:p w14:paraId="5EA2DB62" w14:textId="77777777" w:rsidR="00076881" w:rsidRPr="00E76187" w:rsidRDefault="00076881" w:rsidP="00076881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FFFFFF" w:themeColor="background1"/>
                <w:sz w:val="22"/>
                <w:szCs w:val="22"/>
              </w:rPr>
              <w:t>D</w:t>
            </w:r>
            <w:r w:rsidRPr="020BCED4">
              <w:rPr>
                <w:rFonts w:asciiTheme="minorHAnsi" w:hAnsiTheme="minorHAnsi" w:cstheme="minorBidi"/>
                <w:b/>
                <w:color w:val="FFFFFF" w:themeColor="background1"/>
                <w:sz w:val="22"/>
                <w:szCs w:val="22"/>
              </w:rPr>
              <w:t xml:space="preserve">IMENSÃO </w:t>
            </w:r>
            <w:r w:rsidRPr="020BCED4">
              <w:rPr>
                <w:rFonts w:asciiTheme="minorHAnsi" w:hAnsiTheme="minorHAnsi" w:cstheme="minorBidi"/>
                <w:b/>
                <w:bCs/>
                <w:color w:val="FFFFFF" w:themeColor="background1"/>
                <w:sz w:val="22"/>
                <w:szCs w:val="22"/>
              </w:rPr>
              <w:t>ECONÔMICA</w:t>
            </w:r>
          </w:p>
        </w:tc>
      </w:tr>
      <w:tr w:rsidR="00076881" w:rsidRPr="00E76187" w14:paraId="5EA2DB66" w14:textId="77777777" w:rsidTr="00076881">
        <w:tc>
          <w:tcPr>
            <w:tcW w:w="3240" w:type="dxa"/>
            <w:gridSpan w:val="2"/>
            <w:vMerge w:val="restart"/>
          </w:tcPr>
          <w:p w14:paraId="5EA2DB64" w14:textId="77777777" w:rsidR="00076881" w:rsidRPr="00E76187" w:rsidRDefault="00076881" w:rsidP="000768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76187"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  <w:t>Fontes geradoras de receita</w:t>
            </w:r>
          </w:p>
        </w:tc>
        <w:tc>
          <w:tcPr>
            <w:tcW w:w="6253" w:type="dxa"/>
          </w:tcPr>
          <w:p w14:paraId="5EA2DB65" w14:textId="77777777" w:rsidR="00076881" w:rsidRPr="00E76187" w:rsidRDefault="00076881" w:rsidP="00076881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10C1B"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 xml:space="preserve">Consiste na indicação das principais fontes geradoras de renda </w:t>
            </w:r>
            <w:proofErr w:type="gramStart"/>
            <w:r w:rsidRPr="00E10C1B"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 xml:space="preserve">da </w:t>
            </w:r>
            <w:r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empreendimento</w:t>
            </w:r>
            <w:proofErr w:type="gramEnd"/>
            <w:r w:rsidRPr="00E10C1B"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 xml:space="preserve">; informando se a receita principal vem da atividade produtiva e quanto ela representa do faturamento total </w:t>
            </w:r>
            <w:r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do empreendimento.</w:t>
            </w:r>
          </w:p>
        </w:tc>
      </w:tr>
      <w:tr w:rsidR="00076881" w:rsidRPr="00E76187" w14:paraId="5EA2DB6A" w14:textId="77777777" w:rsidTr="00076881">
        <w:tc>
          <w:tcPr>
            <w:tcW w:w="3240" w:type="dxa"/>
            <w:gridSpan w:val="2"/>
            <w:vMerge/>
          </w:tcPr>
          <w:p w14:paraId="5EA2DB67" w14:textId="77777777" w:rsidR="00076881" w:rsidRPr="00E76187" w:rsidRDefault="00076881" w:rsidP="00076881">
            <w:pPr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253" w:type="dxa"/>
          </w:tcPr>
          <w:p w14:paraId="5EA2DB68" w14:textId="77777777" w:rsidR="00076881" w:rsidRDefault="00076881" w:rsidP="00076881">
            <w:pPr>
              <w:tabs>
                <w:tab w:val="left" w:pos="988"/>
              </w:tabs>
              <w:jc w:val="both"/>
              <w:rPr>
                <w:rFonts w:ascii="Calibri" w:eastAsia="Calibri" w:hAnsi="Calibri" w:cs="Calibri"/>
                <w:i/>
                <w:color w:val="8496B0"/>
                <w:sz w:val="22"/>
                <w:szCs w:val="22"/>
              </w:rPr>
            </w:pPr>
          </w:p>
          <w:p w14:paraId="5EA2DB69" w14:textId="77777777" w:rsidR="00076881" w:rsidRPr="00026ED3" w:rsidRDefault="00076881" w:rsidP="00076881">
            <w:pPr>
              <w:tabs>
                <w:tab w:val="left" w:pos="988"/>
              </w:tabs>
              <w:jc w:val="both"/>
              <w:rPr>
                <w:rFonts w:ascii="Calibri" w:eastAsia="Calibri" w:hAnsi="Calibri" w:cs="Calibri"/>
                <w:i/>
                <w:color w:val="8496B0"/>
                <w:sz w:val="22"/>
                <w:szCs w:val="22"/>
              </w:rPr>
            </w:pPr>
          </w:p>
        </w:tc>
      </w:tr>
      <w:tr w:rsidR="00076881" w:rsidRPr="00E76187" w14:paraId="5EA2DB6D" w14:textId="77777777" w:rsidTr="00076881">
        <w:trPr>
          <w:trHeight w:val="736"/>
        </w:trPr>
        <w:tc>
          <w:tcPr>
            <w:tcW w:w="3240" w:type="dxa"/>
            <w:gridSpan w:val="2"/>
            <w:vMerge w:val="restart"/>
          </w:tcPr>
          <w:p w14:paraId="5EA2DB6B" w14:textId="77777777" w:rsidR="00076881" w:rsidRPr="00E76187" w:rsidRDefault="00076881" w:rsidP="000768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76187"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  <w:t xml:space="preserve">Tempo de trabalho na atividade produtiva </w:t>
            </w:r>
          </w:p>
        </w:tc>
        <w:tc>
          <w:tcPr>
            <w:tcW w:w="6253" w:type="dxa"/>
          </w:tcPr>
          <w:p w14:paraId="5EA2DB6C" w14:textId="77777777" w:rsidR="00076881" w:rsidRPr="00E10C1B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  <w:r w:rsidRPr="00E10C1B"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Consiste no levantamento do tempo empregado, quanto tempo de trabalho por semana/mês</w:t>
            </w:r>
            <w:r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/ano</w:t>
            </w:r>
            <w:r w:rsidRPr="00E10C1B"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 xml:space="preserve"> esta atividade produtiva necessita e qual a relação com a Cadeia a ser trabalhada</w:t>
            </w:r>
            <w:r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.</w:t>
            </w:r>
          </w:p>
        </w:tc>
      </w:tr>
      <w:tr w:rsidR="00076881" w:rsidRPr="00E76187" w14:paraId="5EA2DB71" w14:textId="77777777" w:rsidTr="00076881">
        <w:trPr>
          <w:trHeight w:val="682"/>
        </w:trPr>
        <w:tc>
          <w:tcPr>
            <w:tcW w:w="3240" w:type="dxa"/>
            <w:gridSpan w:val="2"/>
            <w:vMerge/>
          </w:tcPr>
          <w:p w14:paraId="5EA2DB6E" w14:textId="77777777" w:rsidR="00076881" w:rsidRPr="00E76187" w:rsidRDefault="00076881" w:rsidP="00076881">
            <w:pPr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253" w:type="dxa"/>
          </w:tcPr>
          <w:p w14:paraId="5EA2DB6F" w14:textId="77777777" w:rsidR="00076881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</w:p>
          <w:p w14:paraId="5EA2DB70" w14:textId="77777777" w:rsidR="00C45DF4" w:rsidRPr="00E10C1B" w:rsidRDefault="00C45DF4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</w:p>
        </w:tc>
      </w:tr>
      <w:tr w:rsidR="00076881" w:rsidRPr="00E76187" w14:paraId="5EA2DB77" w14:textId="77777777" w:rsidTr="00076881">
        <w:tc>
          <w:tcPr>
            <w:tcW w:w="3240" w:type="dxa"/>
            <w:gridSpan w:val="2"/>
            <w:vMerge w:val="restart"/>
          </w:tcPr>
          <w:p w14:paraId="5EA2DB72" w14:textId="77777777" w:rsidR="00076881" w:rsidRPr="00E76187" w:rsidRDefault="00076881" w:rsidP="000768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76187"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  <w:t>Relação com os mercados</w:t>
            </w:r>
          </w:p>
          <w:p w14:paraId="5EA2DB73" w14:textId="77777777" w:rsidR="00076881" w:rsidRDefault="00076881" w:rsidP="00076881">
            <w:pPr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  <w:p w14:paraId="5EA2DB74" w14:textId="77777777" w:rsidR="00076881" w:rsidRDefault="00076881" w:rsidP="00076881">
            <w:pPr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  <w:p w14:paraId="5EA2DB75" w14:textId="77777777" w:rsidR="00076881" w:rsidRPr="00E76187" w:rsidRDefault="00076881" w:rsidP="000768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253" w:type="dxa"/>
          </w:tcPr>
          <w:p w14:paraId="5EA2DB76" w14:textId="77777777" w:rsidR="00076881" w:rsidRPr="00E10C1B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  <w:r w:rsidRPr="00E10C1B"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Consistem nas informações sobre os mercados acessados e principais clientes, públicos e privados,</w:t>
            </w:r>
            <w:r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 xml:space="preserve"> parceiros comerciais, </w:t>
            </w:r>
            <w:r w:rsidRPr="00E10C1B"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descrevendo sua localização geográfica (local, estadual, regional, nacional ou internacional), mercado justo.</w:t>
            </w:r>
          </w:p>
        </w:tc>
      </w:tr>
      <w:tr w:rsidR="00076881" w:rsidRPr="00E76187" w14:paraId="5EA2DB7B" w14:textId="77777777" w:rsidTr="00076881">
        <w:tc>
          <w:tcPr>
            <w:tcW w:w="3240" w:type="dxa"/>
            <w:gridSpan w:val="2"/>
            <w:vMerge/>
          </w:tcPr>
          <w:p w14:paraId="5EA2DB78" w14:textId="77777777" w:rsidR="00076881" w:rsidRPr="00E76187" w:rsidRDefault="00076881" w:rsidP="00076881">
            <w:pPr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253" w:type="dxa"/>
          </w:tcPr>
          <w:p w14:paraId="5EA2DB79" w14:textId="77777777" w:rsidR="00076881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</w:p>
          <w:p w14:paraId="5EA2DB7A" w14:textId="77777777" w:rsidR="00076881" w:rsidRPr="00E10C1B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</w:p>
        </w:tc>
      </w:tr>
      <w:tr w:rsidR="00076881" w:rsidRPr="00E76187" w14:paraId="5EA2DB7E" w14:textId="77777777" w:rsidTr="00076881">
        <w:tc>
          <w:tcPr>
            <w:tcW w:w="3240" w:type="dxa"/>
            <w:gridSpan w:val="2"/>
            <w:vMerge w:val="restart"/>
          </w:tcPr>
          <w:p w14:paraId="5EA2DB7C" w14:textId="77777777" w:rsidR="00076881" w:rsidRPr="00E76187" w:rsidRDefault="00076881" w:rsidP="000768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76187"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  <w:t>Preços praticados</w:t>
            </w:r>
          </w:p>
        </w:tc>
        <w:tc>
          <w:tcPr>
            <w:tcW w:w="6253" w:type="dxa"/>
          </w:tcPr>
          <w:p w14:paraId="5EA2DB7D" w14:textId="77777777" w:rsidR="00076881" w:rsidRPr="00E10C1B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  <w:r w:rsidRPr="00E10C1B"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Consiste na informação sobre os preços praticados com o mercado, informando os preços de venda do(s) produto(s) por volume praticado, por exemplo: 250gr de castanha do brasil, 500gr, 1kg etc</w:t>
            </w:r>
            <w:r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.</w:t>
            </w:r>
          </w:p>
        </w:tc>
      </w:tr>
      <w:tr w:rsidR="00076881" w:rsidRPr="00E76187" w14:paraId="5EA2DB82" w14:textId="77777777" w:rsidTr="00076881">
        <w:tc>
          <w:tcPr>
            <w:tcW w:w="3240" w:type="dxa"/>
            <w:gridSpan w:val="2"/>
            <w:vMerge/>
          </w:tcPr>
          <w:p w14:paraId="5EA2DB7F" w14:textId="77777777" w:rsidR="00076881" w:rsidRPr="00E76187" w:rsidRDefault="00076881" w:rsidP="00076881">
            <w:pPr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253" w:type="dxa"/>
          </w:tcPr>
          <w:p w14:paraId="5EA2DB80" w14:textId="77777777" w:rsidR="00076881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</w:p>
          <w:p w14:paraId="5EA2DB81" w14:textId="77777777" w:rsidR="00C45DF4" w:rsidRPr="00E10C1B" w:rsidRDefault="00C45DF4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</w:p>
        </w:tc>
      </w:tr>
      <w:tr w:rsidR="00076881" w:rsidRPr="00E76187" w14:paraId="5EA2DB84" w14:textId="77777777" w:rsidTr="00076881">
        <w:trPr>
          <w:trHeight w:val="557"/>
        </w:trPr>
        <w:tc>
          <w:tcPr>
            <w:tcW w:w="9493" w:type="dxa"/>
            <w:gridSpan w:val="3"/>
            <w:shd w:val="clear" w:color="auto" w:fill="005000"/>
          </w:tcPr>
          <w:p w14:paraId="5EA2DB83" w14:textId="77777777" w:rsidR="00076881" w:rsidRPr="00E76187" w:rsidRDefault="00076881" w:rsidP="00076881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FFFFFF" w:themeColor="background1"/>
                <w:sz w:val="22"/>
                <w:szCs w:val="22"/>
              </w:rPr>
              <w:t>D</w:t>
            </w:r>
            <w:r w:rsidRPr="020BCED4">
              <w:rPr>
                <w:rFonts w:asciiTheme="minorHAnsi" w:hAnsiTheme="minorHAnsi" w:cstheme="minorBidi"/>
                <w:b/>
                <w:color w:val="FFFFFF" w:themeColor="background1"/>
                <w:sz w:val="22"/>
                <w:szCs w:val="22"/>
              </w:rPr>
              <w:t xml:space="preserve">IMENSÃO </w:t>
            </w:r>
            <w:r w:rsidRPr="020BCED4">
              <w:rPr>
                <w:rFonts w:asciiTheme="minorHAnsi" w:hAnsiTheme="minorHAnsi" w:cstheme="minorBidi"/>
                <w:b/>
                <w:bCs/>
                <w:color w:val="FFFFFF" w:themeColor="background1"/>
                <w:sz w:val="22"/>
                <w:szCs w:val="22"/>
              </w:rPr>
              <w:t>ECONÔMICA</w:t>
            </w:r>
          </w:p>
        </w:tc>
      </w:tr>
      <w:tr w:rsidR="00076881" w:rsidRPr="00E76187" w14:paraId="5EA2DB87" w14:textId="77777777" w:rsidTr="00076881">
        <w:tc>
          <w:tcPr>
            <w:tcW w:w="3240" w:type="dxa"/>
            <w:gridSpan w:val="2"/>
            <w:vMerge w:val="restart"/>
          </w:tcPr>
          <w:p w14:paraId="5EA2DB85" w14:textId="77777777" w:rsidR="00076881" w:rsidRPr="00E76187" w:rsidRDefault="00076881" w:rsidP="000768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76187"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  <w:t>Volumes produzidos</w:t>
            </w:r>
          </w:p>
        </w:tc>
        <w:tc>
          <w:tcPr>
            <w:tcW w:w="6253" w:type="dxa"/>
          </w:tcPr>
          <w:p w14:paraId="5EA2DB86" w14:textId="77777777" w:rsidR="00076881" w:rsidRPr="00E10C1B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  <w:r w:rsidRPr="00E10C1B"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Consiste nas informações sobre os volumes produzidos em quilogramas</w:t>
            </w:r>
            <w:r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.</w:t>
            </w:r>
          </w:p>
        </w:tc>
      </w:tr>
      <w:tr w:rsidR="00076881" w:rsidRPr="00E76187" w14:paraId="5EA2DB8B" w14:textId="77777777" w:rsidTr="00076881">
        <w:tc>
          <w:tcPr>
            <w:tcW w:w="3240" w:type="dxa"/>
            <w:gridSpan w:val="2"/>
            <w:vMerge/>
          </w:tcPr>
          <w:p w14:paraId="5EA2DB88" w14:textId="77777777" w:rsidR="00076881" w:rsidRPr="00E76187" w:rsidRDefault="00076881" w:rsidP="00076881">
            <w:pPr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253" w:type="dxa"/>
          </w:tcPr>
          <w:p w14:paraId="5EA2DB89" w14:textId="77777777" w:rsidR="00076881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</w:p>
          <w:p w14:paraId="5EA2DB8A" w14:textId="77777777" w:rsidR="00076881" w:rsidRPr="00E10C1B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</w:p>
        </w:tc>
      </w:tr>
      <w:tr w:rsidR="00076881" w:rsidRPr="00E76187" w14:paraId="5EA2DB91" w14:textId="77777777" w:rsidTr="00076881">
        <w:tc>
          <w:tcPr>
            <w:tcW w:w="3240" w:type="dxa"/>
            <w:gridSpan w:val="2"/>
            <w:vMerge w:val="restart"/>
          </w:tcPr>
          <w:p w14:paraId="5EA2DB8C" w14:textId="77777777" w:rsidR="00076881" w:rsidRDefault="00076881" w:rsidP="00076881">
            <w:pPr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  <w:t>Volumes comercializados</w:t>
            </w:r>
          </w:p>
          <w:p w14:paraId="5EA2DB8D" w14:textId="77777777" w:rsidR="00076881" w:rsidRDefault="00076881" w:rsidP="00076881">
            <w:pPr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  <w:p w14:paraId="5EA2DB8E" w14:textId="77777777" w:rsidR="00076881" w:rsidRDefault="00076881" w:rsidP="00076881">
            <w:pPr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  <w:p w14:paraId="5EA2DB8F" w14:textId="77777777" w:rsidR="00076881" w:rsidRPr="00E76187" w:rsidRDefault="00076881" w:rsidP="00076881">
            <w:pPr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253" w:type="dxa"/>
          </w:tcPr>
          <w:p w14:paraId="5EA2DB90" w14:textId="77777777" w:rsidR="00076881" w:rsidRPr="00E10C1B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  <w:r w:rsidRPr="00E10C1B"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 xml:space="preserve">Consiste nas informações sobre os volumes </w:t>
            </w:r>
            <w:r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comercializados</w:t>
            </w:r>
            <w:r w:rsidRPr="00E10C1B"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 xml:space="preserve"> em quilogramas</w:t>
            </w:r>
            <w:r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.</w:t>
            </w:r>
          </w:p>
        </w:tc>
      </w:tr>
      <w:tr w:rsidR="00076881" w:rsidRPr="00E76187" w14:paraId="5EA2DB94" w14:textId="77777777" w:rsidTr="00076881">
        <w:tc>
          <w:tcPr>
            <w:tcW w:w="3240" w:type="dxa"/>
            <w:gridSpan w:val="2"/>
            <w:vMerge/>
          </w:tcPr>
          <w:p w14:paraId="5EA2DB92" w14:textId="77777777" w:rsidR="00076881" w:rsidRDefault="00076881" w:rsidP="00076881">
            <w:pPr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253" w:type="dxa"/>
          </w:tcPr>
          <w:p w14:paraId="5EA2DB93" w14:textId="77777777" w:rsidR="00076881" w:rsidRPr="00E10C1B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</w:p>
        </w:tc>
      </w:tr>
      <w:tr w:rsidR="00076881" w:rsidRPr="00E76187" w14:paraId="5EA2DB97" w14:textId="77777777" w:rsidTr="00076881">
        <w:tc>
          <w:tcPr>
            <w:tcW w:w="3240" w:type="dxa"/>
            <w:gridSpan w:val="2"/>
            <w:vMerge w:val="restart"/>
          </w:tcPr>
          <w:p w14:paraId="5EA2DB95" w14:textId="77777777" w:rsidR="00076881" w:rsidRPr="00E76187" w:rsidRDefault="00076881" w:rsidP="000768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  <w:t xml:space="preserve">Beneficiamento/Transformação </w:t>
            </w:r>
            <w:r w:rsidRPr="00E76187"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  <w:t>da matéria-prima</w:t>
            </w:r>
          </w:p>
        </w:tc>
        <w:tc>
          <w:tcPr>
            <w:tcW w:w="6253" w:type="dxa"/>
          </w:tcPr>
          <w:p w14:paraId="5EA2DB96" w14:textId="77777777" w:rsidR="00076881" w:rsidRPr="00E10C1B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  <w:r w:rsidRPr="00E10C1B"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Consiste na informação sobre o nível de beneficiamento e/ou transformação da matéria</w:t>
            </w:r>
            <w:r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-</w:t>
            </w:r>
            <w:r w:rsidRPr="00E10C1B"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prima em um produto, por exemplo: beneficiamento (cortar, limpar, fatiar), transformação (triturar, destilar, moer)</w:t>
            </w:r>
            <w:r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.</w:t>
            </w:r>
          </w:p>
        </w:tc>
      </w:tr>
      <w:tr w:rsidR="00076881" w:rsidRPr="00E76187" w14:paraId="5EA2DB9B" w14:textId="77777777" w:rsidTr="00076881">
        <w:tc>
          <w:tcPr>
            <w:tcW w:w="3240" w:type="dxa"/>
            <w:gridSpan w:val="2"/>
            <w:vMerge/>
          </w:tcPr>
          <w:p w14:paraId="5EA2DB98" w14:textId="77777777" w:rsidR="00076881" w:rsidRPr="00E76187" w:rsidRDefault="00076881" w:rsidP="00076881">
            <w:pPr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253" w:type="dxa"/>
          </w:tcPr>
          <w:p w14:paraId="5EA2DB99" w14:textId="77777777" w:rsidR="00076881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</w:p>
          <w:p w14:paraId="5EA2DB9A" w14:textId="77777777" w:rsidR="00076881" w:rsidRPr="00E10C1B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</w:p>
        </w:tc>
      </w:tr>
      <w:tr w:rsidR="00076881" w:rsidRPr="00E76187" w14:paraId="5EA2DB9E" w14:textId="77777777" w:rsidTr="00076881">
        <w:tc>
          <w:tcPr>
            <w:tcW w:w="3240" w:type="dxa"/>
            <w:gridSpan w:val="2"/>
            <w:vMerge w:val="restart"/>
          </w:tcPr>
          <w:p w14:paraId="5EA2DB9C" w14:textId="77777777" w:rsidR="00076881" w:rsidRDefault="00076881" w:rsidP="00076881">
            <w:pPr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  <w:t>Infraestrutura de produção (beneficiamento/transformação)</w:t>
            </w:r>
          </w:p>
        </w:tc>
        <w:tc>
          <w:tcPr>
            <w:tcW w:w="6253" w:type="dxa"/>
          </w:tcPr>
          <w:p w14:paraId="5EA2DB9D" w14:textId="77777777" w:rsidR="00076881" w:rsidRPr="00E10C1B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  <w:r w:rsidRPr="00E10C1B"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Consiste na</w:t>
            </w:r>
            <w:r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s informações</w:t>
            </w:r>
            <w:r w:rsidRPr="00E10C1B"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 xml:space="preserve"> sobre</w:t>
            </w:r>
            <w:r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 xml:space="preserve"> recursos e estruturas produtivas, como instalações prediais, máquinas e equipamentos, logística de transporte (veículos).</w:t>
            </w:r>
          </w:p>
        </w:tc>
      </w:tr>
      <w:tr w:rsidR="00076881" w:rsidRPr="00E76187" w14:paraId="5EA2DBA2" w14:textId="77777777" w:rsidTr="00076881">
        <w:tc>
          <w:tcPr>
            <w:tcW w:w="3240" w:type="dxa"/>
            <w:gridSpan w:val="2"/>
            <w:vMerge/>
          </w:tcPr>
          <w:p w14:paraId="5EA2DB9F" w14:textId="77777777" w:rsidR="00076881" w:rsidRDefault="00076881" w:rsidP="00076881">
            <w:pPr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253" w:type="dxa"/>
          </w:tcPr>
          <w:p w14:paraId="5EA2DBA0" w14:textId="77777777" w:rsidR="00076881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</w:p>
          <w:p w14:paraId="5EA2DBA1" w14:textId="77777777" w:rsidR="00076881" w:rsidRPr="00E10C1B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</w:p>
        </w:tc>
      </w:tr>
      <w:tr w:rsidR="00076881" w:rsidRPr="00E76187" w14:paraId="5EA2DBA5" w14:textId="77777777" w:rsidTr="00076881">
        <w:tc>
          <w:tcPr>
            <w:tcW w:w="3240" w:type="dxa"/>
            <w:gridSpan w:val="2"/>
            <w:vMerge w:val="restart"/>
          </w:tcPr>
          <w:p w14:paraId="5EA2DBA3" w14:textId="77777777" w:rsidR="00076881" w:rsidRPr="00E76187" w:rsidRDefault="00076881" w:rsidP="00076881">
            <w:pPr>
              <w:rPr>
                <w:rFonts w:asciiTheme="minorHAnsi" w:eastAsia="Calibri" w:hAnsiTheme="minorHAnsi" w:cstheme="minorBidi"/>
                <w:b/>
                <w:i/>
                <w:color w:val="000000" w:themeColor="text1"/>
                <w:sz w:val="22"/>
                <w:szCs w:val="22"/>
              </w:rPr>
            </w:pPr>
            <w:r w:rsidRPr="6D7EF771">
              <w:rPr>
                <w:rFonts w:asciiTheme="minorHAnsi" w:eastAsia="Calibri" w:hAnsiTheme="minorHAnsi" w:cstheme="minorBidi"/>
                <w:b/>
                <w:i/>
                <w:color w:val="000000" w:themeColor="text1"/>
                <w:sz w:val="22"/>
                <w:szCs w:val="22"/>
              </w:rPr>
              <w:t>Relações financeiras</w:t>
            </w:r>
          </w:p>
        </w:tc>
        <w:tc>
          <w:tcPr>
            <w:tcW w:w="6253" w:type="dxa"/>
          </w:tcPr>
          <w:p w14:paraId="5EA2DBA4" w14:textId="77777777" w:rsidR="00076881" w:rsidRPr="00E10C1B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  <w:r w:rsidRPr="00E10C1B"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Consistem nas informações sobre o acesso a crédito, projeto de fomento, doadores e mecanismos financeiros (por exemplo: Fundo Rotativo Solidário)</w:t>
            </w:r>
            <w:r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.</w:t>
            </w:r>
          </w:p>
        </w:tc>
      </w:tr>
      <w:tr w:rsidR="00076881" w:rsidRPr="00E76187" w14:paraId="5EA2DBA8" w14:textId="77777777" w:rsidTr="00076881">
        <w:tc>
          <w:tcPr>
            <w:tcW w:w="3240" w:type="dxa"/>
            <w:gridSpan w:val="2"/>
            <w:vMerge/>
          </w:tcPr>
          <w:p w14:paraId="5EA2DBA6" w14:textId="77777777" w:rsidR="00076881" w:rsidRDefault="00076881" w:rsidP="00076881">
            <w:pPr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253" w:type="dxa"/>
          </w:tcPr>
          <w:p w14:paraId="5EA2DBA7" w14:textId="77777777" w:rsidR="00076881" w:rsidRPr="00E10C1B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</w:p>
        </w:tc>
      </w:tr>
      <w:tr w:rsidR="00076881" w:rsidRPr="00E76187" w14:paraId="5EA2DBAA" w14:textId="77777777" w:rsidTr="00076881">
        <w:trPr>
          <w:trHeight w:val="557"/>
        </w:trPr>
        <w:tc>
          <w:tcPr>
            <w:tcW w:w="9493" w:type="dxa"/>
            <w:gridSpan w:val="3"/>
            <w:shd w:val="clear" w:color="auto" w:fill="005000"/>
          </w:tcPr>
          <w:p w14:paraId="5EA2DBA9" w14:textId="77777777" w:rsidR="00076881" w:rsidRPr="00E76187" w:rsidRDefault="00076881" w:rsidP="000768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7618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DIMENSÃO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SOCIAL</w:t>
            </w:r>
          </w:p>
        </w:tc>
      </w:tr>
      <w:tr w:rsidR="00076881" w:rsidRPr="00E76187" w14:paraId="5EA2DBAD" w14:textId="77777777" w:rsidTr="00076881">
        <w:tc>
          <w:tcPr>
            <w:tcW w:w="2831" w:type="dxa"/>
            <w:vMerge w:val="restart"/>
          </w:tcPr>
          <w:p w14:paraId="5EA2DBAB" w14:textId="77777777" w:rsidR="00076881" w:rsidRPr="00E76187" w:rsidRDefault="00076881" w:rsidP="00076881">
            <w:pPr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E76187"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  <w:t>Caracterização do público-alvo</w:t>
            </w:r>
          </w:p>
        </w:tc>
        <w:tc>
          <w:tcPr>
            <w:tcW w:w="6662" w:type="dxa"/>
            <w:gridSpan w:val="2"/>
          </w:tcPr>
          <w:p w14:paraId="5EA2DBAC" w14:textId="77777777" w:rsidR="00076881" w:rsidRPr="00A42A53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  <w:r w:rsidRPr="00A42A53"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 xml:space="preserve">Consiste na caracterização do público-alvo da proposta, informando se a </w:t>
            </w:r>
            <w:r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empreendimento</w:t>
            </w:r>
            <w:r w:rsidRPr="00A42A53"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 xml:space="preserve"> pertence a algum grupo de povos e comunidades tradicionais, se são assentados da reforma agrária, pescadores artesanais,</w:t>
            </w:r>
            <w:r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 xml:space="preserve"> populações indígenas</w:t>
            </w:r>
            <w:r w:rsidRPr="00A42A53"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 xml:space="preserve"> dentre outros. Utilizar dados como IDH no município ou consórcio, informar se há acesso à escola, saneamento básico, rede de proteção social, posto de saúde</w:t>
            </w:r>
            <w:r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.</w:t>
            </w:r>
          </w:p>
        </w:tc>
      </w:tr>
      <w:tr w:rsidR="00076881" w:rsidRPr="00E76187" w14:paraId="5EA2DBB1" w14:textId="77777777" w:rsidTr="00076881">
        <w:tc>
          <w:tcPr>
            <w:tcW w:w="2831" w:type="dxa"/>
            <w:vMerge/>
          </w:tcPr>
          <w:p w14:paraId="5EA2DBAE" w14:textId="77777777" w:rsidR="00076881" w:rsidRPr="00E76187" w:rsidRDefault="00076881" w:rsidP="00076881">
            <w:pPr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662" w:type="dxa"/>
            <w:gridSpan w:val="2"/>
          </w:tcPr>
          <w:p w14:paraId="5EA2DBAF" w14:textId="77777777" w:rsidR="00076881" w:rsidRPr="00A42A53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</w:p>
          <w:p w14:paraId="5EA2DBB0" w14:textId="77777777" w:rsidR="00076881" w:rsidRPr="00A42A53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</w:p>
        </w:tc>
      </w:tr>
      <w:tr w:rsidR="00076881" w:rsidRPr="00E76187" w14:paraId="5EA2DBB7" w14:textId="77777777" w:rsidTr="00076881">
        <w:tc>
          <w:tcPr>
            <w:tcW w:w="2831" w:type="dxa"/>
            <w:vMerge w:val="restart"/>
          </w:tcPr>
          <w:p w14:paraId="5EA2DBB2" w14:textId="77777777" w:rsidR="00076881" w:rsidRPr="00E76187" w:rsidRDefault="00076881" w:rsidP="000768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76187"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  <w:t>Número de pessoas beneficiadas</w:t>
            </w:r>
          </w:p>
          <w:p w14:paraId="5EA2DBB3" w14:textId="77777777" w:rsidR="00076881" w:rsidRDefault="00076881" w:rsidP="00076881">
            <w:pPr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  <w:p w14:paraId="5EA2DBB4" w14:textId="77777777" w:rsidR="00076881" w:rsidRDefault="00076881" w:rsidP="00076881">
            <w:pPr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  <w:p w14:paraId="5EA2DBB5" w14:textId="77777777" w:rsidR="00076881" w:rsidRPr="00E76187" w:rsidRDefault="00076881" w:rsidP="000768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662" w:type="dxa"/>
            <w:gridSpan w:val="2"/>
          </w:tcPr>
          <w:p w14:paraId="5EA2DBB6" w14:textId="77777777" w:rsidR="00076881" w:rsidRPr="00A42A53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  <w:r w:rsidRPr="00A42A53"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Consiste no levantamento do número de pessoas beneficiadas diretamente ou indiretamente com a atividade produtiva.  Devendo ser especificado o número de homens e mulheres por etapa produtiva</w:t>
            </w:r>
            <w:r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.</w:t>
            </w:r>
          </w:p>
        </w:tc>
      </w:tr>
      <w:tr w:rsidR="00076881" w:rsidRPr="00E76187" w14:paraId="5EA2DBBA" w14:textId="77777777" w:rsidTr="00076881">
        <w:trPr>
          <w:trHeight w:val="644"/>
        </w:trPr>
        <w:tc>
          <w:tcPr>
            <w:tcW w:w="2831" w:type="dxa"/>
            <w:vMerge/>
          </w:tcPr>
          <w:p w14:paraId="5EA2DBB8" w14:textId="77777777" w:rsidR="00076881" w:rsidRPr="00E76187" w:rsidRDefault="00076881" w:rsidP="00076881">
            <w:pPr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662" w:type="dxa"/>
            <w:gridSpan w:val="2"/>
          </w:tcPr>
          <w:p w14:paraId="5EA2DBB9" w14:textId="77777777" w:rsidR="00076881" w:rsidRPr="00A42A53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</w:p>
        </w:tc>
      </w:tr>
      <w:tr w:rsidR="00076881" w:rsidRPr="00E76187" w14:paraId="5EA2DBBD" w14:textId="77777777" w:rsidTr="00076881">
        <w:trPr>
          <w:trHeight w:val="390"/>
        </w:trPr>
        <w:tc>
          <w:tcPr>
            <w:tcW w:w="2831" w:type="dxa"/>
            <w:vMerge w:val="restart"/>
          </w:tcPr>
          <w:p w14:paraId="5EA2DBBB" w14:textId="77777777" w:rsidR="00076881" w:rsidRPr="00E76187" w:rsidRDefault="00076881" w:rsidP="000768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76187"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  <w:t>Atores envolvidos</w:t>
            </w:r>
          </w:p>
        </w:tc>
        <w:tc>
          <w:tcPr>
            <w:tcW w:w="6662" w:type="dxa"/>
            <w:gridSpan w:val="2"/>
          </w:tcPr>
          <w:p w14:paraId="5EA2DBBC" w14:textId="77777777" w:rsidR="00076881" w:rsidRPr="00A42A53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  <w:r w:rsidRPr="00A42A53"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Consiste no levantamento do número de atores envolvidos na atividade produt</w:t>
            </w:r>
            <w:r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iva referente a cadeia de valor.</w:t>
            </w:r>
          </w:p>
        </w:tc>
      </w:tr>
      <w:tr w:rsidR="00076881" w:rsidRPr="00E76187" w14:paraId="5EA2DBC1" w14:textId="77777777" w:rsidTr="00076881">
        <w:trPr>
          <w:trHeight w:val="1178"/>
        </w:trPr>
        <w:tc>
          <w:tcPr>
            <w:tcW w:w="2831" w:type="dxa"/>
            <w:vMerge/>
          </w:tcPr>
          <w:p w14:paraId="5EA2DBBE" w14:textId="77777777" w:rsidR="00076881" w:rsidRPr="00E76187" w:rsidRDefault="00076881" w:rsidP="00076881">
            <w:pPr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662" w:type="dxa"/>
            <w:gridSpan w:val="2"/>
          </w:tcPr>
          <w:p w14:paraId="5EA2DBBF" w14:textId="77777777" w:rsidR="00076881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</w:p>
          <w:p w14:paraId="5EA2DBC0" w14:textId="77777777" w:rsidR="00076881" w:rsidRPr="00A42A53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</w:p>
        </w:tc>
      </w:tr>
      <w:tr w:rsidR="00076881" w:rsidRPr="00E76187" w14:paraId="5EA2DBC4" w14:textId="77777777" w:rsidTr="00076881">
        <w:tc>
          <w:tcPr>
            <w:tcW w:w="2831" w:type="dxa"/>
            <w:vMerge w:val="restart"/>
          </w:tcPr>
          <w:p w14:paraId="5EA2DBC2" w14:textId="77777777" w:rsidR="00076881" w:rsidRPr="00E76187" w:rsidRDefault="00076881" w:rsidP="0007688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7618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Número de mulheres envolvidas </w:t>
            </w:r>
          </w:p>
        </w:tc>
        <w:tc>
          <w:tcPr>
            <w:tcW w:w="6662" w:type="dxa"/>
            <w:gridSpan w:val="2"/>
          </w:tcPr>
          <w:p w14:paraId="5EA2DBC3" w14:textId="77777777" w:rsidR="00076881" w:rsidRPr="00A42A53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  <w:r w:rsidRPr="00A42A53"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Consiste no levantamento do número de mulheres envolvidos na atividade produtiva por elo da Cadeia de Valor</w:t>
            </w:r>
            <w:r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.</w:t>
            </w:r>
          </w:p>
        </w:tc>
      </w:tr>
      <w:tr w:rsidR="00076881" w:rsidRPr="00E76187" w14:paraId="5EA2DBCB" w14:textId="77777777" w:rsidTr="00076881">
        <w:tc>
          <w:tcPr>
            <w:tcW w:w="2831" w:type="dxa"/>
            <w:vMerge/>
          </w:tcPr>
          <w:p w14:paraId="5EA2DBC5" w14:textId="77777777" w:rsidR="00076881" w:rsidRPr="00E76187" w:rsidRDefault="00076881" w:rsidP="0007688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662" w:type="dxa"/>
            <w:gridSpan w:val="2"/>
          </w:tcPr>
          <w:p w14:paraId="5EA2DBC6" w14:textId="77777777" w:rsidR="00076881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</w:p>
          <w:p w14:paraId="5EA2DBC7" w14:textId="77777777" w:rsidR="00076881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</w:p>
          <w:p w14:paraId="5EA2DBC8" w14:textId="77777777" w:rsidR="00C45DF4" w:rsidRDefault="00C45DF4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</w:p>
          <w:p w14:paraId="5EA2DBC9" w14:textId="77777777" w:rsidR="00C45DF4" w:rsidRDefault="00C45DF4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</w:p>
          <w:p w14:paraId="5EA2DBCA" w14:textId="77777777" w:rsidR="00C45DF4" w:rsidRPr="00A42A53" w:rsidRDefault="00C45DF4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</w:p>
        </w:tc>
      </w:tr>
      <w:tr w:rsidR="00076881" w:rsidRPr="00E76187" w14:paraId="5EA2DBCD" w14:textId="77777777" w:rsidTr="00076881">
        <w:trPr>
          <w:trHeight w:val="557"/>
        </w:trPr>
        <w:tc>
          <w:tcPr>
            <w:tcW w:w="9493" w:type="dxa"/>
            <w:gridSpan w:val="3"/>
            <w:shd w:val="clear" w:color="auto" w:fill="005000"/>
          </w:tcPr>
          <w:p w14:paraId="5EA2DBCC" w14:textId="77777777" w:rsidR="00076881" w:rsidRPr="00E76187" w:rsidRDefault="00076881" w:rsidP="000768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7618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DIMENSÃO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SOCIAL</w:t>
            </w:r>
          </w:p>
        </w:tc>
      </w:tr>
      <w:tr w:rsidR="00076881" w:rsidRPr="00E76187" w14:paraId="5EA2DBD0" w14:textId="77777777" w:rsidTr="00076881">
        <w:tc>
          <w:tcPr>
            <w:tcW w:w="2831" w:type="dxa"/>
            <w:vMerge w:val="restart"/>
          </w:tcPr>
          <w:p w14:paraId="5EA2DBCE" w14:textId="77777777" w:rsidR="00076881" w:rsidRPr="00E76187" w:rsidRDefault="00076881" w:rsidP="00076881">
            <w:pPr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E76187"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  <w:t>Geração de renda</w:t>
            </w:r>
          </w:p>
        </w:tc>
        <w:tc>
          <w:tcPr>
            <w:tcW w:w="6662" w:type="dxa"/>
            <w:gridSpan w:val="2"/>
          </w:tcPr>
          <w:p w14:paraId="5EA2DBCF" w14:textId="77777777" w:rsidR="00076881" w:rsidRPr="00E10C1B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  <w:r w:rsidRPr="00E10C1B"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Consiste no levantamento da renda média por família associada</w:t>
            </w:r>
            <w:r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.</w:t>
            </w:r>
          </w:p>
        </w:tc>
      </w:tr>
      <w:tr w:rsidR="00076881" w:rsidRPr="00E76187" w14:paraId="5EA2DBD4" w14:textId="77777777" w:rsidTr="00076881">
        <w:tc>
          <w:tcPr>
            <w:tcW w:w="2831" w:type="dxa"/>
            <w:vMerge/>
          </w:tcPr>
          <w:p w14:paraId="5EA2DBD1" w14:textId="77777777" w:rsidR="00076881" w:rsidRPr="00E76187" w:rsidRDefault="00076881" w:rsidP="00076881">
            <w:pPr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662" w:type="dxa"/>
            <w:gridSpan w:val="2"/>
          </w:tcPr>
          <w:p w14:paraId="5EA2DBD2" w14:textId="77777777" w:rsidR="00076881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</w:p>
          <w:p w14:paraId="5EA2DBD3" w14:textId="77777777" w:rsidR="00076881" w:rsidRPr="00E10C1B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</w:p>
        </w:tc>
      </w:tr>
      <w:tr w:rsidR="00076881" w:rsidRPr="00E76187" w14:paraId="5EA2DBD7" w14:textId="77777777" w:rsidTr="00076881">
        <w:tc>
          <w:tcPr>
            <w:tcW w:w="2831" w:type="dxa"/>
            <w:vMerge w:val="restart"/>
          </w:tcPr>
          <w:p w14:paraId="5EA2DBD5" w14:textId="77777777" w:rsidR="00076881" w:rsidRPr="00E76187" w:rsidRDefault="00076881" w:rsidP="000768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76187"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  <w:t>Serviços de apoio (ATER, promotores da Cadeia)</w:t>
            </w:r>
          </w:p>
        </w:tc>
        <w:tc>
          <w:tcPr>
            <w:tcW w:w="6662" w:type="dxa"/>
            <w:gridSpan w:val="2"/>
          </w:tcPr>
          <w:p w14:paraId="5EA2DBD6" w14:textId="77777777" w:rsidR="00076881" w:rsidRPr="00A42A53" w:rsidRDefault="00076881" w:rsidP="00076881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  <w:r w:rsidRPr="00A42A53"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 xml:space="preserve">Consiste no levantamento de </w:t>
            </w:r>
            <w:sdt>
              <w:sdtPr>
                <w:rPr>
                  <w:rFonts w:ascii="Calibri" w:eastAsia="Calibri" w:hAnsi="Calibri" w:cs="Calibri"/>
                  <w:i/>
                  <w:color w:val="8496B0"/>
                  <w:sz w:val="20"/>
                  <w:szCs w:val="22"/>
                </w:rPr>
                <w:tag w:val="goog_rdk_6"/>
                <w:id w:val="48657074"/>
              </w:sdtPr>
              <w:sdtContent/>
            </w:sdt>
            <w:r w:rsidRPr="00A42A53"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quais organizações promovem o desenvolvimento da Cadeia, tipo de atuação e quais as iniciativas em curso</w:t>
            </w:r>
            <w:r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.</w:t>
            </w:r>
          </w:p>
        </w:tc>
      </w:tr>
      <w:tr w:rsidR="00076881" w:rsidRPr="00E76187" w14:paraId="5EA2DBDB" w14:textId="77777777" w:rsidTr="00076881">
        <w:tc>
          <w:tcPr>
            <w:tcW w:w="2831" w:type="dxa"/>
            <w:vMerge/>
          </w:tcPr>
          <w:p w14:paraId="5EA2DBD8" w14:textId="77777777" w:rsidR="00076881" w:rsidRPr="00E76187" w:rsidRDefault="00076881" w:rsidP="00076881">
            <w:pPr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662" w:type="dxa"/>
            <w:gridSpan w:val="2"/>
          </w:tcPr>
          <w:p w14:paraId="5EA2DBD9" w14:textId="77777777" w:rsidR="00076881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2"/>
                <w:szCs w:val="22"/>
              </w:rPr>
            </w:pPr>
          </w:p>
          <w:p w14:paraId="5EA2DBDA" w14:textId="77777777" w:rsidR="00076881" w:rsidRPr="00026ED3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2"/>
                <w:szCs w:val="22"/>
              </w:rPr>
            </w:pPr>
          </w:p>
        </w:tc>
      </w:tr>
    </w:tbl>
    <w:p w14:paraId="5EA2DBDC" w14:textId="77777777" w:rsidR="00076881" w:rsidRDefault="00076881" w:rsidP="00076881">
      <w:pPr>
        <w:spacing w:befor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EA2DBDD" w14:textId="77777777" w:rsidR="00076881" w:rsidRDefault="00076881" w:rsidP="00076881">
      <w:pPr>
        <w:spacing w:befor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EA2DBDE" w14:textId="77777777" w:rsidR="00076881" w:rsidRDefault="00076881" w:rsidP="00076881">
      <w:pPr>
        <w:spacing w:befor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EA2DBDF" w14:textId="77777777" w:rsidR="00076881" w:rsidRDefault="00076881" w:rsidP="00076881">
      <w:pPr>
        <w:spacing w:befor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EA2DBE0" w14:textId="77777777" w:rsidR="00076881" w:rsidRDefault="00076881" w:rsidP="00076881">
      <w:pPr>
        <w:spacing w:befor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EA2DBE1" w14:textId="77777777" w:rsidR="00C45DF4" w:rsidRDefault="00C45DF4" w:rsidP="00076881">
      <w:pPr>
        <w:spacing w:befor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EA2DBE2" w14:textId="77777777" w:rsidR="00C45DF4" w:rsidRDefault="00C45DF4" w:rsidP="00076881">
      <w:pPr>
        <w:spacing w:befor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EA2DBE3" w14:textId="77777777" w:rsidR="00076881" w:rsidRDefault="00076881" w:rsidP="00076881">
      <w:pPr>
        <w:spacing w:befor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EA2DBE4" w14:textId="77777777" w:rsidR="00076881" w:rsidRDefault="00076881" w:rsidP="00076881">
      <w:pPr>
        <w:spacing w:befor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EA2DBE5" w14:textId="77777777" w:rsidR="00076881" w:rsidRDefault="00076881" w:rsidP="00076881">
      <w:pPr>
        <w:spacing w:befor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EA2DBE6" w14:textId="77777777" w:rsidR="00076881" w:rsidRDefault="00076881" w:rsidP="00076881">
      <w:pPr>
        <w:spacing w:befor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EA2DBE7" w14:textId="77777777" w:rsidR="00076881" w:rsidRDefault="00076881" w:rsidP="00076881">
      <w:pPr>
        <w:spacing w:befor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EA2DBE8" w14:textId="77777777" w:rsidR="00076881" w:rsidRDefault="00076881" w:rsidP="00076881">
      <w:pPr>
        <w:spacing w:befor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EA2DBE9" w14:textId="77777777" w:rsidR="00076881" w:rsidRDefault="00076881" w:rsidP="00076881">
      <w:pPr>
        <w:spacing w:befor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2831"/>
        <w:gridCol w:w="6662"/>
      </w:tblGrid>
      <w:tr w:rsidR="00076881" w:rsidRPr="00E76187" w14:paraId="5EA2DBEB" w14:textId="77777777" w:rsidTr="00076881">
        <w:trPr>
          <w:trHeight w:val="557"/>
        </w:trPr>
        <w:tc>
          <w:tcPr>
            <w:tcW w:w="9493" w:type="dxa"/>
            <w:gridSpan w:val="2"/>
            <w:shd w:val="clear" w:color="auto" w:fill="005000"/>
          </w:tcPr>
          <w:p w14:paraId="5EA2DBEA" w14:textId="77777777" w:rsidR="00076881" w:rsidRPr="00E76187" w:rsidRDefault="00076881" w:rsidP="000768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7618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DIMENSÃO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AMBIENTAL E SANITÁRIA</w:t>
            </w:r>
          </w:p>
        </w:tc>
      </w:tr>
      <w:tr w:rsidR="00076881" w:rsidRPr="00E76187" w14:paraId="5EA2DBEE" w14:textId="77777777" w:rsidTr="00076881">
        <w:trPr>
          <w:trHeight w:val="432"/>
        </w:trPr>
        <w:tc>
          <w:tcPr>
            <w:tcW w:w="2831" w:type="dxa"/>
            <w:vMerge w:val="restart"/>
          </w:tcPr>
          <w:p w14:paraId="5EA2DBEC" w14:textId="77777777" w:rsidR="00076881" w:rsidRPr="00E76187" w:rsidRDefault="00076881" w:rsidP="00076881">
            <w:pPr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  <w:t>Biomas</w:t>
            </w:r>
          </w:p>
        </w:tc>
        <w:tc>
          <w:tcPr>
            <w:tcW w:w="6662" w:type="dxa"/>
          </w:tcPr>
          <w:p w14:paraId="5EA2DBED" w14:textId="77777777" w:rsidR="00076881" w:rsidRPr="00E10C1B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Consiste em informar o bioma no qual o empreendimento atua.</w:t>
            </w:r>
          </w:p>
        </w:tc>
      </w:tr>
      <w:tr w:rsidR="00076881" w:rsidRPr="00E76187" w14:paraId="5EA2DBF3" w14:textId="77777777" w:rsidTr="00076881">
        <w:trPr>
          <w:trHeight w:val="693"/>
        </w:trPr>
        <w:tc>
          <w:tcPr>
            <w:tcW w:w="2831" w:type="dxa"/>
            <w:vMerge/>
          </w:tcPr>
          <w:p w14:paraId="5EA2DBEF" w14:textId="77777777" w:rsidR="00076881" w:rsidRDefault="00076881" w:rsidP="00076881">
            <w:pPr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662" w:type="dxa"/>
          </w:tcPr>
          <w:p w14:paraId="5EA2DBF0" w14:textId="77777777" w:rsidR="00076881" w:rsidRDefault="00076881" w:rsidP="00076881">
            <w:pPr>
              <w:jc w:val="both"/>
              <w:rPr>
                <w:rFonts w:eastAsia="Calibri"/>
                <w:i/>
                <w:color w:val="8496B0"/>
                <w:sz w:val="20"/>
                <w:szCs w:val="22"/>
              </w:rPr>
            </w:pPr>
          </w:p>
          <w:p w14:paraId="5EA2DBF1" w14:textId="77777777" w:rsidR="00C45DF4" w:rsidRDefault="00C45DF4" w:rsidP="00076881">
            <w:pPr>
              <w:jc w:val="both"/>
              <w:rPr>
                <w:rFonts w:eastAsia="Calibri"/>
                <w:i/>
                <w:color w:val="8496B0"/>
                <w:sz w:val="20"/>
                <w:szCs w:val="22"/>
              </w:rPr>
            </w:pPr>
          </w:p>
          <w:p w14:paraId="5EA2DBF2" w14:textId="77777777" w:rsidR="00C45DF4" w:rsidRDefault="00C45DF4" w:rsidP="00076881">
            <w:pPr>
              <w:jc w:val="both"/>
              <w:rPr>
                <w:rFonts w:eastAsia="Calibri"/>
                <w:i/>
                <w:color w:val="8496B0"/>
                <w:sz w:val="20"/>
                <w:szCs w:val="22"/>
              </w:rPr>
            </w:pPr>
          </w:p>
        </w:tc>
      </w:tr>
      <w:tr w:rsidR="00076881" w:rsidRPr="00E76187" w14:paraId="5EA2DBF6" w14:textId="77777777" w:rsidTr="00076881">
        <w:tc>
          <w:tcPr>
            <w:tcW w:w="2831" w:type="dxa"/>
            <w:vMerge w:val="restart"/>
          </w:tcPr>
          <w:p w14:paraId="5EA2DBF4" w14:textId="77777777" w:rsidR="00076881" w:rsidRPr="00E76187" w:rsidRDefault="00076881" w:rsidP="00076881">
            <w:pPr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E76187"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  <w:t>Caracterização ambiental</w:t>
            </w:r>
          </w:p>
        </w:tc>
        <w:tc>
          <w:tcPr>
            <w:tcW w:w="6662" w:type="dxa"/>
          </w:tcPr>
          <w:p w14:paraId="5EA2DBF5" w14:textId="77777777" w:rsidR="00076881" w:rsidRPr="00E10C1B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  <w:r w:rsidRPr="00E10C1B"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 xml:space="preserve">Consiste </w:t>
            </w:r>
            <w:r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em informar</w:t>
            </w:r>
            <w:r w:rsidRPr="00E10C1B"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 xml:space="preserve"> o estágio de conservação dos recursos hídricos, histórico de ocupação do território, histórico do uso do fogo, destinação de resíduos, estoque natural em se tratando de produtos da </w:t>
            </w:r>
            <w:proofErr w:type="spellStart"/>
            <w:r w:rsidRPr="00E10C1B"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sociobiodiversidade</w:t>
            </w:r>
            <w:proofErr w:type="spellEnd"/>
            <w:r w:rsidRPr="00E10C1B"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, impacto causado pela atividade produtiva, por exemplo extensão territorial, presença de áreas improdutivas, se está situada dentro ou no entorno de uma unidade de conservação</w:t>
            </w:r>
            <w:r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 xml:space="preserve"> ou território indígena,</w:t>
            </w:r>
            <w:r w:rsidRPr="00E10C1B"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 xml:space="preserve"> se possui CAR</w:t>
            </w:r>
            <w:r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.</w:t>
            </w:r>
          </w:p>
        </w:tc>
      </w:tr>
      <w:tr w:rsidR="00076881" w:rsidRPr="00E76187" w14:paraId="5EA2DBFB" w14:textId="77777777" w:rsidTr="00076881">
        <w:trPr>
          <w:trHeight w:val="648"/>
        </w:trPr>
        <w:tc>
          <w:tcPr>
            <w:tcW w:w="2831" w:type="dxa"/>
            <w:vMerge/>
          </w:tcPr>
          <w:p w14:paraId="5EA2DBF7" w14:textId="77777777" w:rsidR="00076881" w:rsidRPr="00E76187" w:rsidRDefault="00076881" w:rsidP="00076881">
            <w:pPr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662" w:type="dxa"/>
          </w:tcPr>
          <w:p w14:paraId="5EA2DBF8" w14:textId="77777777" w:rsidR="00076881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</w:p>
          <w:p w14:paraId="5EA2DBF9" w14:textId="77777777" w:rsidR="00C45DF4" w:rsidRDefault="00C45DF4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</w:p>
          <w:p w14:paraId="5EA2DBFA" w14:textId="77777777" w:rsidR="00C45DF4" w:rsidRPr="00E10C1B" w:rsidRDefault="00C45DF4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</w:p>
        </w:tc>
      </w:tr>
      <w:tr w:rsidR="00076881" w:rsidRPr="00E76187" w14:paraId="5EA2DBFE" w14:textId="77777777" w:rsidTr="00076881">
        <w:tc>
          <w:tcPr>
            <w:tcW w:w="2831" w:type="dxa"/>
            <w:vMerge w:val="restart"/>
          </w:tcPr>
          <w:p w14:paraId="5EA2DBFC" w14:textId="77777777" w:rsidR="00076881" w:rsidRPr="00E872AE" w:rsidRDefault="00076881" w:rsidP="0007688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872A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Regularidade ambiental </w:t>
            </w:r>
          </w:p>
        </w:tc>
        <w:tc>
          <w:tcPr>
            <w:tcW w:w="6662" w:type="dxa"/>
          </w:tcPr>
          <w:p w14:paraId="5EA2DBFD" w14:textId="77777777" w:rsidR="00076881" w:rsidRPr="00E10C1B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  <w:r w:rsidRPr="00E10C1B"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Consiste na</w:t>
            </w:r>
            <w:r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s</w:t>
            </w:r>
            <w:r w:rsidRPr="00E10C1B"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 xml:space="preserve"> informaç</w:t>
            </w:r>
            <w:r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 xml:space="preserve">ões </w:t>
            </w:r>
            <w:r w:rsidRPr="00E10C1B"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 xml:space="preserve">sobre </w:t>
            </w:r>
            <w:r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a situação d</w:t>
            </w:r>
            <w:r w:rsidRPr="00E10C1B"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 xml:space="preserve">as obrigações </w:t>
            </w:r>
            <w:r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 xml:space="preserve">ambientais </w:t>
            </w:r>
            <w:r w:rsidRPr="00E10C1B"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legais</w:t>
            </w:r>
            <w:r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,</w:t>
            </w:r>
            <w:r w:rsidRPr="00E10C1B"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tais como: CAR, PRA, licenças ambientais dentre outros.</w:t>
            </w:r>
          </w:p>
        </w:tc>
      </w:tr>
      <w:tr w:rsidR="00076881" w:rsidRPr="00E76187" w14:paraId="5EA2DC03" w14:textId="77777777" w:rsidTr="00076881">
        <w:trPr>
          <w:trHeight w:val="763"/>
        </w:trPr>
        <w:tc>
          <w:tcPr>
            <w:tcW w:w="2831" w:type="dxa"/>
            <w:vMerge/>
          </w:tcPr>
          <w:p w14:paraId="5EA2DBFF" w14:textId="77777777" w:rsidR="00076881" w:rsidRPr="00E872AE" w:rsidRDefault="00076881" w:rsidP="0007688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662" w:type="dxa"/>
          </w:tcPr>
          <w:p w14:paraId="5EA2DC00" w14:textId="77777777" w:rsidR="00076881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</w:p>
          <w:p w14:paraId="5EA2DC01" w14:textId="77777777" w:rsidR="00C45DF4" w:rsidRDefault="00C45DF4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</w:p>
          <w:p w14:paraId="5EA2DC02" w14:textId="77777777" w:rsidR="00C45DF4" w:rsidRPr="00E10C1B" w:rsidRDefault="00C45DF4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</w:p>
        </w:tc>
      </w:tr>
      <w:tr w:rsidR="00076881" w:rsidRPr="00E76187" w14:paraId="5EA2DC06" w14:textId="77777777" w:rsidTr="00076881">
        <w:tc>
          <w:tcPr>
            <w:tcW w:w="2831" w:type="dxa"/>
            <w:vMerge w:val="restart"/>
          </w:tcPr>
          <w:p w14:paraId="5EA2DC04" w14:textId="77777777" w:rsidR="00076881" w:rsidRPr="00E872AE" w:rsidRDefault="00076881" w:rsidP="0007688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Regularidade sanitária</w:t>
            </w:r>
          </w:p>
        </w:tc>
        <w:tc>
          <w:tcPr>
            <w:tcW w:w="6662" w:type="dxa"/>
          </w:tcPr>
          <w:p w14:paraId="5EA2DC05" w14:textId="77777777" w:rsidR="00076881" w:rsidRPr="00E10C1B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 xml:space="preserve">Consiste </w:t>
            </w:r>
            <w:r w:rsidRPr="00E10C1B"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na</w:t>
            </w:r>
            <w:r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s</w:t>
            </w:r>
            <w:r w:rsidRPr="00E10C1B"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 xml:space="preserve"> informaç</w:t>
            </w:r>
            <w:r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 xml:space="preserve">ões </w:t>
            </w:r>
            <w:r w:rsidRPr="00E10C1B"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sobre</w:t>
            </w:r>
            <w:r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 xml:space="preserve"> o estado de regularização sanitária da agroindústria ou estrutura produtiva equivalente de acordo com a legislação sanitária referente à natureza dos produtos e abrangência geográficas dos mercados de atuação.</w:t>
            </w:r>
          </w:p>
        </w:tc>
      </w:tr>
      <w:tr w:rsidR="00076881" w:rsidRPr="00E76187" w14:paraId="5EA2DC0B" w14:textId="77777777" w:rsidTr="00076881">
        <w:trPr>
          <w:trHeight w:val="695"/>
        </w:trPr>
        <w:tc>
          <w:tcPr>
            <w:tcW w:w="2831" w:type="dxa"/>
            <w:vMerge/>
          </w:tcPr>
          <w:p w14:paraId="5EA2DC07" w14:textId="77777777" w:rsidR="00076881" w:rsidRDefault="00076881" w:rsidP="0007688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662" w:type="dxa"/>
          </w:tcPr>
          <w:p w14:paraId="5EA2DC08" w14:textId="77777777" w:rsidR="00076881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</w:p>
          <w:p w14:paraId="5EA2DC09" w14:textId="77777777" w:rsidR="00C45DF4" w:rsidRDefault="00C45DF4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</w:p>
          <w:p w14:paraId="5EA2DC0A" w14:textId="77777777" w:rsidR="00C45DF4" w:rsidRPr="00E10C1B" w:rsidRDefault="00C45DF4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</w:p>
        </w:tc>
      </w:tr>
      <w:tr w:rsidR="00C45DF4" w:rsidRPr="00E76187" w14:paraId="5EA2DC0D" w14:textId="77777777" w:rsidTr="009A5DF4">
        <w:trPr>
          <w:trHeight w:val="557"/>
        </w:trPr>
        <w:tc>
          <w:tcPr>
            <w:tcW w:w="9493" w:type="dxa"/>
            <w:gridSpan w:val="2"/>
            <w:shd w:val="clear" w:color="auto" w:fill="005000"/>
          </w:tcPr>
          <w:p w14:paraId="5EA2DC0C" w14:textId="77777777" w:rsidR="00C45DF4" w:rsidRPr="00E76187" w:rsidRDefault="00C45DF4" w:rsidP="009A5DF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7618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DIMENSÃO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AMBIENTAL E SANITÁRIA</w:t>
            </w:r>
          </w:p>
        </w:tc>
      </w:tr>
      <w:tr w:rsidR="00076881" w:rsidRPr="00E76187" w14:paraId="5EA2DC10" w14:textId="77777777" w:rsidTr="00076881">
        <w:tc>
          <w:tcPr>
            <w:tcW w:w="2831" w:type="dxa"/>
            <w:vMerge w:val="restart"/>
          </w:tcPr>
          <w:p w14:paraId="5EA2DC0E" w14:textId="77777777" w:rsidR="00076881" w:rsidRPr="00E872AE" w:rsidRDefault="00076881" w:rsidP="0007688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Gestão da qualidade</w:t>
            </w:r>
          </w:p>
        </w:tc>
        <w:tc>
          <w:tcPr>
            <w:tcW w:w="6662" w:type="dxa"/>
          </w:tcPr>
          <w:p w14:paraId="5EA2DC0F" w14:textId="77777777" w:rsidR="00076881" w:rsidRPr="00E10C1B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Consiste nas informações sobre as boas práticas e ferramentas de gestão da qualidade de produtos e processos de produção primária/beneficiamento/transformação/armazenamento e distribuição adotados pelo empreendimento ao longo da cadeia.</w:t>
            </w:r>
          </w:p>
        </w:tc>
      </w:tr>
      <w:tr w:rsidR="00076881" w:rsidRPr="00E76187" w14:paraId="5EA2DC14" w14:textId="77777777" w:rsidTr="00076881">
        <w:trPr>
          <w:trHeight w:val="1189"/>
        </w:trPr>
        <w:tc>
          <w:tcPr>
            <w:tcW w:w="2831" w:type="dxa"/>
            <w:vMerge/>
          </w:tcPr>
          <w:p w14:paraId="5EA2DC11" w14:textId="77777777" w:rsidR="00076881" w:rsidRDefault="00076881" w:rsidP="0007688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662" w:type="dxa"/>
          </w:tcPr>
          <w:p w14:paraId="5EA2DC12" w14:textId="77777777" w:rsidR="00076881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</w:p>
          <w:p w14:paraId="5EA2DC13" w14:textId="77777777" w:rsidR="00076881" w:rsidRPr="00E10C1B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</w:p>
        </w:tc>
      </w:tr>
      <w:tr w:rsidR="00076881" w:rsidRPr="00E76187" w14:paraId="5EA2DC17" w14:textId="77777777" w:rsidTr="00076881">
        <w:tc>
          <w:tcPr>
            <w:tcW w:w="2831" w:type="dxa"/>
            <w:vMerge w:val="restart"/>
          </w:tcPr>
          <w:p w14:paraId="5EA2DC15" w14:textId="77777777" w:rsidR="00076881" w:rsidRDefault="00076881" w:rsidP="0007688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Tecnologias de baixo carbono</w:t>
            </w:r>
          </w:p>
        </w:tc>
        <w:tc>
          <w:tcPr>
            <w:tcW w:w="6662" w:type="dxa"/>
          </w:tcPr>
          <w:p w14:paraId="5EA2DC16" w14:textId="77777777" w:rsidR="00076881" w:rsidRPr="00E10C1B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 xml:space="preserve">Adoção de prática de produção sustentável, tais como: Sistema Agroflorestal – </w:t>
            </w:r>
            <w:proofErr w:type="spellStart"/>
            <w:r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SAFs</w:t>
            </w:r>
            <w:proofErr w:type="spellEnd"/>
            <w:r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, Integração Lavoura Pecuária Floresta – ILPF, Agroecologia, energia renovável, reaproveitamento de resíduos dentre outros.</w:t>
            </w:r>
          </w:p>
        </w:tc>
      </w:tr>
      <w:tr w:rsidR="00076881" w:rsidRPr="00E76187" w14:paraId="5EA2DC1B" w14:textId="77777777" w:rsidTr="00076881">
        <w:trPr>
          <w:trHeight w:val="498"/>
        </w:trPr>
        <w:tc>
          <w:tcPr>
            <w:tcW w:w="2831" w:type="dxa"/>
            <w:vMerge/>
          </w:tcPr>
          <w:p w14:paraId="5EA2DC18" w14:textId="77777777" w:rsidR="00076881" w:rsidRDefault="00076881" w:rsidP="0007688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662" w:type="dxa"/>
          </w:tcPr>
          <w:p w14:paraId="5EA2DC19" w14:textId="77777777" w:rsidR="00076881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</w:p>
          <w:p w14:paraId="5EA2DC1A" w14:textId="77777777" w:rsidR="00076881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</w:p>
        </w:tc>
      </w:tr>
    </w:tbl>
    <w:p w14:paraId="5EA2DC1C" w14:textId="77777777" w:rsidR="00076881" w:rsidRDefault="00076881" w:rsidP="0007688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EA2DC1D" w14:textId="77777777" w:rsidR="00076881" w:rsidRDefault="00076881" w:rsidP="0007688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EA2DC1E" w14:textId="77777777" w:rsidR="00076881" w:rsidRDefault="00076881" w:rsidP="0007688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EA2DC1F" w14:textId="77777777" w:rsidR="00076881" w:rsidRDefault="00076881" w:rsidP="0007688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EA2DC20" w14:textId="77777777" w:rsidR="00076881" w:rsidRDefault="00076881" w:rsidP="0007688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EA2DC21" w14:textId="77777777" w:rsidR="00076881" w:rsidRDefault="00076881" w:rsidP="0007688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EA2DC22" w14:textId="77777777" w:rsidR="00076881" w:rsidRDefault="00076881" w:rsidP="0007688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EA2DC23" w14:textId="77777777" w:rsidR="00076881" w:rsidRDefault="00076881" w:rsidP="0007688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EA2DC24" w14:textId="77777777" w:rsidR="00076881" w:rsidRDefault="00076881" w:rsidP="0007688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EA2DC25" w14:textId="77777777" w:rsidR="00076881" w:rsidRDefault="00076881" w:rsidP="0007688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EA2DC26" w14:textId="77777777" w:rsidR="00076881" w:rsidRDefault="00076881" w:rsidP="0007688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EA2DC27" w14:textId="77777777" w:rsidR="00076881" w:rsidRDefault="00076881" w:rsidP="0007688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EA2DC28" w14:textId="77777777" w:rsidR="00076881" w:rsidRDefault="00076881" w:rsidP="0007688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EA2DC29" w14:textId="77777777" w:rsidR="00076881" w:rsidRDefault="00076881" w:rsidP="0007688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2831"/>
        <w:gridCol w:w="6662"/>
      </w:tblGrid>
      <w:tr w:rsidR="00076881" w:rsidRPr="00E76187" w14:paraId="5EA2DC2B" w14:textId="77777777" w:rsidTr="00076881">
        <w:trPr>
          <w:trHeight w:val="557"/>
        </w:trPr>
        <w:tc>
          <w:tcPr>
            <w:tcW w:w="9493" w:type="dxa"/>
            <w:gridSpan w:val="2"/>
            <w:shd w:val="clear" w:color="auto" w:fill="005000"/>
          </w:tcPr>
          <w:p w14:paraId="5EA2DC2A" w14:textId="77777777" w:rsidR="00076881" w:rsidRPr="00E76187" w:rsidRDefault="00076881" w:rsidP="000768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GOVERNANÇA</w:t>
            </w:r>
          </w:p>
        </w:tc>
      </w:tr>
      <w:tr w:rsidR="00076881" w:rsidRPr="00E76187" w14:paraId="5EA2DC2E" w14:textId="77777777" w:rsidTr="00076881">
        <w:tc>
          <w:tcPr>
            <w:tcW w:w="2831" w:type="dxa"/>
            <w:vMerge w:val="restart"/>
          </w:tcPr>
          <w:p w14:paraId="5EA2DC2C" w14:textId="77777777" w:rsidR="00076881" w:rsidRPr="00E76187" w:rsidRDefault="00076881" w:rsidP="00076881">
            <w:pPr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E76187"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  <w:t>Engajamento dos atores</w:t>
            </w:r>
          </w:p>
        </w:tc>
        <w:tc>
          <w:tcPr>
            <w:tcW w:w="6662" w:type="dxa"/>
          </w:tcPr>
          <w:p w14:paraId="5EA2DC2D" w14:textId="77777777" w:rsidR="00076881" w:rsidRPr="00476442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  <w:r w:rsidRPr="00476442"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 xml:space="preserve">Consiste na quantificação do nível de engajamento dos atores, como por exemplo: participação nas atividades produtivas, se comercializa a produção por meio </w:t>
            </w:r>
            <w:r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do empreendimento</w:t>
            </w:r>
            <w:r w:rsidRPr="00476442"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/grupo, participação de assembleias e reuniões.</w:t>
            </w:r>
          </w:p>
        </w:tc>
      </w:tr>
      <w:tr w:rsidR="00076881" w:rsidRPr="00E76187" w14:paraId="5EA2DC33" w14:textId="77777777" w:rsidTr="00076881">
        <w:tc>
          <w:tcPr>
            <w:tcW w:w="2831" w:type="dxa"/>
            <w:vMerge/>
          </w:tcPr>
          <w:p w14:paraId="5EA2DC2F" w14:textId="77777777" w:rsidR="00076881" w:rsidRPr="00E76187" w:rsidRDefault="00076881" w:rsidP="00076881">
            <w:pPr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662" w:type="dxa"/>
          </w:tcPr>
          <w:p w14:paraId="5EA2DC30" w14:textId="77777777" w:rsidR="00076881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</w:p>
          <w:p w14:paraId="5EA2DC31" w14:textId="77777777" w:rsidR="00C45DF4" w:rsidRPr="00476442" w:rsidRDefault="00C45DF4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</w:p>
          <w:p w14:paraId="5EA2DC32" w14:textId="77777777" w:rsidR="00076881" w:rsidRPr="00476442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</w:p>
        </w:tc>
      </w:tr>
      <w:tr w:rsidR="00076881" w:rsidRPr="00E76187" w14:paraId="5EA2DC36" w14:textId="77777777" w:rsidTr="00076881">
        <w:trPr>
          <w:trHeight w:val="666"/>
        </w:trPr>
        <w:tc>
          <w:tcPr>
            <w:tcW w:w="2831" w:type="dxa"/>
            <w:vMerge w:val="restart"/>
          </w:tcPr>
          <w:p w14:paraId="5EA2DC34" w14:textId="77777777" w:rsidR="00076881" w:rsidRPr="00E76187" w:rsidRDefault="00076881" w:rsidP="00076881">
            <w:pPr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  <w:t>Tomada de decisão</w:t>
            </w:r>
          </w:p>
        </w:tc>
        <w:tc>
          <w:tcPr>
            <w:tcW w:w="6662" w:type="dxa"/>
          </w:tcPr>
          <w:p w14:paraId="5EA2DC35" w14:textId="77777777" w:rsidR="00076881" w:rsidRPr="00476442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Consiste nas informações sobre os processos para tomada de decisões conscientes e estruturada</w:t>
            </w:r>
            <w:r w:rsidRPr="00476442"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s. Sendo as decisões descentralizados com foco em resultados</w:t>
            </w:r>
            <w:r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.</w:t>
            </w:r>
          </w:p>
        </w:tc>
      </w:tr>
      <w:tr w:rsidR="00076881" w:rsidRPr="00E76187" w14:paraId="5EA2DC3B" w14:textId="77777777" w:rsidTr="00076881">
        <w:tc>
          <w:tcPr>
            <w:tcW w:w="2831" w:type="dxa"/>
            <w:vMerge/>
          </w:tcPr>
          <w:p w14:paraId="5EA2DC37" w14:textId="77777777" w:rsidR="00076881" w:rsidRDefault="00076881" w:rsidP="00076881">
            <w:pPr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662" w:type="dxa"/>
          </w:tcPr>
          <w:p w14:paraId="5EA2DC38" w14:textId="77777777" w:rsidR="00076881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</w:p>
          <w:p w14:paraId="5EA2DC39" w14:textId="77777777" w:rsidR="00C45DF4" w:rsidRPr="00476442" w:rsidRDefault="00C45DF4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</w:p>
          <w:p w14:paraId="5EA2DC3A" w14:textId="77777777" w:rsidR="00076881" w:rsidRPr="00476442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</w:p>
        </w:tc>
      </w:tr>
      <w:tr w:rsidR="00076881" w:rsidRPr="00E76187" w14:paraId="5EA2DC3E" w14:textId="77777777" w:rsidTr="00076881">
        <w:tc>
          <w:tcPr>
            <w:tcW w:w="2831" w:type="dxa"/>
          </w:tcPr>
          <w:p w14:paraId="5EA2DC3C" w14:textId="77777777" w:rsidR="00076881" w:rsidRPr="00E76187" w:rsidRDefault="00076881" w:rsidP="00076881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  <w:t xml:space="preserve">Relações de poder na </w:t>
            </w:r>
            <w:proofErr w:type="spellStart"/>
            <w:r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  <w:t>CdV</w:t>
            </w:r>
            <w:proofErr w:type="spellEnd"/>
          </w:p>
        </w:tc>
        <w:tc>
          <w:tcPr>
            <w:tcW w:w="6662" w:type="dxa"/>
          </w:tcPr>
          <w:p w14:paraId="5EA2DC3D" w14:textId="77777777" w:rsidR="00076881" w:rsidRPr="00A42A53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Consiste nas i</w:t>
            </w:r>
            <w:r w:rsidRPr="00A42A53"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 xml:space="preserve">nformações </w:t>
            </w:r>
            <w:r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 xml:space="preserve">sobre </w:t>
            </w:r>
            <w:r w:rsidRPr="00A42A53"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como as relações de força são distribuídas</w:t>
            </w:r>
            <w:r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 xml:space="preserve">, por exemplo: sócios, mulheres, homens, jovens, parceiros. </w:t>
            </w:r>
          </w:p>
        </w:tc>
      </w:tr>
      <w:tr w:rsidR="00076881" w:rsidRPr="00E76187" w14:paraId="5EA2DC43" w14:textId="77777777" w:rsidTr="00076881">
        <w:tc>
          <w:tcPr>
            <w:tcW w:w="2831" w:type="dxa"/>
          </w:tcPr>
          <w:p w14:paraId="5EA2DC3F" w14:textId="77777777" w:rsidR="00076881" w:rsidRDefault="00076881" w:rsidP="00076881">
            <w:pPr>
              <w:jc w:val="both"/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662" w:type="dxa"/>
          </w:tcPr>
          <w:p w14:paraId="5EA2DC40" w14:textId="77777777" w:rsidR="00076881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</w:p>
          <w:p w14:paraId="5EA2DC41" w14:textId="77777777" w:rsidR="00C45DF4" w:rsidRPr="00A42A53" w:rsidRDefault="00C45DF4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</w:p>
          <w:p w14:paraId="5EA2DC42" w14:textId="77777777" w:rsidR="00076881" w:rsidRPr="00A42A53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</w:p>
        </w:tc>
      </w:tr>
      <w:tr w:rsidR="00076881" w:rsidRPr="00E76187" w14:paraId="5EA2DC4A" w14:textId="77777777" w:rsidTr="00076881">
        <w:tc>
          <w:tcPr>
            <w:tcW w:w="2831" w:type="dxa"/>
            <w:vMerge w:val="restart"/>
          </w:tcPr>
          <w:p w14:paraId="5EA2DC44" w14:textId="77777777" w:rsidR="00076881" w:rsidRDefault="00076881" w:rsidP="00076881">
            <w:pPr>
              <w:jc w:val="both"/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  <w:t>Relações de gênero</w:t>
            </w:r>
          </w:p>
          <w:p w14:paraId="5EA2DC45" w14:textId="77777777" w:rsidR="00076881" w:rsidRDefault="00076881" w:rsidP="00076881">
            <w:pPr>
              <w:jc w:val="both"/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  <w:p w14:paraId="5EA2DC46" w14:textId="77777777" w:rsidR="00076881" w:rsidRDefault="00076881" w:rsidP="00076881">
            <w:pPr>
              <w:jc w:val="both"/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  <w:p w14:paraId="5EA2DC47" w14:textId="77777777" w:rsidR="00076881" w:rsidRDefault="00076881" w:rsidP="00076881">
            <w:pPr>
              <w:jc w:val="both"/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  <w:p w14:paraId="5EA2DC48" w14:textId="77777777" w:rsidR="00076881" w:rsidRDefault="00076881" w:rsidP="00076881">
            <w:pPr>
              <w:jc w:val="both"/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662" w:type="dxa"/>
          </w:tcPr>
          <w:p w14:paraId="5EA2DC49" w14:textId="77777777" w:rsidR="00076881" w:rsidRPr="00A42A53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 xml:space="preserve">Consiste no acesso e controle no processo produtivo ao longo da </w:t>
            </w:r>
            <w:proofErr w:type="spellStart"/>
            <w:r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CdV</w:t>
            </w:r>
            <w:proofErr w:type="spellEnd"/>
            <w:r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.</w:t>
            </w:r>
          </w:p>
        </w:tc>
      </w:tr>
      <w:tr w:rsidR="00076881" w:rsidRPr="00E76187" w14:paraId="5EA2DC4D" w14:textId="77777777" w:rsidTr="00076881">
        <w:tc>
          <w:tcPr>
            <w:tcW w:w="2831" w:type="dxa"/>
            <w:vMerge/>
          </w:tcPr>
          <w:p w14:paraId="5EA2DC4B" w14:textId="77777777" w:rsidR="00076881" w:rsidRDefault="00076881" w:rsidP="00076881">
            <w:pPr>
              <w:jc w:val="both"/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662" w:type="dxa"/>
          </w:tcPr>
          <w:p w14:paraId="5EA2DC4C" w14:textId="77777777" w:rsidR="00C45DF4" w:rsidRDefault="00C45DF4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</w:p>
        </w:tc>
      </w:tr>
      <w:tr w:rsidR="005602FC" w:rsidRPr="00E76187" w14:paraId="5EA2DC4F" w14:textId="77777777" w:rsidTr="009A5DF4">
        <w:trPr>
          <w:trHeight w:val="557"/>
        </w:trPr>
        <w:tc>
          <w:tcPr>
            <w:tcW w:w="9493" w:type="dxa"/>
            <w:gridSpan w:val="2"/>
            <w:shd w:val="clear" w:color="auto" w:fill="005000"/>
          </w:tcPr>
          <w:p w14:paraId="5EA2DC4E" w14:textId="77777777" w:rsidR="005602FC" w:rsidRPr="00E76187" w:rsidRDefault="005602FC" w:rsidP="009A5DF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GOVERNANÇA</w:t>
            </w:r>
          </w:p>
        </w:tc>
      </w:tr>
      <w:tr w:rsidR="00076881" w:rsidRPr="00E76187" w14:paraId="5EA2DC52" w14:textId="77777777" w:rsidTr="00076881">
        <w:tc>
          <w:tcPr>
            <w:tcW w:w="2831" w:type="dxa"/>
            <w:vMerge w:val="restart"/>
          </w:tcPr>
          <w:p w14:paraId="5EA2DC50" w14:textId="77777777" w:rsidR="00076881" w:rsidRPr="00E872AE" w:rsidRDefault="00076881" w:rsidP="00076881">
            <w:pPr>
              <w:jc w:val="both"/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  <w:t xml:space="preserve">Comunicação </w:t>
            </w:r>
          </w:p>
        </w:tc>
        <w:tc>
          <w:tcPr>
            <w:tcW w:w="6662" w:type="dxa"/>
          </w:tcPr>
          <w:p w14:paraId="5EA2DC51" w14:textId="77777777" w:rsidR="00076881" w:rsidRPr="00A42A53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Consiste nas</w:t>
            </w:r>
            <w:r w:rsidRPr="00A42A53"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 xml:space="preserve"> Informa</w:t>
            </w:r>
            <w:r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 xml:space="preserve">ções sobre </w:t>
            </w:r>
            <w:r w:rsidRPr="00A42A53"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 xml:space="preserve">como se dá o fluxo de </w:t>
            </w:r>
            <w:r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 xml:space="preserve">comunicação </w:t>
            </w:r>
            <w:r w:rsidRPr="00A42A53"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 xml:space="preserve">ao longo da </w:t>
            </w:r>
            <w:proofErr w:type="spellStart"/>
            <w:r w:rsidRPr="00A42A53"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CdV</w:t>
            </w:r>
            <w:proofErr w:type="spellEnd"/>
            <w:r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.</w:t>
            </w:r>
          </w:p>
        </w:tc>
      </w:tr>
      <w:tr w:rsidR="00076881" w:rsidRPr="00E76187" w14:paraId="5EA2DC56" w14:textId="77777777" w:rsidTr="00076881">
        <w:tc>
          <w:tcPr>
            <w:tcW w:w="2831" w:type="dxa"/>
            <w:vMerge/>
          </w:tcPr>
          <w:p w14:paraId="5EA2DC53" w14:textId="77777777" w:rsidR="00076881" w:rsidRDefault="00076881" w:rsidP="00076881">
            <w:pPr>
              <w:jc w:val="both"/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662" w:type="dxa"/>
          </w:tcPr>
          <w:p w14:paraId="5EA2DC54" w14:textId="77777777" w:rsidR="00076881" w:rsidRPr="00A42A53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</w:p>
          <w:p w14:paraId="5EA2DC55" w14:textId="77777777" w:rsidR="00076881" w:rsidRPr="00A42A53" w:rsidRDefault="0007688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</w:p>
        </w:tc>
      </w:tr>
      <w:tr w:rsidR="00F978A1" w:rsidRPr="00E76187" w14:paraId="5EA2DC59" w14:textId="77777777" w:rsidTr="00076881">
        <w:tc>
          <w:tcPr>
            <w:tcW w:w="2831" w:type="dxa"/>
            <w:vMerge w:val="restart"/>
          </w:tcPr>
          <w:p w14:paraId="5EA2DC57" w14:textId="77777777" w:rsidR="00F978A1" w:rsidRDefault="00F978A1" w:rsidP="00076881">
            <w:pPr>
              <w:jc w:val="both"/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  <w:t>Transparência</w:t>
            </w:r>
          </w:p>
        </w:tc>
        <w:tc>
          <w:tcPr>
            <w:tcW w:w="6662" w:type="dxa"/>
          </w:tcPr>
          <w:p w14:paraId="5EA2DC58" w14:textId="77777777" w:rsidR="00F978A1" w:rsidRPr="00A42A53" w:rsidRDefault="00F978A1" w:rsidP="00076881">
            <w:pPr>
              <w:jc w:val="both"/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 xml:space="preserve">Consiste nas informações sobre os meios e instrumentos de comunicação que garantem a transparência para os atores envolvidos na </w:t>
            </w:r>
            <w:proofErr w:type="spellStart"/>
            <w:r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CdV</w:t>
            </w:r>
            <w:proofErr w:type="spellEnd"/>
            <w:r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 xml:space="preserve">. </w:t>
            </w:r>
          </w:p>
        </w:tc>
      </w:tr>
      <w:tr w:rsidR="00F978A1" w:rsidRPr="00E76187" w14:paraId="5EA2DC5D" w14:textId="77777777" w:rsidTr="00076881">
        <w:tc>
          <w:tcPr>
            <w:tcW w:w="2831" w:type="dxa"/>
            <w:vMerge/>
          </w:tcPr>
          <w:p w14:paraId="5EA2DC5A" w14:textId="77777777" w:rsidR="00F978A1" w:rsidRDefault="00F978A1" w:rsidP="00076881">
            <w:pPr>
              <w:jc w:val="both"/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662" w:type="dxa"/>
          </w:tcPr>
          <w:p w14:paraId="5EA2DC5B" w14:textId="77777777" w:rsidR="00F978A1" w:rsidRDefault="00F978A1" w:rsidP="00076881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EA2DC5C" w14:textId="77777777" w:rsidR="00F978A1" w:rsidRPr="00E76187" w:rsidRDefault="00F978A1" w:rsidP="00076881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76881" w:rsidRPr="00E76187" w14:paraId="5EA2DC60" w14:textId="77777777" w:rsidTr="00076881">
        <w:tc>
          <w:tcPr>
            <w:tcW w:w="2831" w:type="dxa"/>
          </w:tcPr>
          <w:p w14:paraId="5EA2DC5E" w14:textId="77777777" w:rsidR="00076881" w:rsidRDefault="00076881" w:rsidP="00076881">
            <w:pPr>
              <w:jc w:val="both"/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  <w:t xml:space="preserve">Fluxo de informação </w:t>
            </w:r>
          </w:p>
        </w:tc>
        <w:tc>
          <w:tcPr>
            <w:tcW w:w="6662" w:type="dxa"/>
          </w:tcPr>
          <w:p w14:paraId="5EA2DC5F" w14:textId="77777777" w:rsidR="00076881" w:rsidRPr="00E76187" w:rsidRDefault="00076881" w:rsidP="00076881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Consiste n</w:t>
            </w:r>
            <w:r w:rsidRPr="00A42A53"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 xml:space="preserve">o fluxo de informação ao longo da </w:t>
            </w:r>
            <w:proofErr w:type="spellStart"/>
            <w:r w:rsidRPr="00A42A53"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CdV</w:t>
            </w:r>
            <w:proofErr w:type="spellEnd"/>
            <w:r>
              <w:rPr>
                <w:rFonts w:ascii="Calibri" w:eastAsia="Calibri" w:hAnsi="Calibri" w:cs="Calibri"/>
                <w:i/>
                <w:color w:val="8496B0"/>
                <w:sz w:val="20"/>
                <w:szCs w:val="22"/>
              </w:rPr>
              <w:t>.</w:t>
            </w:r>
          </w:p>
        </w:tc>
      </w:tr>
      <w:tr w:rsidR="00076881" w:rsidRPr="00E76187" w14:paraId="5EA2DC64" w14:textId="77777777" w:rsidTr="00076881">
        <w:tc>
          <w:tcPr>
            <w:tcW w:w="2831" w:type="dxa"/>
          </w:tcPr>
          <w:p w14:paraId="5EA2DC61" w14:textId="77777777" w:rsidR="00076881" w:rsidRDefault="00076881" w:rsidP="00076881">
            <w:pPr>
              <w:jc w:val="both"/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662" w:type="dxa"/>
          </w:tcPr>
          <w:p w14:paraId="5EA2DC62" w14:textId="77777777" w:rsidR="00076881" w:rsidRDefault="00076881" w:rsidP="00076881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EA2DC63" w14:textId="77777777" w:rsidR="00076881" w:rsidRPr="00E76187" w:rsidRDefault="00076881" w:rsidP="00076881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5EA2DC65" w14:textId="77777777" w:rsidR="00076881" w:rsidRDefault="00076881" w:rsidP="00076881">
      <w:pPr>
        <w:rPr>
          <w:rFonts w:eastAsia="Calibri"/>
        </w:rPr>
      </w:pPr>
    </w:p>
    <w:p w14:paraId="5EA2DC66" w14:textId="77777777" w:rsidR="00076881" w:rsidRDefault="00076881" w:rsidP="00076881">
      <w:pPr>
        <w:rPr>
          <w:rFonts w:eastAsia="Calibri"/>
        </w:rPr>
      </w:pPr>
    </w:p>
    <w:p w14:paraId="5EA2DC67" w14:textId="77777777" w:rsidR="00076881" w:rsidRDefault="00076881" w:rsidP="00076881">
      <w:pPr>
        <w:rPr>
          <w:rFonts w:eastAsia="Calibri"/>
        </w:rPr>
      </w:pPr>
    </w:p>
    <w:p w14:paraId="5EA2DC68" w14:textId="77777777" w:rsidR="00076881" w:rsidRDefault="00076881" w:rsidP="00076881">
      <w:pPr>
        <w:rPr>
          <w:rFonts w:eastAsia="Calibri"/>
        </w:rPr>
      </w:pPr>
    </w:p>
    <w:p w14:paraId="5EA2DC69" w14:textId="77777777" w:rsidR="00C45DF4" w:rsidRDefault="00C45DF4" w:rsidP="00076881">
      <w:pPr>
        <w:rPr>
          <w:rFonts w:eastAsia="Calibri"/>
        </w:rPr>
      </w:pPr>
    </w:p>
    <w:p w14:paraId="5EA2DC6A" w14:textId="77777777" w:rsidR="00C45DF4" w:rsidRDefault="00C45DF4" w:rsidP="00076881">
      <w:pPr>
        <w:rPr>
          <w:rFonts w:eastAsia="Calibri"/>
        </w:rPr>
      </w:pPr>
    </w:p>
    <w:p w14:paraId="5EA2DC6B" w14:textId="77777777" w:rsidR="00076881" w:rsidRDefault="00076881" w:rsidP="00076881">
      <w:pPr>
        <w:rPr>
          <w:rFonts w:eastAsia="Calibri"/>
        </w:rPr>
      </w:pPr>
    </w:p>
    <w:p w14:paraId="5EA2DC6C" w14:textId="77777777" w:rsidR="00076881" w:rsidRDefault="00076881" w:rsidP="00076881">
      <w:pPr>
        <w:rPr>
          <w:rFonts w:eastAsia="Calibri"/>
        </w:rPr>
      </w:pPr>
    </w:p>
    <w:p w14:paraId="5EA2DC6D" w14:textId="77777777" w:rsidR="00076881" w:rsidRDefault="00076881" w:rsidP="00076881">
      <w:pPr>
        <w:rPr>
          <w:rFonts w:eastAsia="Calibri"/>
        </w:rPr>
      </w:pPr>
    </w:p>
    <w:p w14:paraId="5EA2DC6E" w14:textId="77777777" w:rsidR="00076881" w:rsidRDefault="00076881" w:rsidP="00076881">
      <w:pPr>
        <w:pStyle w:val="Ttulo1"/>
        <w:rPr>
          <w:rFonts w:ascii="Calibri" w:eastAsia="Calibri" w:hAnsi="Calibri" w:cs="Calibri"/>
          <w:color w:val="000000"/>
          <w:sz w:val="22"/>
          <w:szCs w:val="22"/>
        </w:rPr>
      </w:pPr>
      <w:bookmarkStart w:id="8" w:name="_Toc109347365"/>
      <w:r>
        <w:rPr>
          <w:rFonts w:ascii="Calibri" w:eastAsia="Calibri" w:hAnsi="Calibri" w:cs="Calibri"/>
          <w:b/>
          <w:color w:val="000000"/>
          <w:sz w:val="22"/>
          <w:szCs w:val="22"/>
        </w:rPr>
        <w:t>8. Mapeamento e análise da Cadeia de Valor</w:t>
      </w:r>
      <w:bookmarkEnd w:id="8"/>
    </w:p>
    <w:p w14:paraId="5EA2DC6F" w14:textId="77777777" w:rsidR="00076881" w:rsidRDefault="00076881" w:rsidP="00076881">
      <w:pPr>
        <w:spacing w:before="0" w:after="240"/>
        <w:ind w:left="357"/>
        <w:jc w:val="both"/>
        <w:rPr>
          <w:rFonts w:ascii="Calibri" w:eastAsia="Calibri" w:hAnsi="Calibri" w:cs="Calibri"/>
          <w:i/>
          <w:color w:val="8496B0"/>
          <w:sz w:val="22"/>
          <w:szCs w:val="22"/>
        </w:rPr>
      </w:pPr>
      <w:r>
        <w:rPr>
          <w:rFonts w:ascii="Calibri" w:eastAsia="Calibri" w:hAnsi="Calibri" w:cs="Calibri"/>
          <w:i/>
          <w:color w:val="8496B0"/>
          <w:sz w:val="22"/>
          <w:szCs w:val="22"/>
        </w:rPr>
        <w:t xml:space="preserve">A intenção deste tópico é subsidiar o proponente do plano a apresentar um mapeamento da cadeia de valor.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8496B0"/>
          <w:sz w:val="22"/>
          <w:szCs w:val="22"/>
        </w:rPr>
        <w:t xml:space="preserve">O mapeamento é o elemento central da análise da Cadeia de Valor, deve conter detalhes do produto ou serviço específico, fornece uma visão geral do sistema, e dispõe de elementos essenciais para a promoção da cadeia. O mapa é uma representação gráfica da Cadeia de Valor (figura 1), que revela o funcionamento, operacionalização e fluxo da cadeia por meio de uma rede de atores: operadores, serviços terceirizados, apoiadores e reguladores, que atua em cada etapa. O mapa deve ajudar na visualização dos tópicos de análise da Cadeia de Valor, estruturando as informações de acordo com as funções e estágios identificados. </w:t>
      </w:r>
    </w:p>
    <w:p w14:paraId="5EA2DC70" w14:textId="77777777" w:rsidR="00076881" w:rsidRPr="00AA09E6" w:rsidRDefault="00076881" w:rsidP="00076881">
      <w:pPr>
        <w:pStyle w:val="PargrafodaLista"/>
        <w:numPr>
          <w:ilvl w:val="0"/>
          <w:numId w:val="16"/>
        </w:numPr>
        <w:spacing w:after="0"/>
        <w:jc w:val="both"/>
        <w:rPr>
          <w:rFonts w:cs="Calibri"/>
          <w:b/>
          <w:color w:val="000000"/>
        </w:rPr>
      </w:pPr>
      <w:r w:rsidRPr="00AA09E6">
        <w:rPr>
          <w:rFonts w:cs="Calibri"/>
          <w:b/>
          <w:color w:val="000000"/>
        </w:rPr>
        <w:t xml:space="preserve">Mapa da cadeia de valor </w:t>
      </w:r>
    </w:p>
    <w:p w14:paraId="5EA2DC71" w14:textId="77777777" w:rsidR="00076881" w:rsidRPr="005F512A" w:rsidRDefault="00076881" w:rsidP="00076881">
      <w:pPr>
        <w:spacing w:before="0" w:after="0"/>
        <w:ind w:left="709"/>
        <w:jc w:val="both"/>
        <w:rPr>
          <w:rFonts w:ascii="Calibri" w:eastAsia="Calibri" w:hAnsi="Calibri" w:cs="Calibri"/>
          <w:i/>
          <w:color w:val="8496B0"/>
          <w:sz w:val="22"/>
          <w:szCs w:val="22"/>
        </w:rPr>
      </w:pPr>
      <w:r w:rsidRPr="005F512A">
        <w:rPr>
          <w:rFonts w:ascii="Calibri" w:eastAsia="Calibri" w:hAnsi="Calibri" w:cs="Calibri"/>
          <w:i/>
          <w:color w:val="8496B0"/>
          <w:sz w:val="22"/>
          <w:szCs w:val="22"/>
        </w:rPr>
        <w:t xml:space="preserve">O mapa da cadeia de valor elaborado no processo da Mentoria </w:t>
      </w:r>
      <w:r>
        <w:rPr>
          <w:rFonts w:ascii="Calibri" w:eastAsia="Calibri" w:hAnsi="Calibri" w:cs="Calibri"/>
          <w:i/>
          <w:color w:val="8496B0"/>
          <w:sz w:val="22"/>
          <w:szCs w:val="22"/>
        </w:rPr>
        <w:t>Estratégica</w:t>
      </w:r>
      <w:r w:rsidRPr="005F512A">
        <w:rPr>
          <w:rFonts w:ascii="Calibri" w:eastAsia="Calibri" w:hAnsi="Calibri" w:cs="Calibri"/>
          <w:i/>
          <w:color w:val="8496B0"/>
          <w:sz w:val="22"/>
          <w:szCs w:val="22"/>
        </w:rPr>
        <w:t xml:space="preserve"> de</w:t>
      </w:r>
      <w:r>
        <w:rPr>
          <w:rFonts w:ascii="Calibri" w:eastAsia="Calibri" w:hAnsi="Calibri" w:cs="Calibri"/>
          <w:i/>
          <w:color w:val="8496B0"/>
          <w:sz w:val="22"/>
          <w:szCs w:val="22"/>
        </w:rPr>
        <w:t>verá ser inserido abaixo</w:t>
      </w:r>
      <w:r w:rsidRPr="005F512A">
        <w:rPr>
          <w:rFonts w:ascii="Calibri" w:eastAsia="Calibri" w:hAnsi="Calibri" w:cs="Calibri"/>
          <w:i/>
          <w:color w:val="8496B0"/>
          <w:sz w:val="22"/>
          <w:szCs w:val="22"/>
        </w:rPr>
        <w:t>. Este mapeamento vai permitir visualizar um fluxo que subsidiará o plano de melhoria</w:t>
      </w:r>
      <w:r>
        <w:rPr>
          <w:rFonts w:ascii="Calibri" w:eastAsia="Calibri" w:hAnsi="Calibri" w:cs="Calibri"/>
          <w:i/>
          <w:color w:val="8496B0"/>
          <w:sz w:val="22"/>
          <w:szCs w:val="22"/>
        </w:rPr>
        <w:t>.</w:t>
      </w:r>
    </w:p>
    <w:p w14:paraId="5EA2DC72" w14:textId="77777777" w:rsidR="00076881" w:rsidRDefault="00076881" w:rsidP="00076881">
      <w:pPr>
        <w:spacing w:after="240"/>
        <w:ind w:left="709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415C6E">
        <w:rPr>
          <w:rFonts w:ascii="Calibri" w:eastAsia="Calibri" w:hAnsi="Calibri" w:cs="Calibri"/>
          <w:b/>
          <w:noProof/>
          <w:color w:val="000000"/>
          <w:sz w:val="22"/>
          <w:szCs w:val="22"/>
          <w:lang w:eastAsia="pt-BR"/>
        </w:rPr>
        <w:drawing>
          <wp:anchor distT="0" distB="0" distL="114300" distR="114300" simplePos="0" relativeHeight="251659264" behindDoc="0" locked="0" layoutInCell="1" allowOverlap="1" wp14:anchorId="5EA2DDBF" wp14:editId="5EA2DDC0">
            <wp:simplePos x="0" y="0"/>
            <wp:positionH relativeFrom="margin">
              <wp:align>center</wp:align>
            </wp:positionH>
            <wp:positionV relativeFrom="paragraph">
              <wp:posOffset>180975</wp:posOffset>
            </wp:positionV>
            <wp:extent cx="4851564" cy="4164619"/>
            <wp:effectExtent l="0" t="0" r="6350" b="7620"/>
            <wp:wrapThrough wrapText="bothSides">
              <wp:wrapPolygon edited="0">
                <wp:start x="0" y="0"/>
                <wp:lineTo x="0" y="21541"/>
                <wp:lineTo x="21543" y="21541"/>
                <wp:lineTo x="21543" y="0"/>
                <wp:lineTo x="0" y="0"/>
              </wp:wrapPolygon>
            </wp:wrapThrough>
            <wp:docPr id="1" name="Imagem 1" descr="C:\Users\JUNIOR FRAGOSO\Downloads\WhatsApp Image 2022-07-11 at 13.40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NIOR FRAGOSO\Downloads\WhatsApp Image 2022-07-11 at 13.40.29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564" cy="4164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A2DC73" w14:textId="77777777" w:rsidR="00076881" w:rsidRDefault="00076881" w:rsidP="00076881">
      <w:pPr>
        <w:spacing w:after="240"/>
        <w:ind w:left="709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EA2DC74" w14:textId="77777777" w:rsidR="00076881" w:rsidRDefault="00076881" w:rsidP="00076881">
      <w:pPr>
        <w:spacing w:after="240"/>
        <w:ind w:left="709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EA2DC75" w14:textId="77777777" w:rsidR="00076881" w:rsidRDefault="00076881" w:rsidP="00076881">
      <w:pPr>
        <w:spacing w:after="240"/>
        <w:ind w:left="709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EA2DC76" w14:textId="77777777" w:rsidR="00076881" w:rsidRDefault="00076881" w:rsidP="00076881">
      <w:pPr>
        <w:spacing w:after="240"/>
        <w:ind w:left="709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EA2DC77" w14:textId="77777777" w:rsidR="00076881" w:rsidRDefault="00076881" w:rsidP="00076881">
      <w:pPr>
        <w:spacing w:after="240"/>
        <w:ind w:left="709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EA2DC78" w14:textId="77777777" w:rsidR="00076881" w:rsidRDefault="00076881" w:rsidP="00076881">
      <w:pPr>
        <w:spacing w:after="240"/>
        <w:ind w:left="709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EA2DC79" w14:textId="77777777" w:rsidR="00076881" w:rsidRDefault="00076881" w:rsidP="00076881">
      <w:pPr>
        <w:spacing w:after="240"/>
        <w:ind w:left="709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EA2DC7A" w14:textId="77777777" w:rsidR="00076881" w:rsidRDefault="00076881" w:rsidP="00076881">
      <w:pPr>
        <w:spacing w:after="240"/>
        <w:ind w:left="709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EA2DC7B" w14:textId="77777777" w:rsidR="00076881" w:rsidRDefault="00076881" w:rsidP="00076881">
      <w:pPr>
        <w:spacing w:after="240"/>
        <w:ind w:left="709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EA2DC7C" w14:textId="77777777" w:rsidR="00076881" w:rsidRDefault="00076881" w:rsidP="00076881">
      <w:pPr>
        <w:spacing w:after="240"/>
        <w:ind w:left="709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EA2DC7D" w14:textId="77777777" w:rsidR="00076881" w:rsidRDefault="00076881" w:rsidP="00076881">
      <w:pPr>
        <w:spacing w:after="240"/>
        <w:ind w:left="709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EA2DC7E" w14:textId="77777777" w:rsidR="00076881" w:rsidRDefault="00076881" w:rsidP="00076881">
      <w:pPr>
        <w:spacing w:before="0"/>
        <w:ind w:left="993" w:right="1098"/>
        <w:jc w:val="both"/>
        <w:rPr>
          <w:rFonts w:ascii="Calibri" w:eastAsia="Calibri" w:hAnsi="Calibri" w:cs="Calibri"/>
          <w:color w:val="000000"/>
          <w:sz w:val="20"/>
          <w:szCs w:val="22"/>
        </w:rPr>
      </w:pPr>
      <w:r w:rsidRPr="004568CA">
        <w:rPr>
          <w:rFonts w:ascii="Calibri" w:eastAsia="Calibri" w:hAnsi="Calibri" w:cs="Calibri"/>
          <w:b/>
          <w:color w:val="000000"/>
          <w:sz w:val="20"/>
          <w:szCs w:val="22"/>
        </w:rPr>
        <w:t>Figura 01.</w:t>
      </w:r>
      <w:r w:rsidRPr="004568CA">
        <w:rPr>
          <w:rFonts w:ascii="Calibri" w:eastAsia="Calibri" w:hAnsi="Calibri" w:cs="Calibri"/>
          <w:color w:val="000000"/>
          <w:sz w:val="20"/>
          <w:szCs w:val="22"/>
        </w:rPr>
        <w:t xml:space="preserve"> Exemplo de Mapeamento da Cadeia de Valor da Castanha do Brasil, </w:t>
      </w:r>
      <w:r>
        <w:rPr>
          <w:rFonts w:ascii="Calibri" w:eastAsia="Calibri" w:hAnsi="Calibri" w:cs="Calibri"/>
          <w:color w:val="000000"/>
          <w:sz w:val="20"/>
          <w:szCs w:val="22"/>
        </w:rPr>
        <w:t>inspirado no m</w:t>
      </w:r>
      <w:r w:rsidRPr="001B2C92">
        <w:rPr>
          <w:rFonts w:ascii="Calibri" w:eastAsia="Calibri" w:hAnsi="Calibri" w:cs="Calibri"/>
          <w:color w:val="000000"/>
          <w:sz w:val="20"/>
          <w:szCs w:val="22"/>
        </w:rPr>
        <w:t xml:space="preserve">aterial de apoio </w:t>
      </w:r>
      <w:r>
        <w:rPr>
          <w:rFonts w:ascii="Calibri" w:eastAsia="Calibri" w:hAnsi="Calibri" w:cs="Calibri"/>
          <w:color w:val="000000"/>
          <w:sz w:val="20"/>
          <w:szCs w:val="22"/>
        </w:rPr>
        <w:t xml:space="preserve">da </w:t>
      </w:r>
      <w:r w:rsidRPr="001B2C92">
        <w:rPr>
          <w:rFonts w:ascii="Calibri" w:eastAsia="Calibri" w:hAnsi="Calibri" w:cs="Calibri"/>
          <w:color w:val="000000"/>
          <w:sz w:val="20"/>
          <w:szCs w:val="22"/>
        </w:rPr>
        <w:t xml:space="preserve">Capacitação </w:t>
      </w:r>
      <w:proofErr w:type="spellStart"/>
      <w:r w:rsidRPr="001B2C92">
        <w:rPr>
          <w:rFonts w:ascii="Calibri" w:eastAsia="Calibri" w:hAnsi="Calibri" w:cs="Calibri"/>
          <w:i/>
          <w:color w:val="000000"/>
          <w:sz w:val="20"/>
          <w:szCs w:val="22"/>
        </w:rPr>
        <w:t>Value</w:t>
      </w:r>
      <w:r w:rsidRPr="001B2C92">
        <w:rPr>
          <w:rFonts w:ascii="Calibri" w:eastAsia="Calibri" w:hAnsi="Calibri" w:cs="Calibri"/>
          <w:color w:val="000000"/>
          <w:sz w:val="20"/>
          <w:szCs w:val="22"/>
        </w:rPr>
        <w:t>Link</w:t>
      </w:r>
      <w:proofErr w:type="spellEnd"/>
      <w:r w:rsidRPr="001B2C92">
        <w:rPr>
          <w:rFonts w:ascii="Calibri" w:eastAsia="Calibri" w:hAnsi="Calibri" w:cs="Calibri"/>
          <w:color w:val="000000"/>
          <w:sz w:val="20"/>
          <w:szCs w:val="22"/>
        </w:rPr>
        <w:t xml:space="preserve"> REM/AFPCT, 2021</w:t>
      </w:r>
    </w:p>
    <w:p w14:paraId="5EA2DC7F" w14:textId="77777777" w:rsidR="00076881" w:rsidRDefault="00076881" w:rsidP="00076881">
      <w:pPr>
        <w:spacing w:before="0"/>
        <w:ind w:left="993" w:right="1098"/>
        <w:jc w:val="both"/>
        <w:rPr>
          <w:rFonts w:ascii="Calibri" w:eastAsia="Calibri" w:hAnsi="Calibri" w:cs="Calibri"/>
          <w:color w:val="000000"/>
          <w:sz w:val="20"/>
          <w:szCs w:val="22"/>
        </w:rPr>
      </w:pPr>
    </w:p>
    <w:p w14:paraId="5EA2DC80" w14:textId="77777777" w:rsidR="00076881" w:rsidRPr="00076881" w:rsidRDefault="00076881" w:rsidP="00076881">
      <w:pPr>
        <w:pStyle w:val="PargrafodaLista"/>
        <w:numPr>
          <w:ilvl w:val="0"/>
          <w:numId w:val="16"/>
        </w:numPr>
        <w:ind w:right="423"/>
        <w:jc w:val="both"/>
        <w:rPr>
          <w:rFonts w:cs="Calibri"/>
          <w:color w:val="000000"/>
        </w:rPr>
      </w:pPr>
      <w:r w:rsidRPr="00AA09E6">
        <w:rPr>
          <w:rFonts w:cs="Calibri"/>
          <w:b/>
          <w:color w:val="000000" w:themeColor="text1"/>
        </w:rPr>
        <w:t>Análise da Cadeia ou setor</w:t>
      </w:r>
      <w:r w:rsidRPr="00AA09E6">
        <w:rPr>
          <w:rFonts w:cs="Calibri"/>
          <w:color w:val="000000" w:themeColor="text1"/>
        </w:rPr>
        <w:t xml:space="preserve"> - deve conter análise dos aspectos sociais, econômicos e ambientais da Cadeia, considerando os limites e oportunidades vinculadas à visão de futuro, como também, o nível de influência e objetivos de cada um dos atores. </w:t>
      </w:r>
    </w:p>
    <w:p w14:paraId="5EA2DC81" w14:textId="77777777" w:rsidR="00076881" w:rsidRPr="00AA09E6" w:rsidRDefault="00076881" w:rsidP="00076881">
      <w:pPr>
        <w:pStyle w:val="PargrafodaLista"/>
        <w:ind w:right="423"/>
        <w:jc w:val="both"/>
        <w:rPr>
          <w:rFonts w:cs="Calibri"/>
          <w:color w:val="000000"/>
        </w:rPr>
      </w:pPr>
    </w:p>
    <w:p w14:paraId="5EA2DC82" w14:textId="77777777" w:rsidR="00076881" w:rsidRDefault="00076881" w:rsidP="00076881">
      <w:pPr>
        <w:pStyle w:val="Ttulo1"/>
        <w:rPr>
          <w:rFonts w:ascii="Calibri" w:eastAsia="Calibri" w:hAnsi="Calibri" w:cs="Calibri"/>
          <w:color w:val="000000"/>
          <w:sz w:val="22"/>
          <w:szCs w:val="22"/>
        </w:rPr>
      </w:pPr>
      <w:bookmarkStart w:id="9" w:name="_Toc109347366"/>
      <w:r>
        <w:rPr>
          <w:rFonts w:ascii="Calibri" w:eastAsia="Calibri" w:hAnsi="Calibri" w:cs="Calibri"/>
          <w:b/>
          <w:color w:val="000000"/>
          <w:sz w:val="22"/>
          <w:szCs w:val="22"/>
        </w:rPr>
        <w:t>9. Estratégias de Melhoria da Cadeia de Valor</w:t>
      </w:r>
      <w:bookmarkEnd w:id="9"/>
    </w:p>
    <w:p w14:paraId="5EA2DC83" w14:textId="77777777" w:rsidR="00076881" w:rsidRDefault="00076881" w:rsidP="00076881">
      <w:pPr>
        <w:spacing w:before="0" w:after="240"/>
        <w:ind w:left="357"/>
        <w:jc w:val="both"/>
        <w:rPr>
          <w:rFonts w:ascii="Calibri" w:eastAsia="Calibri" w:hAnsi="Calibri" w:cs="Calibri"/>
          <w:i/>
          <w:color w:val="8496B0"/>
          <w:sz w:val="22"/>
          <w:szCs w:val="22"/>
        </w:rPr>
      </w:pPr>
      <w:r>
        <w:rPr>
          <w:rFonts w:ascii="Calibri" w:eastAsia="Calibri" w:hAnsi="Calibri" w:cs="Calibri"/>
          <w:i/>
          <w:color w:val="8496B0"/>
          <w:sz w:val="22"/>
          <w:szCs w:val="22"/>
        </w:rPr>
        <w:t>Descrever as estratégias que antecipam possível mudança de uma Cadeia de Valor e fornecer respostas sobre como a Cadeia de Valor poderia passar de seu estado atual para um estado melhorado em cinco anos, fornecendo orientações para os atores envolvidos. A elaboração da estratégia deve considerar as dimensões econômicas, ambientais e sociais conforme os itens seguintes:</w:t>
      </w:r>
    </w:p>
    <w:p w14:paraId="5EA2DC84" w14:textId="77777777" w:rsidR="00076881" w:rsidRDefault="00076881" w:rsidP="00076881">
      <w:pPr>
        <w:numPr>
          <w:ilvl w:val="1"/>
          <w:numId w:val="14"/>
        </w:numPr>
        <w:spacing w:after="0"/>
        <w:ind w:left="1080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Visão de desenvolvimento comum</w:t>
      </w:r>
    </w:p>
    <w:p w14:paraId="5EA2DC85" w14:textId="77777777" w:rsidR="00076881" w:rsidRDefault="00076881" w:rsidP="00076881">
      <w:pPr>
        <w:spacing w:before="0" w:after="240"/>
        <w:ind w:left="1134"/>
        <w:jc w:val="both"/>
        <w:rPr>
          <w:rFonts w:ascii="Calibri" w:eastAsia="Calibri" w:hAnsi="Calibri" w:cs="Calibri"/>
          <w:i/>
          <w:color w:val="8496B0"/>
          <w:sz w:val="22"/>
          <w:szCs w:val="22"/>
        </w:rPr>
      </w:pPr>
      <w:r>
        <w:rPr>
          <w:rFonts w:ascii="Calibri" w:eastAsia="Calibri" w:hAnsi="Calibri" w:cs="Calibri"/>
          <w:i/>
          <w:color w:val="8496B0"/>
          <w:sz w:val="22"/>
          <w:szCs w:val="22"/>
        </w:rPr>
        <w:t xml:space="preserve">Após o mapeamento da cadeia de valor, o próximo passo é a definição de uma visão de futuro, visão comum dos atores da cadeia. Em seguida, se definem as oportunidades e gargalos que contribuem ou dificultam o alcance desta visão comum. </w:t>
      </w:r>
    </w:p>
    <w:p w14:paraId="5EA2DC86" w14:textId="77777777" w:rsidR="00076881" w:rsidRDefault="00076881" w:rsidP="00076881">
      <w:pPr>
        <w:numPr>
          <w:ilvl w:val="2"/>
          <w:numId w:val="14"/>
        </w:numPr>
        <w:spacing w:before="0" w:after="0"/>
        <w:ind w:left="180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Visão de futuro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- informar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onde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se quer chegar; a direção estratégica do desenvolvimento da Cadeia de Valor para o prazo de 5 anos.</w:t>
      </w:r>
    </w:p>
    <w:p w14:paraId="5EA2DC87" w14:textId="77777777" w:rsidR="00076881" w:rsidRDefault="00076881" w:rsidP="00076881">
      <w:pPr>
        <w:spacing w:before="0" w:after="0"/>
        <w:ind w:left="180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EA2DC88" w14:textId="77777777" w:rsidR="00076881" w:rsidRDefault="00076881" w:rsidP="00076881">
      <w:pPr>
        <w:numPr>
          <w:ilvl w:val="2"/>
          <w:numId w:val="14"/>
        </w:numPr>
        <w:spacing w:before="0" w:after="0"/>
        <w:ind w:left="180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Limites/gargalos para o desenvolvimento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- Identificar os problemas, limites e/ou gargalos relacionados à Cadeia de Valor relacionados à visão de futuro. </w:t>
      </w:r>
    </w:p>
    <w:p w14:paraId="5EA2DC89" w14:textId="77777777" w:rsidR="00076881" w:rsidRDefault="00076881" w:rsidP="00076881">
      <w:pPr>
        <w:spacing w:before="0" w:after="0"/>
        <w:ind w:left="180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EA2DC8A" w14:textId="77777777" w:rsidR="00076881" w:rsidRPr="00076881" w:rsidRDefault="00076881" w:rsidP="00076881">
      <w:pPr>
        <w:numPr>
          <w:ilvl w:val="2"/>
          <w:numId w:val="14"/>
        </w:numPr>
        <w:spacing w:before="0" w:after="0"/>
        <w:ind w:left="180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Oportunidades para o desenvolvimento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- informar as possibilidades de mudança capazes de serem aproveitadas relacionadas a visão de futuro.</w:t>
      </w:r>
      <w:r>
        <w:t xml:space="preserve"> </w:t>
      </w:r>
    </w:p>
    <w:p w14:paraId="5EA2DC8B" w14:textId="77777777" w:rsidR="00076881" w:rsidRDefault="00076881" w:rsidP="00076881">
      <w:pPr>
        <w:spacing w:before="0" w:after="0"/>
        <w:jc w:val="both"/>
      </w:pPr>
    </w:p>
    <w:p w14:paraId="5EA2DC8C" w14:textId="77777777" w:rsidR="00076881" w:rsidRDefault="00076881" w:rsidP="00076881">
      <w:pPr>
        <w:spacing w:before="0" w:after="0"/>
        <w:jc w:val="both"/>
      </w:pPr>
    </w:p>
    <w:p w14:paraId="7C5092D9" w14:textId="77777777" w:rsidR="004E015F" w:rsidRDefault="004E015F" w:rsidP="004E015F">
      <w:pPr>
        <w:pStyle w:val="Ttulo1"/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10" w:name="_Toc109347368"/>
      <w:bookmarkStart w:id="11" w:name="_Toc109347367"/>
      <w:r>
        <w:rPr>
          <w:rFonts w:ascii="Calibri" w:eastAsia="Calibri" w:hAnsi="Calibri" w:cs="Calibri"/>
          <w:b/>
          <w:color w:val="000000"/>
          <w:sz w:val="22"/>
          <w:szCs w:val="22"/>
        </w:rPr>
        <w:t>11.Plano de Melhoria da Cadeia de Valor</w:t>
      </w:r>
      <w:bookmarkEnd w:id="11"/>
    </w:p>
    <w:p w14:paraId="3A1E9328" w14:textId="77777777" w:rsidR="004E015F" w:rsidRDefault="004E015F" w:rsidP="004E015F">
      <w:pPr>
        <w:spacing w:before="0" w:after="240"/>
        <w:ind w:left="357"/>
        <w:jc w:val="both"/>
        <w:rPr>
          <w:rFonts w:ascii="Calibri" w:eastAsia="Calibri" w:hAnsi="Calibri" w:cs="Calibri"/>
          <w:i/>
          <w:color w:val="8496B0"/>
          <w:sz w:val="22"/>
          <w:szCs w:val="22"/>
        </w:rPr>
      </w:pPr>
      <w:r>
        <w:rPr>
          <w:rFonts w:ascii="Calibri" w:eastAsia="Calibri" w:hAnsi="Calibri" w:cs="Calibri"/>
          <w:i/>
          <w:color w:val="8496B0"/>
          <w:sz w:val="22"/>
          <w:szCs w:val="22"/>
        </w:rPr>
        <w:t xml:space="preserve">Considerando as informações dos itens anteriores (desenhando o Plano de Melhoria), defina o escopo do Plano de Melhoria conforme, </w:t>
      </w:r>
      <w:r>
        <w:rPr>
          <w:rFonts w:ascii="Calibri" w:eastAsia="Calibri" w:hAnsi="Calibri" w:cs="Calibri"/>
          <w:b/>
          <w:i/>
          <w:color w:val="8496B0"/>
          <w:sz w:val="22"/>
          <w:szCs w:val="22"/>
        </w:rPr>
        <w:t>Tabela 1</w:t>
      </w:r>
      <w:r>
        <w:rPr>
          <w:rFonts w:ascii="Calibri" w:eastAsia="Calibri" w:hAnsi="Calibri" w:cs="Calibri"/>
          <w:i/>
          <w:color w:val="8496B0"/>
          <w:sz w:val="22"/>
          <w:szCs w:val="22"/>
        </w:rPr>
        <w:t>:</w:t>
      </w:r>
    </w:p>
    <w:p w14:paraId="420036FA" w14:textId="77777777" w:rsidR="004E015F" w:rsidRDefault="004E015F" w:rsidP="004E015F">
      <w:pPr>
        <w:numPr>
          <w:ilvl w:val="1"/>
          <w:numId w:val="3"/>
        </w:numPr>
        <w:spacing w:after="120"/>
        <w:ind w:left="993" w:hanging="284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bookmarkStart w:id="12" w:name="_heading=h.lnxbz9" w:colFirst="0" w:colLast="0"/>
      <w:bookmarkEnd w:id="12"/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Objetivo geral de curto prazo do Plano de Melhoria – 1 ano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- informar o objetivo exequível/realístico para 1 ano da proposta (Período de apoio do programa REM MT);</w:t>
      </w:r>
    </w:p>
    <w:p w14:paraId="1D49FFAC" w14:textId="77777777" w:rsidR="004E015F" w:rsidRDefault="004E015F" w:rsidP="004E015F">
      <w:pPr>
        <w:numPr>
          <w:ilvl w:val="1"/>
          <w:numId w:val="3"/>
        </w:numPr>
        <w:spacing w:before="0" w:after="120"/>
        <w:ind w:left="993" w:hanging="284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Meta de desenvolvimento de curto prazo do Plano de Melhoria – 1 ano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- informar a meta de desenvolvimento para 1 ano da proposta (Período de apoio do programa REM MT);</w:t>
      </w:r>
    </w:p>
    <w:p w14:paraId="3AE21DB6" w14:textId="77777777" w:rsidR="004E015F" w:rsidRDefault="004E015F" w:rsidP="004E015F">
      <w:pPr>
        <w:numPr>
          <w:ilvl w:val="1"/>
          <w:numId w:val="3"/>
        </w:numPr>
        <w:spacing w:before="0" w:after="120"/>
        <w:ind w:left="1080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Limitações priorizadas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- Informar os problemas e necessidades que serão traduzidos em soluções para a Cadeia de Valor para implementação; priorizar as oportunidades capazes de potencializar as ações do projeto de melhoria e os limites/problemas/gargalos descritos nos itens “Visão de desenvolvimento comum”, “Limites para o desenvolvimento” e “Oportunidades para o desenvolvimento;</w:t>
      </w:r>
    </w:p>
    <w:p w14:paraId="0F9A99C0" w14:textId="77777777" w:rsidR="004E015F" w:rsidRDefault="004E015F" w:rsidP="004E015F">
      <w:pPr>
        <w:numPr>
          <w:ilvl w:val="1"/>
          <w:numId w:val="3"/>
        </w:numPr>
        <w:spacing w:before="0" w:after="120"/>
        <w:ind w:left="1080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Objetivos específicos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- informar o alvo que se deseja alcançar e como isso será feito; visa solucionar as limitações e/ou problemas da Cadeia de Valor. Devem ser mensuráveis, passíveis de demonstração e reproduzíveis.</w:t>
      </w:r>
    </w:p>
    <w:p w14:paraId="39090AEE" w14:textId="77777777" w:rsidR="004E015F" w:rsidRDefault="004E015F" w:rsidP="004E015F">
      <w:pPr>
        <w:numPr>
          <w:ilvl w:val="1"/>
          <w:numId w:val="3"/>
        </w:numPr>
        <w:spacing w:before="0" w:after="120"/>
        <w:ind w:left="1080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Resultados esperados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- descrever a forma concreta em que se espera alcançar os objetivos específicos. Assim como no item anterior, devem ser mensuráveis, passíveis de demonstração e reproduzíveis.</w:t>
      </w:r>
    </w:p>
    <w:p w14:paraId="2AF51E6F" w14:textId="77777777" w:rsidR="004E015F" w:rsidRDefault="004E015F" w:rsidP="004E015F">
      <w:pPr>
        <w:numPr>
          <w:ilvl w:val="1"/>
          <w:numId w:val="3"/>
        </w:numPr>
        <w:spacing w:before="0" w:after="120"/>
        <w:ind w:left="1080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bookmarkStart w:id="13" w:name="_heading=h.30j0zll" w:colFirst="0" w:colLast="0"/>
      <w:bookmarkEnd w:id="13"/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Ações propostas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- descrever as intervenções que deverão ser realizadas para alcançar os objetivos propostos;</w:t>
      </w:r>
    </w:p>
    <w:p w14:paraId="189D573A" w14:textId="77777777" w:rsidR="004E015F" w:rsidRDefault="004E015F" w:rsidP="004E015F">
      <w:pPr>
        <w:numPr>
          <w:ilvl w:val="1"/>
          <w:numId w:val="3"/>
        </w:numPr>
        <w:spacing w:before="0" w:after="120"/>
        <w:ind w:left="108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Prazo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- informar o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período de tempo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dentro do qual a ação proposta deve ser realizada.</w:t>
      </w:r>
    </w:p>
    <w:p w14:paraId="672809CF" w14:textId="77777777" w:rsidR="004E015F" w:rsidRDefault="004E015F" w:rsidP="004E015F">
      <w:pPr>
        <w:spacing w:before="0" w:after="0"/>
        <w:ind w:left="108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60D3DD1" w14:textId="77777777" w:rsidR="004E015F" w:rsidRDefault="004E015F" w:rsidP="004E015F">
      <w:pPr>
        <w:spacing w:before="0" w:after="0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 w:rsidRPr="006B468A"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Participantes e seus papéis </w:t>
      </w:r>
      <w:r w:rsidRPr="006B468A">
        <w:rPr>
          <w:rFonts w:ascii="Calibri" w:eastAsia="Calibri" w:hAnsi="Calibri" w:cs="Calibri"/>
          <w:i/>
          <w:color w:val="000000"/>
          <w:sz w:val="22"/>
          <w:szCs w:val="22"/>
        </w:rPr>
        <w:t xml:space="preserve">- Informar os responsáveis em cada empreendimento e suas participações no Plano de Melhoria, respectivamente, conforme </w:t>
      </w:r>
      <w:sdt>
        <w:sdtPr>
          <w:tag w:val="goog_rdk_11"/>
          <w:id w:val="-1840843464"/>
        </w:sdtPr>
        <w:sdtContent/>
      </w:sdt>
      <w:r w:rsidRPr="006B468A">
        <w:rPr>
          <w:rFonts w:ascii="Calibri" w:eastAsia="Calibri" w:hAnsi="Calibri" w:cs="Calibri"/>
          <w:b/>
          <w:i/>
          <w:color w:val="000000"/>
          <w:sz w:val="22"/>
          <w:szCs w:val="22"/>
        </w:rPr>
        <w:t>Tabela 02</w:t>
      </w:r>
    </w:p>
    <w:p w14:paraId="450938D1" w14:textId="77777777" w:rsidR="004E015F" w:rsidRDefault="004E015F" w:rsidP="004E015F">
      <w:pPr>
        <w:spacing w:before="0" w:after="0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</w:rPr>
        <w:sectPr w:rsidR="004E015F" w:rsidSect="005602FC">
          <w:headerReference w:type="default" r:id="rId11"/>
          <w:footerReference w:type="default" r:id="rId12"/>
          <w:footerReference w:type="first" r:id="rId13"/>
          <w:type w:val="continuous"/>
          <w:pgSz w:w="11905" w:h="16837"/>
          <w:pgMar w:top="1440" w:right="1080" w:bottom="1440" w:left="1080" w:header="709" w:footer="536" w:gutter="0"/>
          <w:pgNumType w:start="1"/>
          <w:cols w:space="720"/>
          <w:titlePg/>
          <w:docGrid w:linePitch="326"/>
        </w:sectPr>
      </w:pPr>
    </w:p>
    <w:p w14:paraId="0DD5851E" w14:textId="77777777" w:rsidR="004E015F" w:rsidRDefault="004E015F" w:rsidP="004E015F">
      <w:pPr>
        <w:spacing w:before="0" w:after="0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p w14:paraId="5360858C" w14:textId="77777777" w:rsidR="004E015F" w:rsidRPr="002D2156" w:rsidRDefault="004E015F" w:rsidP="004E015F">
      <w:pPr>
        <w:pStyle w:val="PargrafodaLista"/>
        <w:spacing w:after="0"/>
        <w:ind w:left="426"/>
        <w:jc w:val="both"/>
        <w:rPr>
          <w:rFonts w:cs="Calibri"/>
          <w:i/>
          <w:color w:val="000000"/>
        </w:rPr>
      </w:pPr>
      <w:r w:rsidRPr="005F512A">
        <w:rPr>
          <w:rFonts w:cs="Calibri"/>
          <w:b/>
          <w:i/>
          <w:color w:val="000000"/>
        </w:rPr>
        <w:t>Tabela 02</w:t>
      </w:r>
      <w:r w:rsidRPr="005F512A">
        <w:rPr>
          <w:rFonts w:cs="Calibri"/>
          <w:i/>
          <w:color w:val="000000"/>
        </w:rPr>
        <w:t>. Organização</w:t>
      </w:r>
      <w:r w:rsidRPr="002D2156">
        <w:rPr>
          <w:rFonts w:cs="Calibri"/>
          <w:i/>
          <w:color w:val="000000"/>
        </w:rPr>
        <w:t xml:space="preserve"> dos participantes e suas atribuições/dedicação no Plano de Melhoria</w:t>
      </w:r>
    </w:p>
    <w:tbl>
      <w:tblPr>
        <w:tblW w:w="13119" w:type="dxa"/>
        <w:jc w:val="center"/>
        <w:tblLayout w:type="fixed"/>
        <w:tblCellMar>
          <w:top w:w="100" w:type="dxa"/>
          <w:left w:w="70" w:type="dxa"/>
          <w:bottom w:w="100" w:type="dxa"/>
          <w:right w:w="70" w:type="dxa"/>
        </w:tblCellMar>
        <w:tblLook w:val="0000" w:firstRow="0" w:lastRow="0" w:firstColumn="0" w:lastColumn="0" w:noHBand="0" w:noVBand="0"/>
      </w:tblPr>
      <w:tblGrid>
        <w:gridCol w:w="1770"/>
        <w:gridCol w:w="1766"/>
        <w:gridCol w:w="1701"/>
        <w:gridCol w:w="2552"/>
        <w:gridCol w:w="5330"/>
      </w:tblGrid>
      <w:tr w:rsidR="004E015F" w14:paraId="0D787B42" w14:textId="77777777" w:rsidTr="007B69FB">
        <w:trPr>
          <w:trHeight w:val="634"/>
          <w:jc w:val="center"/>
        </w:trPr>
        <w:tc>
          <w:tcPr>
            <w:tcW w:w="17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FEFEF"/>
            <w:vAlign w:val="center"/>
          </w:tcPr>
          <w:p w14:paraId="38F027CC" w14:textId="77777777" w:rsidR="004E015F" w:rsidRDefault="004E015F" w:rsidP="007B69FB">
            <w:pPr>
              <w:spacing w:before="0" w:after="12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7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FEFEF"/>
            <w:vAlign w:val="center"/>
          </w:tcPr>
          <w:p w14:paraId="70339213" w14:textId="77777777" w:rsidR="004E015F" w:rsidRDefault="004E015F" w:rsidP="007B69FB">
            <w:pPr>
              <w:spacing w:before="0" w:after="12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Empreendimento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FEFEF"/>
            <w:vAlign w:val="center"/>
          </w:tcPr>
          <w:p w14:paraId="0577E25C" w14:textId="77777777" w:rsidR="004E015F" w:rsidRDefault="004E015F" w:rsidP="007B69FB">
            <w:pPr>
              <w:spacing w:before="0" w:after="12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Tipo de vínculo</w:t>
            </w:r>
          </w:p>
        </w:tc>
        <w:tc>
          <w:tcPr>
            <w:tcW w:w="255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FEFEF"/>
            <w:vAlign w:val="center"/>
          </w:tcPr>
          <w:p w14:paraId="633395D9" w14:textId="77777777" w:rsidR="004E015F" w:rsidRDefault="004E015F" w:rsidP="007B69FB">
            <w:pPr>
              <w:spacing w:before="0" w:after="12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Atribuições no Plano</w:t>
            </w:r>
          </w:p>
        </w:tc>
        <w:tc>
          <w:tcPr>
            <w:tcW w:w="53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FEFEF"/>
            <w:vAlign w:val="center"/>
          </w:tcPr>
          <w:p w14:paraId="4D088909" w14:textId="77777777" w:rsidR="004E015F" w:rsidRDefault="004E015F" w:rsidP="007B69FB">
            <w:pPr>
              <w:spacing w:before="0" w:after="12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Dedicação</w:t>
            </w:r>
            <w:r w:rsidDel="004568C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  <w:p w14:paraId="5B7E0AFD" w14:textId="77777777" w:rsidR="004E015F" w:rsidRDefault="004E015F" w:rsidP="007B69FB">
            <w:pPr>
              <w:spacing w:before="0" w:after="12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(nº de meses e carga horária semanal)</w:t>
            </w:r>
          </w:p>
        </w:tc>
      </w:tr>
      <w:tr w:rsidR="004E015F" w14:paraId="28446454" w14:textId="77777777" w:rsidTr="007B69FB">
        <w:trPr>
          <w:trHeight w:val="206"/>
          <w:jc w:val="center"/>
        </w:trPr>
        <w:tc>
          <w:tcPr>
            <w:tcW w:w="17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621D434E" w14:textId="77777777" w:rsidR="004E015F" w:rsidRDefault="004E015F" w:rsidP="007B69FB">
            <w:pPr>
              <w:spacing w:before="0" w:after="12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17ABE73F" w14:textId="77777777" w:rsidR="004E015F" w:rsidRDefault="004E015F" w:rsidP="007B69FB">
            <w:pPr>
              <w:spacing w:before="0" w:after="12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38D3228B" w14:textId="77777777" w:rsidR="004E015F" w:rsidRDefault="004E015F" w:rsidP="007B69FB">
            <w:pPr>
              <w:spacing w:before="0" w:after="12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16E1135A" w14:textId="77777777" w:rsidR="004E015F" w:rsidRDefault="004E015F" w:rsidP="007B69FB">
            <w:pPr>
              <w:spacing w:before="0" w:after="12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53B029E7" w14:textId="77777777" w:rsidR="004E015F" w:rsidRDefault="004E015F" w:rsidP="007B69FB">
            <w:pPr>
              <w:spacing w:before="0" w:after="12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E015F" w14:paraId="6C1DF0AE" w14:textId="77777777" w:rsidTr="007B69FB">
        <w:trPr>
          <w:trHeight w:val="206"/>
          <w:jc w:val="center"/>
        </w:trPr>
        <w:tc>
          <w:tcPr>
            <w:tcW w:w="17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62C9A316" w14:textId="77777777" w:rsidR="004E015F" w:rsidRDefault="004E015F" w:rsidP="007B69FB">
            <w:pPr>
              <w:spacing w:before="0" w:after="12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6C826226" w14:textId="77777777" w:rsidR="004E015F" w:rsidRDefault="004E015F" w:rsidP="007B69FB">
            <w:pPr>
              <w:spacing w:before="0" w:after="12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60FC3FDE" w14:textId="77777777" w:rsidR="004E015F" w:rsidRDefault="004E015F" w:rsidP="007B69FB">
            <w:pPr>
              <w:spacing w:before="0" w:after="12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482B0F6D" w14:textId="77777777" w:rsidR="004E015F" w:rsidRDefault="004E015F" w:rsidP="007B69FB">
            <w:pPr>
              <w:spacing w:before="0" w:after="12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36FB9207" w14:textId="77777777" w:rsidR="004E015F" w:rsidRDefault="004E015F" w:rsidP="007B69FB">
            <w:pPr>
              <w:spacing w:before="0" w:after="12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E015F" w14:paraId="028DD12D" w14:textId="77777777" w:rsidTr="007B69FB">
        <w:trPr>
          <w:trHeight w:val="206"/>
          <w:jc w:val="center"/>
        </w:trPr>
        <w:tc>
          <w:tcPr>
            <w:tcW w:w="17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53A730C1" w14:textId="77777777" w:rsidR="004E015F" w:rsidRDefault="004E015F" w:rsidP="007B69FB">
            <w:pPr>
              <w:spacing w:before="0" w:after="12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50064B88" w14:textId="77777777" w:rsidR="004E015F" w:rsidRDefault="004E015F" w:rsidP="007B69FB">
            <w:pPr>
              <w:spacing w:before="0" w:after="12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1C8C7E12" w14:textId="77777777" w:rsidR="004E015F" w:rsidRDefault="004E015F" w:rsidP="007B69FB">
            <w:pPr>
              <w:spacing w:before="0" w:after="12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54CD2DF6" w14:textId="77777777" w:rsidR="004E015F" w:rsidRDefault="004E015F" w:rsidP="007B69FB">
            <w:pPr>
              <w:spacing w:before="0" w:after="12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5E6923C3" w14:textId="77777777" w:rsidR="004E015F" w:rsidRDefault="004E015F" w:rsidP="007B69FB">
            <w:pPr>
              <w:spacing w:before="0" w:after="12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E015F" w14:paraId="05D4C1D4" w14:textId="77777777" w:rsidTr="007B69FB">
        <w:trPr>
          <w:trHeight w:val="206"/>
          <w:jc w:val="center"/>
        </w:trPr>
        <w:tc>
          <w:tcPr>
            <w:tcW w:w="17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159E5CF4" w14:textId="77777777" w:rsidR="004E015F" w:rsidRDefault="004E015F" w:rsidP="007B69FB">
            <w:pPr>
              <w:spacing w:before="0" w:after="12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7760B98E" w14:textId="77777777" w:rsidR="004E015F" w:rsidRDefault="004E015F" w:rsidP="007B69FB">
            <w:pPr>
              <w:spacing w:before="0" w:after="12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54BB8747" w14:textId="77777777" w:rsidR="004E015F" w:rsidRDefault="004E015F" w:rsidP="007B69FB">
            <w:pPr>
              <w:spacing w:before="0" w:after="12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39419106" w14:textId="77777777" w:rsidR="004E015F" w:rsidRDefault="004E015F" w:rsidP="007B69FB">
            <w:pPr>
              <w:spacing w:before="0" w:after="12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2365720A" w14:textId="77777777" w:rsidR="004E015F" w:rsidRDefault="004E015F" w:rsidP="007B69FB">
            <w:pPr>
              <w:spacing w:before="0" w:after="12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E1C8D79" w14:textId="77777777" w:rsidR="004E015F" w:rsidRDefault="004E015F" w:rsidP="004E015F">
      <w:pPr>
        <w:spacing w:before="0" w:after="0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p w14:paraId="386C4249" w14:textId="77777777" w:rsidR="004E015F" w:rsidRDefault="004E015F" w:rsidP="004E015F">
      <w:pPr>
        <w:spacing w:before="0" w:after="0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p w14:paraId="2C37B081" w14:textId="77777777" w:rsidR="004E015F" w:rsidRDefault="004E015F" w:rsidP="004E015F">
      <w:pPr>
        <w:spacing w:before="0" w:after="0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p w14:paraId="6F7B115D" w14:textId="77777777" w:rsidR="004E015F" w:rsidRDefault="004E015F" w:rsidP="004E015F">
      <w:pPr>
        <w:spacing w:before="0" w:after="0"/>
        <w:ind w:left="928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5F560815" w14:textId="77777777" w:rsidR="004E015F" w:rsidRDefault="004E015F" w:rsidP="004E015F">
      <w:pPr>
        <w:spacing w:before="0" w:after="0"/>
        <w:ind w:left="928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0280EBAB" w14:textId="77777777" w:rsidR="004E015F" w:rsidRDefault="004E015F" w:rsidP="004E015F">
      <w:pPr>
        <w:spacing w:before="0" w:after="0"/>
        <w:ind w:left="928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26DDB106" w14:textId="77777777" w:rsidR="004E015F" w:rsidRDefault="004E015F" w:rsidP="004E015F">
      <w:pPr>
        <w:spacing w:before="0" w:after="0"/>
        <w:ind w:left="928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21DD0BF9" w14:textId="77777777" w:rsidR="004E015F" w:rsidRDefault="004E015F" w:rsidP="004E015F">
      <w:pPr>
        <w:spacing w:before="0" w:after="0"/>
        <w:ind w:left="928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3821234D" w14:textId="77777777" w:rsidR="004E015F" w:rsidRDefault="004E015F" w:rsidP="004E015F">
      <w:pPr>
        <w:spacing w:before="0" w:after="0"/>
        <w:ind w:left="928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6A5424A0" w14:textId="77777777" w:rsidR="004E015F" w:rsidRDefault="004E015F" w:rsidP="004E015F">
      <w:pPr>
        <w:spacing w:before="0" w:after="0"/>
        <w:ind w:left="928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390DFE4B" w14:textId="77777777" w:rsidR="004E015F" w:rsidRDefault="004E015F" w:rsidP="004E015F">
      <w:pPr>
        <w:spacing w:before="0" w:after="0"/>
        <w:ind w:left="928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68E159DC" w14:textId="77777777" w:rsidR="004E015F" w:rsidRDefault="004E015F" w:rsidP="004E015F">
      <w:pPr>
        <w:spacing w:before="0" w:after="0"/>
        <w:ind w:left="928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28414C3A" w14:textId="77777777" w:rsidR="004E015F" w:rsidRDefault="004E015F" w:rsidP="004E015F">
      <w:pPr>
        <w:spacing w:before="0" w:after="0"/>
        <w:ind w:left="928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6C1617D9" w14:textId="77777777" w:rsidR="004E015F" w:rsidRDefault="004E015F" w:rsidP="004E015F">
      <w:pPr>
        <w:spacing w:before="0" w:after="0"/>
        <w:ind w:left="928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269DC450" w14:textId="77777777" w:rsidR="004E015F" w:rsidRDefault="004E015F" w:rsidP="004E015F">
      <w:pPr>
        <w:spacing w:before="0" w:after="0"/>
        <w:ind w:left="928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0D80FADF" w14:textId="77777777" w:rsidR="004E015F" w:rsidRDefault="004E015F" w:rsidP="004E015F">
      <w:pPr>
        <w:spacing w:before="0" w:after="0"/>
        <w:ind w:left="928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2824ED44" w14:textId="77777777" w:rsidR="004E015F" w:rsidRDefault="004E015F" w:rsidP="004E015F">
      <w:pPr>
        <w:spacing w:before="0" w:after="0"/>
        <w:ind w:left="928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2BAF22A5" w14:textId="77777777" w:rsidR="004E015F" w:rsidRDefault="004E015F" w:rsidP="004E015F">
      <w:pPr>
        <w:spacing w:before="0" w:after="0"/>
        <w:ind w:left="928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5EA2DCCD" w14:textId="77777777" w:rsidR="00076881" w:rsidRDefault="00076881" w:rsidP="00076881">
      <w:pPr>
        <w:pStyle w:val="Ttulo1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12. Gestão do Plano de Melhoria</w:t>
      </w:r>
      <w:bookmarkEnd w:id="10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5EA2DCCE" w14:textId="77777777" w:rsidR="00076881" w:rsidRDefault="00076881" w:rsidP="00076881">
      <w:pPr>
        <w:spacing w:before="0" w:after="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EA2DCCF" w14:textId="77777777" w:rsidR="00076881" w:rsidRDefault="00076881" w:rsidP="00076881">
      <w:pPr>
        <w:spacing w:before="0" w:after="240"/>
        <w:ind w:left="357"/>
        <w:jc w:val="both"/>
        <w:rPr>
          <w:rFonts w:ascii="Calibri" w:eastAsia="Calibri" w:hAnsi="Calibri" w:cs="Calibri"/>
          <w:i/>
          <w:color w:val="8496B0"/>
          <w:sz w:val="22"/>
          <w:szCs w:val="22"/>
        </w:rPr>
      </w:pPr>
      <w:r>
        <w:rPr>
          <w:rFonts w:ascii="Calibri" w:eastAsia="Calibri" w:hAnsi="Calibri" w:cs="Calibri"/>
          <w:i/>
          <w:color w:val="8496B0"/>
          <w:sz w:val="22"/>
          <w:szCs w:val="22"/>
        </w:rPr>
        <w:t>Descreve a metodologia detalhada para cada Objetivo Específico do Plano de Gestão da Cadeia. Deve ser escrito como será realizado o cumprimento dos objetivos específicos propostos. Apresentar o detalhamento das etapas necessárias para a realização da proposta – O</w:t>
      </w:r>
      <w:r w:rsidR="00C45DF4">
        <w:rPr>
          <w:rFonts w:ascii="Calibri" w:eastAsia="Calibri" w:hAnsi="Calibri" w:cs="Calibri"/>
          <w:i/>
          <w:color w:val="8496B0"/>
          <w:sz w:val="22"/>
          <w:szCs w:val="22"/>
        </w:rPr>
        <w:t xml:space="preserve"> quê? Como? Onde? Quando? Quem?</w:t>
      </w:r>
      <w:r>
        <w:rPr>
          <w:rFonts w:ascii="Calibri" w:eastAsia="Calibri" w:hAnsi="Calibri" w:cs="Calibri"/>
          <w:i/>
          <w:color w:val="8496B0"/>
          <w:sz w:val="22"/>
          <w:szCs w:val="22"/>
        </w:rPr>
        <w:t xml:space="preserve"> a logística necessária, o local de realização, as distâncias percorridas, os meios de transporte etc. Conforme exemplo de organização na </w:t>
      </w:r>
      <w:r w:rsidRPr="005F512A">
        <w:rPr>
          <w:rFonts w:ascii="Calibri" w:eastAsia="Calibri" w:hAnsi="Calibri" w:cs="Calibri"/>
          <w:b/>
          <w:i/>
          <w:color w:val="8496B0"/>
          <w:sz w:val="22"/>
          <w:szCs w:val="22"/>
        </w:rPr>
        <w:t>Tabela 03</w:t>
      </w:r>
      <w:r w:rsidRPr="005F512A">
        <w:rPr>
          <w:rFonts w:ascii="Calibri" w:eastAsia="Calibri" w:hAnsi="Calibri" w:cs="Calibri"/>
          <w:i/>
          <w:color w:val="8496B0"/>
          <w:sz w:val="22"/>
          <w:szCs w:val="22"/>
        </w:rPr>
        <w:t>,</w:t>
      </w:r>
      <w:r>
        <w:rPr>
          <w:rFonts w:ascii="Calibri" w:eastAsia="Calibri" w:hAnsi="Calibri" w:cs="Calibri"/>
          <w:i/>
          <w:color w:val="8496B0"/>
          <w:sz w:val="22"/>
          <w:szCs w:val="22"/>
        </w:rPr>
        <w:t xml:space="preserve"> os tópicos obrigatórios são:</w:t>
      </w:r>
    </w:p>
    <w:p w14:paraId="5EA2DCD0" w14:textId="77777777" w:rsidR="00076881" w:rsidRDefault="00076881" w:rsidP="00076881">
      <w:pPr>
        <w:numPr>
          <w:ilvl w:val="1"/>
          <w:numId w:val="4"/>
        </w:numPr>
        <w:spacing w:before="0" w:after="0"/>
        <w:ind w:left="108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Resultados Esperados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- os resultados esperados são consequência final das ações/atividades expressas de forma qualitativa ou quantitativa para o alcance dos objetivos.</w:t>
      </w:r>
    </w:p>
    <w:p w14:paraId="5EA2DCD1" w14:textId="77777777" w:rsidR="00076881" w:rsidRDefault="00076881" w:rsidP="00076881">
      <w:pPr>
        <w:numPr>
          <w:ilvl w:val="1"/>
          <w:numId w:val="4"/>
        </w:numPr>
        <w:spacing w:before="0" w:after="0"/>
        <w:ind w:left="108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Indicadores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- devem medir o sucesso do resultado alcançado e expressar aspectos da realidade que podem ser observados e mensurados.</w:t>
      </w:r>
    </w:p>
    <w:p w14:paraId="5EA2DCD2" w14:textId="77777777" w:rsidR="00076881" w:rsidRDefault="00076881" w:rsidP="00076881">
      <w:pPr>
        <w:numPr>
          <w:ilvl w:val="1"/>
          <w:numId w:val="4"/>
        </w:numPr>
        <w:spacing w:before="0" w:after="0"/>
        <w:ind w:left="108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Atividades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- são as ações específicas a serem realizadas para produzir as entregas previstas no plano. </w:t>
      </w:r>
    </w:p>
    <w:p w14:paraId="5EA2DCD3" w14:textId="77777777" w:rsidR="00076881" w:rsidRDefault="00076881" w:rsidP="00076881">
      <w:pPr>
        <w:spacing w:before="0" w:after="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EA2DCD4" w14:textId="77777777" w:rsidR="00076881" w:rsidRDefault="00076881" w:rsidP="00076881">
      <w:pPr>
        <w:spacing w:before="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5F512A">
        <w:rPr>
          <w:rFonts w:ascii="Calibri" w:eastAsia="Calibri" w:hAnsi="Calibri" w:cs="Calibri"/>
          <w:b/>
          <w:color w:val="000000"/>
          <w:sz w:val="22"/>
          <w:szCs w:val="22"/>
        </w:rPr>
        <w:t>Tabela 03.</w:t>
      </w:r>
      <w:r w:rsidRPr="005F512A">
        <w:rPr>
          <w:rFonts w:ascii="Calibri" w:eastAsia="Calibri" w:hAnsi="Calibri" w:cs="Calibri"/>
          <w:color w:val="000000"/>
          <w:sz w:val="22"/>
          <w:szCs w:val="22"/>
        </w:rPr>
        <w:t xml:space="preserve"> Organização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dos tópicos do Plano de Melhoria para o Plano de Gestão de Cadeia de Valor</w:t>
      </w:r>
    </w:p>
    <w:tbl>
      <w:tblPr>
        <w:tblW w:w="12892" w:type="dxa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00" w:type="dxa"/>
          <w:left w:w="70" w:type="dxa"/>
          <w:bottom w:w="100" w:type="dxa"/>
          <w:right w:w="70" w:type="dxa"/>
        </w:tblCellMar>
        <w:tblLook w:val="0000" w:firstRow="0" w:lastRow="0" w:firstColumn="0" w:lastColumn="0" w:noHBand="0" w:noVBand="0"/>
      </w:tblPr>
      <w:tblGrid>
        <w:gridCol w:w="2064"/>
        <w:gridCol w:w="2287"/>
        <w:gridCol w:w="1170"/>
        <w:gridCol w:w="1117"/>
        <w:gridCol w:w="1576"/>
        <w:gridCol w:w="2126"/>
        <w:gridCol w:w="2552"/>
      </w:tblGrid>
      <w:tr w:rsidR="00076881" w:rsidRPr="00AA09E6" w14:paraId="5EA2DCDC" w14:textId="77777777" w:rsidTr="00076881">
        <w:trPr>
          <w:trHeight w:val="568"/>
          <w:jc w:val="center"/>
        </w:trPr>
        <w:tc>
          <w:tcPr>
            <w:tcW w:w="20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</w:tcPr>
          <w:p w14:paraId="5EA2DCD5" w14:textId="77777777" w:rsidR="00076881" w:rsidRPr="00AA09E6" w:rsidRDefault="00076881" w:rsidP="00076881">
            <w:pPr>
              <w:spacing w:before="0" w:after="12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AA09E6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Objetivo específico</w:t>
            </w:r>
          </w:p>
        </w:tc>
        <w:tc>
          <w:tcPr>
            <w:tcW w:w="22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</w:tcPr>
          <w:p w14:paraId="5EA2DCD6" w14:textId="77777777" w:rsidR="00076881" w:rsidRPr="00AA09E6" w:rsidRDefault="00076881" w:rsidP="00076881">
            <w:pPr>
              <w:spacing w:before="0" w:after="12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AA09E6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Resultados esperados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</w:tcPr>
          <w:p w14:paraId="5EA2DCD7" w14:textId="77777777" w:rsidR="00076881" w:rsidRPr="00AA09E6" w:rsidRDefault="00076881" w:rsidP="00076881">
            <w:pPr>
              <w:spacing w:before="0" w:after="12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AA09E6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Indicadores</w:t>
            </w:r>
            <w:r>
              <w:rPr>
                <w:rStyle w:val="Refdenotaderodap"/>
                <w:rFonts w:ascii="Calibri" w:eastAsia="Calibri" w:hAnsi="Calibri" w:cs="Calibri"/>
                <w:b/>
                <w:color w:val="000000"/>
                <w:sz w:val="18"/>
                <w:szCs w:val="18"/>
              </w:rPr>
              <w:footnoteReference w:id="2"/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</w:tcPr>
          <w:p w14:paraId="5EA2DCD8" w14:textId="77777777" w:rsidR="00076881" w:rsidRPr="00AA09E6" w:rsidRDefault="00076881" w:rsidP="00076881">
            <w:pPr>
              <w:spacing w:before="0" w:after="12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AA09E6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Fonte de verificação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</w:tcPr>
          <w:p w14:paraId="5EA2DCD9" w14:textId="77777777" w:rsidR="00076881" w:rsidRPr="00AA09E6" w:rsidRDefault="00076881" w:rsidP="00076881">
            <w:pPr>
              <w:spacing w:before="0" w:after="12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AA09E6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Atividades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</w:tcPr>
          <w:p w14:paraId="5EA2DCDA" w14:textId="77777777" w:rsidR="00076881" w:rsidRPr="00AA09E6" w:rsidRDefault="00076881" w:rsidP="00076881">
            <w:pPr>
              <w:spacing w:before="0" w:after="12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AA09E6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Fatores externos</w:t>
            </w:r>
            <w:r w:rsidRPr="00AA09E6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br/>
              <w:t>(para o alcance dos resultados)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</w:tcPr>
          <w:p w14:paraId="5EA2DCDB" w14:textId="77777777" w:rsidR="00076881" w:rsidRPr="00AA09E6" w:rsidRDefault="00076881" w:rsidP="00076881">
            <w:pPr>
              <w:spacing w:before="0" w:after="12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Responsável</w:t>
            </w:r>
          </w:p>
        </w:tc>
      </w:tr>
      <w:tr w:rsidR="00076881" w:rsidRPr="00AA09E6" w14:paraId="5EA2DCE7" w14:textId="77777777" w:rsidTr="00076881">
        <w:trPr>
          <w:trHeight w:val="661"/>
          <w:jc w:val="center"/>
        </w:trPr>
        <w:tc>
          <w:tcPr>
            <w:tcW w:w="206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14:paraId="5EA2DCDD" w14:textId="77777777" w:rsidR="00076881" w:rsidRPr="00AA09E6" w:rsidRDefault="00076881" w:rsidP="00076881">
            <w:pPr>
              <w:spacing w:before="0" w:after="0"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A09E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A1.1</w:t>
            </w:r>
          </w:p>
          <w:p w14:paraId="5EA2DCDE" w14:textId="77777777" w:rsidR="00076881" w:rsidRPr="00AA09E6" w:rsidRDefault="00076881" w:rsidP="00076881">
            <w:pPr>
              <w:spacing w:before="0" w:after="0"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A2DCDF" w14:textId="77777777" w:rsidR="00076881" w:rsidRPr="00AA09E6" w:rsidRDefault="00076881" w:rsidP="00076881">
            <w:pPr>
              <w:spacing w:before="0" w:after="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A09E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A1.1</w:t>
            </w:r>
          </w:p>
          <w:p w14:paraId="5EA2DCE0" w14:textId="77777777" w:rsidR="00076881" w:rsidRPr="00AA09E6" w:rsidRDefault="00076881" w:rsidP="00076881">
            <w:pPr>
              <w:spacing w:before="0" w:after="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A2DCE1" w14:textId="77777777" w:rsidR="00076881" w:rsidRPr="00AA09E6" w:rsidRDefault="00076881" w:rsidP="00076881">
            <w:pPr>
              <w:spacing w:before="0" w:after="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A2DCE2" w14:textId="77777777" w:rsidR="00076881" w:rsidRPr="00AA09E6" w:rsidRDefault="00076881" w:rsidP="00076881">
            <w:pPr>
              <w:spacing w:before="0" w:after="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A2DCE3" w14:textId="77777777" w:rsidR="00076881" w:rsidRPr="00AA09E6" w:rsidRDefault="00076881" w:rsidP="00076881">
            <w:pPr>
              <w:spacing w:before="0" w:after="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A09E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A1.1.1</w:t>
            </w:r>
            <w:r w:rsidRPr="00AA09E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br/>
              <w:t>A1.1.2</w:t>
            </w:r>
            <w:r w:rsidRPr="00AA09E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br/>
              <w:t>A1.1.X...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A2DCE4" w14:textId="77777777" w:rsidR="00076881" w:rsidRPr="00AA09E6" w:rsidRDefault="00076881" w:rsidP="00076881">
            <w:pPr>
              <w:spacing w:before="0" w:after="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A09E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Riscos:</w:t>
            </w:r>
          </w:p>
          <w:p w14:paraId="5EA2DCE5" w14:textId="77777777" w:rsidR="00076881" w:rsidRPr="00AA09E6" w:rsidRDefault="00000000" w:rsidP="00076881">
            <w:pPr>
              <w:spacing w:before="0" w:after="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tag w:val="goog_rdk_13"/>
                <w:id w:val="700676379"/>
              </w:sdtPr>
              <w:sdtContent/>
            </w:sdt>
            <w:r w:rsidR="00076881" w:rsidRPr="00AA09E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Oportunidades: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EA2DCE6" w14:textId="77777777" w:rsidR="00076881" w:rsidRPr="00AA09E6" w:rsidRDefault="00076881" w:rsidP="00076881">
            <w:pPr>
              <w:spacing w:before="0" w:after="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076881" w:rsidRPr="00AA09E6" w14:paraId="5EA2DCF1" w14:textId="77777777" w:rsidTr="00076881">
        <w:trPr>
          <w:trHeight w:val="306"/>
          <w:jc w:val="center"/>
        </w:trPr>
        <w:tc>
          <w:tcPr>
            <w:tcW w:w="2064" w:type="dxa"/>
            <w:vMerge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14:paraId="5EA2DCE8" w14:textId="77777777" w:rsidR="00076881" w:rsidRPr="00AA09E6" w:rsidRDefault="00076881" w:rsidP="000768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A2DCE9" w14:textId="77777777" w:rsidR="00076881" w:rsidRPr="00AA09E6" w:rsidRDefault="00076881" w:rsidP="00076881">
            <w:pPr>
              <w:spacing w:before="0" w:after="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A09E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A1.2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A2DCEA" w14:textId="77777777" w:rsidR="00076881" w:rsidRPr="00AA09E6" w:rsidRDefault="00076881" w:rsidP="00076881">
            <w:pPr>
              <w:spacing w:before="0" w:after="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A2DCEB" w14:textId="77777777" w:rsidR="00076881" w:rsidRPr="00AA09E6" w:rsidRDefault="00076881" w:rsidP="00076881">
            <w:pPr>
              <w:spacing w:before="0" w:after="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A2DCEC" w14:textId="77777777" w:rsidR="00076881" w:rsidRPr="00AA09E6" w:rsidRDefault="00076881" w:rsidP="00076881">
            <w:pPr>
              <w:spacing w:before="0" w:after="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A09E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A1.2.1</w:t>
            </w:r>
          </w:p>
          <w:p w14:paraId="5EA2DCED" w14:textId="77777777" w:rsidR="00076881" w:rsidRPr="00AA09E6" w:rsidRDefault="00076881" w:rsidP="00076881">
            <w:pPr>
              <w:spacing w:before="0" w:after="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A09E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A1.2.X…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A2DCEE" w14:textId="77777777" w:rsidR="00076881" w:rsidRPr="00AA09E6" w:rsidRDefault="00076881" w:rsidP="00076881">
            <w:pPr>
              <w:spacing w:before="0" w:after="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A09E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Riscos:</w:t>
            </w:r>
          </w:p>
          <w:p w14:paraId="5EA2DCEF" w14:textId="77777777" w:rsidR="00076881" w:rsidRPr="00AA09E6" w:rsidRDefault="00076881" w:rsidP="00076881">
            <w:pPr>
              <w:spacing w:before="0" w:after="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A09E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Oportunidades: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EA2DCF0" w14:textId="77777777" w:rsidR="00076881" w:rsidRPr="00AA09E6" w:rsidRDefault="00076881" w:rsidP="00076881">
            <w:pPr>
              <w:spacing w:before="0" w:after="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076881" w:rsidRPr="00AA09E6" w14:paraId="5EA2DCFB" w14:textId="77777777" w:rsidTr="00076881">
        <w:trPr>
          <w:trHeight w:val="303"/>
          <w:jc w:val="center"/>
        </w:trPr>
        <w:tc>
          <w:tcPr>
            <w:tcW w:w="2064" w:type="dxa"/>
            <w:vMerge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14:paraId="5EA2DCF2" w14:textId="77777777" w:rsidR="00076881" w:rsidRPr="00AA09E6" w:rsidRDefault="00076881" w:rsidP="000768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A2DCF3" w14:textId="77777777" w:rsidR="00076881" w:rsidRPr="00AA09E6" w:rsidRDefault="00076881" w:rsidP="00076881">
            <w:pPr>
              <w:spacing w:before="0" w:after="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A09E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A1.33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A2DCF4" w14:textId="77777777" w:rsidR="00076881" w:rsidRPr="00AA09E6" w:rsidRDefault="00076881" w:rsidP="00076881">
            <w:pPr>
              <w:spacing w:before="0" w:after="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A2DCF5" w14:textId="77777777" w:rsidR="00076881" w:rsidRPr="00AA09E6" w:rsidRDefault="00076881" w:rsidP="00076881">
            <w:pPr>
              <w:spacing w:before="0" w:after="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A2DCF6" w14:textId="77777777" w:rsidR="00076881" w:rsidRPr="00AA09E6" w:rsidRDefault="00076881" w:rsidP="00076881">
            <w:pPr>
              <w:spacing w:before="0" w:after="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A09E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A1.3.1</w:t>
            </w:r>
          </w:p>
          <w:p w14:paraId="5EA2DCF7" w14:textId="77777777" w:rsidR="00076881" w:rsidRPr="00AA09E6" w:rsidRDefault="00076881" w:rsidP="00076881">
            <w:pPr>
              <w:spacing w:before="0" w:after="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A09E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A1.3.X…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A2DCF8" w14:textId="77777777" w:rsidR="00076881" w:rsidRPr="00AA09E6" w:rsidRDefault="00076881" w:rsidP="00076881">
            <w:pPr>
              <w:spacing w:before="0" w:after="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A09E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Riscos:</w:t>
            </w:r>
          </w:p>
          <w:p w14:paraId="5EA2DCF9" w14:textId="77777777" w:rsidR="00076881" w:rsidRPr="00AA09E6" w:rsidRDefault="00076881" w:rsidP="00076881">
            <w:pPr>
              <w:spacing w:before="0" w:after="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A09E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Oportunidades: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EA2DCFA" w14:textId="77777777" w:rsidR="00076881" w:rsidRPr="00AA09E6" w:rsidRDefault="00076881" w:rsidP="00076881">
            <w:pPr>
              <w:spacing w:before="0" w:after="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076881" w:rsidRPr="00AA09E6" w14:paraId="5EA2DD06" w14:textId="77777777" w:rsidTr="00076881">
        <w:trPr>
          <w:trHeight w:val="409"/>
          <w:jc w:val="center"/>
        </w:trPr>
        <w:tc>
          <w:tcPr>
            <w:tcW w:w="20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A2DCFC" w14:textId="77777777" w:rsidR="00076881" w:rsidRPr="00AA09E6" w:rsidRDefault="00076881" w:rsidP="00076881">
            <w:pPr>
              <w:spacing w:before="0" w:after="0"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A09E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A1.2</w:t>
            </w:r>
          </w:p>
          <w:p w14:paraId="5EA2DCFD" w14:textId="77777777" w:rsidR="00076881" w:rsidRPr="00AA09E6" w:rsidRDefault="00076881" w:rsidP="00076881">
            <w:pPr>
              <w:spacing w:before="0" w:after="0"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A2DCFE" w14:textId="77777777" w:rsidR="00076881" w:rsidRPr="00AA09E6" w:rsidRDefault="00076881" w:rsidP="00076881">
            <w:pPr>
              <w:spacing w:before="0" w:after="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A09E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A1.2</w:t>
            </w:r>
          </w:p>
          <w:p w14:paraId="5EA2DCFF" w14:textId="77777777" w:rsidR="00076881" w:rsidRPr="00AA09E6" w:rsidRDefault="00076881" w:rsidP="00076881">
            <w:pPr>
              <w:spacing w:before="0" w:after="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A2DD00" w14:textId="77777777" w:rsidR="00076881" w:rsidRPr="00AA09E6" w:rsidRDefault="00076881" w:rsidP="00076881">
            <w:pPr>
              <w:spacing w:before="0" w:after="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A2DD01" w14:textId="77777777" w:rsidR="00076881" w:rsidRPr="00AA09E6" w:rsidRDefault="00076881" w:rsidP="00076881">
            <w:pPr>
              <w:spacing w:before="0" w:after="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A2DD02" w14:textId="77777777" w:rsidR="00076881" w:rsidRPr="00AA09E6" w:rsidRDefault="00076881" w:rsidP="00076881">
            <w:pPr>
              <w:spacing w:before="0" w:after="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A09E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A1.2.1</w:t>
            </w:r>
            <w:r w:rsidRPr="00AA09E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br/>
              <w:t>A1.2.X...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A2DD03" w14:textId="77777777" w:rsidR="00076881" w:rsidRPr="00AA09E6" w:rsidRDefault="00076881" w:rsidP="00076881">
            <w:pPr>
              <w:spacing w:before="0" w:after="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A09E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Riscos:</w:t>
            </w:r>
          </w:p>
          <w:p w14:paraId="5EA2DD04" w14:textId="77777777" w:rsidR="00076881" w:rsidRPr="00AA09E6" w:rsidRDefault="00076881" w:rsidP="00076881">
            <w:pPr>
              <w:spacing w:before="0" w:after="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A09E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Oportunidades: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EA2DD05" w14:textId="77777777" w:rsidR="00076881" w:rsidRPr="00AA09E6" w:rsidRDefault="00076881" w:rsidP="00076881">
            <w:pPr>
              <w:spacing w:before="0" w:after="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076881" w:rsidRPr="00AA09E6" w14:paraId="5EA2DD0F" w14:textId="77777777" w:rsidTr="00076881">
        <w:trPr>
          <w:trHeight w:val="284"/>
          <w:jc w:val="center"/>
        </w:trPr>
        <w:tc>
          <w:tcPr>
            <w:tcW w:w="20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A2DD07" w14:textId="77777777" w:rsidR="00076881" w:rsidRPr="00AA09E6" w:rsidRDefault="00076881" w:rsidP="00076881">
            <w:pPr>
              <w:spacing w:before="0" w:after="0"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A09E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Ax.x</w:t>
            </w:r>
            <w:proofErr w:type="spellEnd"/>
            <w:r w:rsidRPr="00AA09E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...</w:t>
            </w:r>
            <w:proofErr w:type="gramEnd"/>
          </w:p>
        </w:tc>
        <w:tc>
          <w:tcPr>
            <w:tcW w:w="22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A2DD08" w14:textId="77777777" w:rsidR="00076881" w:rsidRPr="00AA09E6" w:rsidRDefault="00076881" w:rsidP="00076881">
            <w:pPr>
              <w:spacing w:before="0" w:after="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A09E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Ax.x</w:t>
            </w:r>
            <w:proofErr w:type="spellEnd"/>
            <w:r w:rsidRPr="00AA09E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...</w:t>
            </w:r>
            <w:proofErr w:type="gramEnd"/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A2DD09" w14:textId="77777777" w:rsidR="00076881" w:rsidRPr="00AA09E6" w:rsidRDefault="00076881" w:rsidP="00076881">
            <w:pPr>
              <w:spacing w:before="0" w:after="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A2DD0A" w14:textId="77777777" w:rsidR="00076881" w:rsidRPr="00AA09E6" w:rsidRDefault="00076881" w:rsidP="00076881">
            <w:pPr>
              <w:spacing w:before="0" w:after="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A2DD0B" w14:textId="77777777" w:rsidR="00076881" w:rsidRPr="00AA09E6" w:rsidRDefault="00076881" w:rsidP="00076881">
            <w:pPr>
              <w:spacing w:before="0" w:after="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A09E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A2.1.1</w:t>
            </w:r>
            <w:r w:rsidRPr="00AA09E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br/>
              <w:t>A2.1.X...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A2DD0C" w14:textId="77777777" w:rsidR="00076881" w:rsidRPr="00AA09E6" w:rsidRDefault="00076881" w:rsidP="00076881">
            <w:pPr>
              <w:spacing w:before="0" w:after="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A09E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Riscos:</w:t>
            </w:r>
          </w:p>
          <w:p w14:paraId="5EA2DD0D" w14:textId="77777777" w:rsidR="00076881" w:rsidRPr="00AA09E6" w:rsidRDefault="00076881" w:rsidP="00076881">
            <w:pPr>
              <w:spacing w:before="0" w:after="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A09E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Oportunidades: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EA2DD0E" w14:textId="77777777" w:rsidR="00076881" w:rsidRPr="00AA09E6" w:rsidRDefault="00076881" w:rsidP="00076881">
            <w:pPr>
              <w:spacing w:before="0" w:after="0"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5EA2DD10" w14:textId="77777777" w:rsidR="00076881" w:rsidRPr="00D436AE" w:rsidRDefault="00076881" w:rsidP="00076881">
      <w:pPr>
        <w:pStyle w:val="PargrafodaLista"/>
        <w:numPr>
          <w:ilvl w:val="1"/>
          <w:numId w:val="10"/>
        </w:numPr>
        <w:rPr>
          <w:rFonts w:asciiTheme="minorHAnsi" w:hAnsiTheme="minorHAnsi" w:cstheme="minorBidi"/>
          <w:b/>
        </w:rPr>
      </w:pPr>
      <w:r w:rsidRPr="33EF8EA6">
        <w:rPr>
          <w:rFonts w:asciiTheme="minorHAnsi" w:hAnsiTheme="minorHAnsi" w:cstheme="minorBidi"/>
          <w:b/>
          <w:bCs/>
        </w:rPr>
        <w:t>Gestão de Risco</w:t>
      </w:r>
      <w:r>
        <w:rPr>
          <w:rFonts w:asciiTheme="minorHAnsi" w:hAnsiTheme="minorHAnsi" w:cstheme="minorBidi"/>
          <w:b/>
          <w:bCs/>
        </w:rPr>
        <w:t>s</w:t>
      </w:r>
      <w:r w:rsidRPr="33EF8EA6">
        <w:rPr>
          <w:rFonts w:asciiTheme="minorHAnsi" w:hAnsiTheme="minorHAnsi" w:cstheme="minorBidi"/>
          <w:b/>
          <w:bCs/>
        </w:rPr>
        <w:t xml:space="preserve"> Internos e Externos ao Plano</w:t>
      </w:r>
    </w:p>
    <w:p w14:paraId="5EA2DD11" w14:textId="77777777" w:rsidR="00076881" w:rsidRPr="00C27E8B" w:rsidRDefault="00076881" w:rsidP="00076881">
      <w:pPr>
        <w:spacing w:before="0" w:after="240"/>
        <w:ind w:left="357"/>
        <w:jc w:val="both"/>
        <w:rPr>
          <w:rFonts w:ascii="Calibri" w:eastAsia="Calibri" w:hAnsi="Calibri" w:cs="Calibri"/>
          <w:i/>
          <w:iCs/>
          <w:color w:val="8496B0" w:themeColor="text2" w:themeTint="99"/>
          <w:sz w:val="22"/>
          <w:szCs w:val="22"/>
        </w:rPr>
      </w:pPr>
      <w:r w:rsidRPr="00C27E8B">
        <w:rPr>
          <w:rFonts w:ascii="Calibri" w:eastAsia="Calibri" w:hAnsi="Calibri" w:cs="Calibri"/>
          <w:i/>
          <w:iCs/>
          <w:color w:val="8496B0" w:themeColor="text2" w:themeTint="99"/>
          <w:sz w:val="22"/>
          <w:szCs w:val="22"/>
        </w:rPr>
        <w:t xml:space="preserve">A partir dos riscos identificados na tabela 3 (acima), o empreendimento deve preencher as informações abaixo, indicando o tipo de risco, probabilidade de ocorrência, impacto para o projeto e qual a ação a ser tomada a fim de resolvê-lo. Estes riscos podem ser internos (exemplo: relacionados a questões técnicas, financeiras, organizacionais, legais ou sazonais) ou externos (exemplo: relacionados à contratação de terceiros, instituições parceiras, questões políticas, climáticas, </w:t>
      </w:r>
      <w:proofErr w:type="gramStart"/>
      <w:r w:rsidRPr="00C27E8B">
        <w:rPr>
          <w:rFonts w:ascii="Calibri" w:eastAsia="Calibri" w:hAnsi="Calibri" w:cs="Calibri"/>
          <w:i/>
          <w:iCs/>
          <w:color w:val="8496B0" w:themeColor="text2" w:themeTint="99"/>
          <w:sz w:val="22"/>
          <w:szCs w:val="22"/>
        </w:rPr>
        <w:t>sanitárias e etc.</w:t>
      </w:r>
      <w:proofErr w:type="gramEnd"/>
      <w:r w:rsidRPr="00C27E8B">
        <w:rPr>
          <w:rFonts w:ascii="Calibri" w:eastAsia="Calibri" w:hAnsi="Calibri" w:cs="Calibri"/>
          <w:i/>
          <w:iCs/>
          <w:color w:val="8496B0" w:themeColor="text2" w:themeTint="99"/>
          <w:sz w:val="22"/>
          <w:szCs w:val="22"/>
        </w:rPr>
        <w:t>).</w:t>
      </w:r>
    </w:p>
    <w:p w14:paraId="5EA2DD12" w14:textId="77777777" w:rsidR="00076881" w:rsidRPr="00407D1D" w:rsidRDefault="00076881" w:rsidP="00076881">
      <w:pPr>
        <w:spacing w:before="0" w:after="0"/>
        <w:ind w:left="357"/>
        <w:rPr>
          <w:rFonts w:ascii="Calibri" w:eastAsia="Calibri" w:hAnsi="Calibri" w:cs="Calibri"/>
          <w:i/>
          <w:color w:val="8496B0"/>
          <w:sz w:val="22"/>
          <w:szCs w:val="22"/>
          <w:highlight w:val="yellow"/>
        </w:rPr>
      </w:pPr>
      <w:r w:rsidRPr="005F512A">
        <w:rPr>
          <w:rFonts w:ascii="Calibri" w:eastAsia="Calibri" w:hAnsi="Calibri" w:cs="Calibri"/>
          <w:b/>
          <w:color w:val="000000"/>
          <w:sz w:val="22"/>
          <w:szCs w:val="22"/>
        </w:rPr>
        <w:t>Tabela 0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4</w:t>
      </w:r>
      <w:r w:rsidRPr="005F512A"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  <w:r w:rsidRPr="005F512A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Matriz de riscos do Plano de Gestão</w:t>
      </w:r>
    </w:p>
    <w:tbl>
      <w:tblPr>
        <w:tblW w:w="13941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9"/>
        <w:gridCol w:w="1633"/>
        <w:gridCol w:w="1275"/>
        <w:gridCol w:w="1045"/>
        <w:gridCol w:w="1893"/>
        <w:gridCol w:w="3100"/>
        <w:gridCol w:w="1726"/>
      </w:tblGrid>
      <w:tr w:rsidR="00076881" w:rsidRPr="006420B6" w14:paraId="5EA2DD21" w14:textId="77777777" w:rsidTr="00076881">
        <w:trPr>
          <w:trHeight w:val="1205"/>
          <w:jc w:val="center"/>
        </w:trPr>
        <w:tc>
          <w:tcPr>
            <w:tcW w:w="3269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A2DD13" w14:textId="77777777" w:rsidR="00076881" w:rsidRDefault="00076881" w:rsidP="00076881">
            <w:pPr>
              <w:suppressAutoHyphens w:val="0"/>
              <w:spacing w:before="0" w:after="0"/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8977F1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eastAsia="pt-BR"/>
              </w:rPr>
              <w:t>Descrição do risco</w:t>
            </w:r>
          </w:p>
          <w:p w14:paraId="5EA2DD14" w14:textId="77777777" w:rsidR="00076881" w:rsidRPr="008977F1" w:rsidRDefault="00076881" w:rsidP="00076881">
            <w:pPr>
              <w:suppressAutoHyphens w:val="0"/>
              <w:spacing w:before="0" w:after="0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eastAsia="pt-BR"/>
              </w:rPr>
            </w:pPr>
            <w:r w:rsidRPr="00DA19F5">
              <w:rPr>
                <w:rFonts w:ascii="Calibri" w:hAnsi="Calibri" w:cs="Calibri"/>
                <w:color w:val="auto"/>
                <w:sz w:val="18"/>
                <w:szCs w:val="18"/>
                <w:lang w:eastAsia="pt-BR"/>
              </w:rPr>
              <w:t>(utilizar a descrição utilizada na tabela 3)</w:t>
            </w:r>
          </w:p>
        </w:tc>
        <w:tc>
          <w:tcPr>
            <w:tcW w:w="1633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A2DD15" w14:textId="77777777" w:rsidR="00076881" w:rsidRDefault="00076881" w:rsidP="00076881">
            <w:pPr>
              <w:suppressAutoHyphens w:val="0"/>
              <w:spacing w:before="0" w:after="0"/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8977F1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eastAsia="pt-BR"/>
              </w:rPr>
              <w:t>T</w:t>
            </w:r>
            <w:r w:rsidRPr="00DA19F5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eastAsia="pt-BR"/>
              </w:rPr>
              <w:t>i</w:t>
            </w:r>
            <w:r w:rsidRPr="008977F1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eastAsia="pt-BR"/>
              </w:rPr>
              <w:t>po de risco</w:t>
            </w:r>
          </w:p>
          <w:p w14:paraId="5EA2DD16" w14:textId="77777777" w:rsidR="00076881" w:rsidRPr="00DA19F5" w:rsidRDefault="00076881" w:rsidP="00076881">
            <w:pPr>
              <w:suppressAutoHyphens w:val="0"/>
              <w:spacing w:before="0" w:after="0"/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DA19F5">
              <w:rPr>
                <w:rFonts w:ascii="Calibri" w:hAnsi="Calibri" w:cs="Calibri"/>
                <w:color w:val="auto"/>
                <w:sz w:val="18"/>
                <w:szCs w:val="18"/>
                <w:lang w:eastAsia="pt-BR"/>
              </w:rPr>
              <w:t>(</w:t>
            </w:r>
            <w:r>
              <w:rPr>
                <w:rFonts w:ascii="Calibri" w:hAnsi="Calibri" w:cs="Calibri"/>
                <w:color w:val="auto"/>
                <w:sz w:val="18"/>
                <w:szCs w:val="18"/>
                <w:lang w:eastAsia="pt-BR"/>
              </w:rPr>
              <w:t>risco técnico, financeiro, gestão, organizacional, legal ou risco externo</w:t>
            </w:r>
            <w:r w:rsidRPr="00DA19F5">
              <w:rPr>
                <w:rFonts w:ascii="Calibri" w:hAnsi="Calibri" w:cs="Calibri"/>
                <w:color w:val="auto"/>
                <w:sz w:val="18"/>
                <w:szCs w:val="18"/>
                <w:lang w:eastAsia="pt-BR"/>
              </w:rPr>
              <w:t>)</w:t>
            </w:r>
          </w:p>
          <w:p w14:paraId="5EA2DD17" w14:textId="77777777" w:rsidR="00076881" w:rsidRPr="008977F1" w:rsidRDefault="00076881" w:rsidP="00076881">
            <w:pPr>
              <w:suppressAutoHyphens w:val="0"/>
              <w:spacing w:before="0" w:after="0"/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A2DD18" w14:textId="77777777" w:rsidR="00076881" w:rsidRDefault="00076881" w:rsidP="00076881">
            <w:pPr>
              <w:suppressAutoHyphens w:val="0"/>
              <w:spacing w:before="0" w:after="0"/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8977F1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eastAsia="pt-BR"/>
              </w:rPr>
              <w:t>Probabilidade</w:t>
            </w:r>
          </w:p>
          <w:p w14:paraId="5EA2DD19" w14:textId="77777777" w:rsidR="00076881" w:rsidRPr="008977F1" w:rsidRDefault="00076881" w:rsidP="00076881">
            <w:pPr>
              <w:suppressAutoHyphens w:val="0"/>
              <w:spacing w:before="0" w:after="0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eastAsia="pt-BR"/>
              </w:rPr>
            </w:pPr>
            <w:r w:rsidRPr="002C7394">
              <w:rPr>
                <w:rFonts w:ascii="Calibri" w:hAnsi="Calibri" w:cs="Calibri"/>
                <w:color w:val="auto"/>
                <w:sz w:val="18"/>
                <w:szCs w:val="18"/>
                <w:lang w:eastAsia="pt-BR"/>
              </w:rPr>
              <w:t>(alta, média, baixa)</w:t>
            </w:r>
          </w:p>
        </w:tc>
        <w:tc>
          <w:tcPr>
            <w:tcW w:w="1045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A2DD1A" w14:textId="77777777" w:rsidR="00076881" w:rsidRDefault="00076881" w:rsidP="00076881">
            <w:pPr>
              <w:suppressAutoHyphens w:val="0"/>
              <w:spacing w:before="0" w:after="0"/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eastAsia="pt-BR"/>
              </w:rPr>
              <w:t>Gravidade</w:t>
            </w:r>
          </w:p>
          <w:p w14:paraId="5EA2DD1B" w14:textId="77777777" w:rsidR="00076881" w:rsidRPr="008977F1" w:rsidRDefault="00076881" w:rsidP="00076881">
            <w:pPr>
              <w:suppressAutoHyphens w:val="0"/>
              <w:spacing w:before="0" w:after="0"/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2C7394">
              <w:rPr>
                <w:rFonts w:ascii="Calibri" w:hAnsi="Calibri" w:cs="Calibri"/>
                <w:color w:val="auto"/>
                <w:sz w:val="18"/>
                <w:szCs w:val="18"/>
                <w:lang w:eastAsia="pt-BR"/>
              </w:rPr>
              <w:t>(alta, média, baixa)</w:t>
            </w:r>
          </w:p>
        </w:tc>
        <w:tc>
          <w:tcPr>
            <w:tcW w:w="1893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A2DD1C" w14:textId="77777777" w:rsidR="00076881" w:rsidRDefault="00076881" w:rsidP="00076881">
            <w:pPr>
              <w:suppressAutoHyphens w:val="0"/>
              <w:spacing w:before="0" w:after="0"/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eastAsia="pt-BR"/>
              </w:rPr>
            </w:pPr>
          </w:p>
          <w:p w14:paraId="5EA2DD1D" w14:textId="77777777" w:rsidR="00076881" w:rsidRPr="008977F1" w:rsidRDefault="00076881" w:rsidP="00076881">
            <w:pPr>
              <w:suppressAutoHyphens w:val="0"/>
              <w:spacing w:before="0" w:after="0"/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8977F1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eastAsia="pt-BR"/>
              </w:rPr>
              <w:t>Resposta ao Risco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eastAsia="pt-BR"/>
              </w:rPr>
              <w:t xml:space="preserve"> </w:t>
            </w:r>
            <w:r w:rsidRPr="006420B6">
              <w:rPr>
                <w:rFonts w:ascii="Calibri" w:hAnsi="Calibri" w:cs="Calibri"/>
                <w:color w:val="auto"/>
                <w:sz w:val="18"/>
                <w:szCs w:val="18"/>
                <w:lang w:eastAsia="pt-BR"/>
              </w:rPr>
              <w:t>(eliminar, mitigar, transferir, aceitar)</w:t>
            </w:r>
          </w:p>
        </w:tc>
        <w:tc>
          <w:tcPr>
            <w:tcW w:w="3100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A2DD1E" w14:textId="77777777" w:rsidR="00076881" w:rsidRDefault="00076881" w:rsidP="00076881">
            <w:pPr>
              <w:suppressAutoHyphens w:val="0"/>
              <w:spacing w:before="0" w:after="0"/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eastAsia="pt-BR"/>
              </w:rPr>
              <w:t>Descrição da Resposta</w:t>
            </w:r>
          </w:p>
          <w:p w14:paraId="5EA2DD1F" w14:textId="77777777" w:rsidR="00076881" w:rsidRPr="008977F1" w:rsidRDefault="00076881" w:rsidP="00076881">
            <w:pPr>
              <w:suppressAutoHyphens w:val="0"/>
              <w:spacing w:before="0" w:after="0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eastAsia="pt-BR"/>
              </w:rPr>
            </w:pPr>
            <w:r w:rsidRPr="007448C0">
              <w:rPr>
                <w:rFonts w:ascii="Calibri" w:hAnsi="Calibri" w:cs="Calibri"/>
                <w:color w:val="auto"/>
                <w:sz w:val="18"/>
                <w:szCs w:val="18"/>
                <w:lang w:eastAsia="pt-BR"/>
              </w:rPr>
              <w:t>(especificar as ações)</w:t>
            </w:r>
          </w:p>
        </w:tc>
        <w:tc>
          <w:tcPr>
            <w:tcW w:w="1726" w:type="dxa"/>
            <w:shd w:val="clear" w:color="auto" w:fill="F2F2F2" w:themeFill="background1" w:themeFillShade="F2"/>
            <w:vAlign w:val="center"/>
          </w:tcPr>
          <w:p w14:paraId="5EA2DD20" w14:textId="77777777" w:rsidR="00076881" w:rsidRPr="008977F1" w:rsidRDefault="00076881" w:rsidP="00076881">
            <w:pPr>
              <w:suppressAutoHyphens w:val="0"/>
              <w:spacing w:before="0" w:after="0"/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8977F1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eastAsia="pt-BR"/>
              </w:rPr>
              <w:t>Responsável</w:t>
            </w:r>
          </w:p>
        </w:tc>
      </w:tr>
      <w:tr w:rsidR="00076881" w:rsidRPr="008977F1" w14:paraId="5EA2DD29" w14:textId="77777777" w:rsidTr="00076881">
        <w:trPr>
          <w:trHeight w:val="689"/>
          <w:jc w:val="center"/>
        </w:trPr>
        <w:tc>
          <w:tcPr>
            <w:tcW w:w="32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A2DD22" w14:textId="77777777" w:rsidR="00076881" w:rsidRPr="008977F1" w:rsidRDefault="00076881" w:rsidP="00076881">
            <w:pPr>
              <w:suppressAutoHyphens w:val="0"/>
              <w:spacing w:before="0" w:after="0"/>
              <w:jc w:val="center"/>
              <w:rPr>
                <w:rFonts w:ascii="Calibri" w:hAnsi="Calibri" w:cs="Calibri"/>
                <w:i/>
                <w:iCs/>
                <w:color w:val="FF0000"/>
                <w:sz w:val="22"/>
                <w:szCs w:val="22"/>
                <w:lang w:eastAsia="pt-BR"/>
              </w:rPr>
            </w:pPr>
          </w:p>
        </w:tc>
        <w:tc>
          <w:tcPr>
            <w:tcW w:w="163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A2DD23" w14:textId="77777777" w:rsidR="00076881" w:rsidRPr="008977F1" w:rsidRDefault="00076881" w:rsidP="00076881">
            <w:pPr>
              <w:suppressAutoHyphens w:val="0"/>
              <w:spacing w:before="0" w:after="0"/>
              <w:jc w:val="center"/>
              <w:rPr>
                <w:rFonts w:ascii="Calibri" w:hAnsi="Calibri" w:cs="Calibri"/>
                <w:i/>
                <w:iCs/>
                <w:color w:val="FF0000"/>
                <w:sz w:val="22"/>
                <w:szCs w:val="22"/>
                <w:lang w:eastAsia="pt-BR"/>
              </w:rPr>
            </w:pP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A2DD24" w14:textId="77777777" w:rsidR="00076881" w:rsidRPr="008977F1" w:rsidRDefault="00076881" w:rsidP="00076881">
            <w:pPr>
              <w:suppressAutoHyphens w:val="0"/>
              <w:spacing w:before="0" w:after="0"/>
              <w:jc w:val="center"/>
              <w:rPr>
                <w:rFonts w:ascii="Calibri" w:hAnsi="Calibri" w:cs="Calibri"/>
                <w:i/>
                <w:iCs/>
                <w:color w:val="FF0000"/>
                <w:sz w:val="22"/>
                <w:szCs w:val="22"/>
                <w:lang w:eastAsia="pt-BR"/>
              </w:rPr>
            </w:pPr>
          </w:p>
        </w:tc>
        <w:tc>
          <w:tcPr>
            <w:tcW w:w="10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A2DD25" w14:textId="77777777" w:rsidR="00076881" w:rsidRPr="008977F1" w:rsidRDefault="00076881" w:rsidP="00076881">
            <w:pPr>
              <w:suppressAutoHyphens w:val="0"/>
              <w:spacing w:before="0" w:after="0"/>
              <w:jc w:val="center"/>
              <w:rPr>
                <w:rFonts w:ascii="Calibri" w:hAnsi="Calibri" w:cs="Calibri"/>
                <w:i/>
                <w:iCs/>
                <w:color w:val="FF0000"/>
                <w:sz w:val="22"/>
                <w:szCs w:val="22"/>
                <w:lang w:eastAsia="pt-BR"/>
              </w:rPr>
            </w:pPr>
          </w:p>
        </w:tc>
        <w:tc>
          <w:tcPr>
            <w:tcW w:w="18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A2DD26" w14:textId="77777777" w:rsidR="00076881" w:rsidRPr="008977F1" w:rsidRDefault="00076881" w:rsidP="00076881">
            <w:pPr>
              <w:suppressAutoHyphens w:val="0"/>
              <w:spacing w:before="0" w:after="0"/>
              <w:jc w:val="center"/>
              <w:rPr>
                <w:rFonts w:ascii="Calibri" w:hAnsi="Calibri" w:cs="Calibri"/>
                <w:i/>
                <w:iCs/>
                <w:color w:val="FF0000"/>
                <w:sz w:val="22"/>
                <w:szCs w:val="22"/>
                <w:lang w:eastAsia="pt-BR"/>
              </w:rPr>
            </w:pPr>
          </w:p>
        </w:tc>
        <w:tc>
          <w:tcPr>
            <w:tcW w:w="310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A2DD27" w14:textId="77777777" w:rsidR="00076881" w:rsidRPr="008977F1" w:rsidRDefault="00076881" w:rsidP="00076881">
            <w:pPr>
              <w:suppressAutoHyphens w:val="0"/>
              <w:spacing w:before="0" w:after="0"/>
              <w:jc w:val="center"/>
              <w:rPr>
                <w:rFonts w:ascii="Calibri" w:hAnsi="Calibri" w:cs="Calibri"/>
                <w:i/>
                <w:iCs/>
                <w:color w:val="FF0000"/>
                <w:sz w:val="22"/>
                <w:szCs w:val="22"/>
                <w:lang w:eastAsia="pt-BR"/>
              </w:rPr>
            </w:pPr>
          </w:p>
        </w:tc>
        <w:tc>
          <w:tcPr>
            <w:tcW w:w="1726" w:type="dxa"/>
          </w:tcPr>
          <w:p w14:paraId="5EA2DD28" w14:textId="77777777" w:rsidR="00076881" w:rsidRPr="008977F1" w:rsidRDefault="00076881" w:rsidP="00076881">
            <w:pPr>
              <w:suppressAutoHyphens w:val="0"/>
              <w:spacing w:before="0" w:after="0"/>
              <w:jc w:val="center"/>
              <w:rPr>
                <w:rFonts w:ascii="Calibri" w:hAnsi="Calibri" w:cs="Calibri"/>
                <w:i/>
                <w:iCs/>
                <w:color w:val="FF0000"/>
                <w:sz w:val="22"/>
                <w:szCs w:val="22"/>
                <w:lang w:eastAsia="pt-BR"/>
              </w:rPr>
            </w:pPr>
          </w:p>
        </w:tc>
      </w:tr>
      <w:tr w:rsidR="00076881" w:rsidRPr="008977F1" w14:paraId="5EA2DD31" w14:textId="77777777" w:rsidTr="00076881">
        <w:trPr>
          <w:trHeight w:val="694"/>
          <w:jc w:val="center"/>
        </w:trPr>
        <w:tc>
          <w:tcPr>
            <w:tcW w:w="32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A2DD2A" w14:textId="77777777" w:rsidR="00076881" w:rsidRPr="008977F1" w:rsidRDefault="00076881" w:rsidP="00076881">
            <w:pPr>
              <w:suppressAutoHyphens w:val="0"/>
              <w:spacing w:before="0" w:after="0"/>
              <w:jc w:val="center"/>
              <w:rPr>
                <w:rFonts w:ascii="Calibri" w:hAnsi="Calibri" w:cs="Calibri"/>
                <w:i/>
                <w:iCs/>
                <w:color w:val="FF0000"/>
                <w:sz w:val="22"/>
                <w:szCs w:val="22"/>
                <w:lang w:eastAsia="pt-BR"/>
              </w:rPr>
            </w:pPr>
          </w:p>
        </w:tc>
        <w:tc>
          <w:tcPr>
            <w:tcW w:w="163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A2DD2B" w14:textId="77777777" w:rsidR="00076881" w:rsidRPr="008977F1" w:rsidRDefault="00076881" w:rsidP="00076881">
            <w:pPr>
              <w:suppressAutoHyphens w:val="0"/>
              <w:spacing w:before="0" w:after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A2DD2C" w14:textId="77777777" w:rsidR="00076881" w:rsidRPr="008977F1" w:rsidRDefault="00076881" w:rsidP="00076881">
            <w:pPr>
              <w:suppressAutoHyphens w:val="0"/>
              <w:spacing w:before="0" w:after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A2DD2D" w14:textId="77777777" w:rsidR="00076881" w:rsidRPr="008977F1" w:rsidRDefault="00076881" w:rsidP="00076881">
            <w:pPr>
              <w:suppressAutoHyphens w:val="0"/>
              <w:spacing w:before="0" w:after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18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A2DD2E" w14:textId="77777777" w:rsidR="00076881" w:rsidRPr="008977F1" w:rsidRDefault="00076881" w:rsidP="00076881">
            <w:pPr>
              <w:suppressAutoHyphens w:val="0"/>
              <w:spacing w:before="0" w:after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310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A2DD2F" w14:textId="77777777" w:rsidR="00076881" w:rsidRPr="008977F1" w:rsidRDefault="00076881" w:rsidP="00076881">
            <w:pPr>
              <w:suppressAutoHyphens w:val="0"/>
              <w:spacing w:before="0" w:after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1726" w:type="dxa"/>
          </w:tcPr>
          <w:p w14:paraId="5EA2DD30" w14:textId="77777777" w:rsidR="00076881" w:rsidRPr="008977F1" w:rsidRDefault="00076881" w:rsidP="00076881">
            <w:pPr>
              <w:suppressAutoHyphens w:val="0"/>
              <w:spacing w:before="0" w:after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76881" w:rsidRPr="008977F1" w14:paraId="5EA2DD39" w14:textId="77777777" w:rsidTr="00076881">
        <w:trPr>
          <w:trHeight w:val="690"/>
          <w:jc w:val="center"/>
        </w:trPr>
        <w:tc>
          <w:tcPr>
            <w:tcW w:w="32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A2DD32" w14:textId="77777777" w:rsidR="00076881" w:rsidRPr="008977F1" w:rsidRDefault="00076881" w:rsidP="00076881">
            <w:pPr>
              <w:suppressAutoHyphens w:val="0"/>
              <w:spacing w:before="0" w:after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163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A2DD33" w14:textId="77777777" w:rsidR="00076881" w:rsidRPr="008977F1" w:rsidRDefault="00076881" w:rsidP="00076881">
            <w:pPr>
              <w:suppressAutoHyphens w:val="0"/>
              <w:spacing w:before="0" w:after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A2DD34" w14:textId="77777777" w:rsidR="00076881" w:rsidRPr="008977F1" w:rsidRDefault="00076881" w:rsidP="00076881">
            <w:pPr>
              <w:suppressAutoHyphens w:val="0"/>
              <w:spacing w:before="0" w:after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A2DD35" w14:textId="77777777" w:rsidR="00076881" w:rsidRPr="008977F1" w:rsidRDefault="00076881" w:rsidP="00076881">
            <w:pPr>
              <w:suppressAutoHyphens w:val="0"/>
              <w:spacing w:before="0" w:after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18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A2DD36" w14:textId="77777777" w:rsidR="00076881" w:rsidRPr="008977F1" w:rsidRDefault="00076881" w:rsidP="00076881">
            <w:pPr>
              <w:suppressAutoHyphens w:val="0"/>
              <w:spacing w:before="0" w:after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310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A2DD37" w14:textId="77777777" w:rsidR="00076881" w:rsidRPr="008977F1" w:rsidRDefault="00076881" w:rsidP="00076881">
            <w:pPr>
              <w:suppressAutoHyphens w:val="0"/>
              <w:spacing w:before="0" w:after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1726" w:type="dxa"/>
          </w:tcPr>
          <w:p w14:paraId="5EA2DD38" w14:textId="77777777" w:rsidR="00076881" w:rsidRPr="008977F1" w:rsidRDefault="00076881" w:rsidP="00076881">
            <w:pPr>
              <w:suppressAutoHyphens w:val="0"/>
              <w:spacing w:before="0" w:after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76881" w:rsidRPr="008977F1" w14:paraId="5EA2DD41" w14:textId="77777777" w:rsidTr="00076881">
        <w:trPr>
          <w:trHeight w:val="690"/>
          <w:jc w:val="center"/>
        </w:trPr>
        <w:tc>
          <w:tcPr>
            <w:tcW w:w="32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A2DD3A" w14:textId="77777777" w:rsidR="00076881" w:rsidRPr="008977F1" w:rsidRDefault="00076881" w:rsidP="00076881">
            <w:pPr>
              <w:suppressAutoHyphens w:val="0"/>
              <w:spacing w:before="0" w:after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163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A2DD3B" w14:textId="77777777" w:rsidR="00076881" w:rsidRPr="008977F1" w:rsidRDefault="00076881" w:rsidP="00076881">
            <w:pPr>
              <w:suppressAutoHyphens w:val="0"/>
              <w:spacing w:before="0" w:after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A2DD3C" w14:textId="77777777" w:rsidR="00076881" w:rsidRPr="008977F1" w:rsidRDefault="00076881" w:rsidP="00076881">
            <w:pPr>
              <w:suppressAutoHyphens w:val="0"/>
              <w:spacing w:before="0" w:after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A2DD3D" w14:textId="77777777" w:rsidR="00076881" w:rsidRPr="008977F1" w:rsidRDefault="00076881" w:rsidP="00076881">
            <w:pPr>
              <w:suppressAutoHyphens w:val="0"/>
              <w:spacing w:before="0" w:after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18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A2DD3E" w14:textId="77777777" w:rsidR="00076881" w:rsidRPr="008977F1" w:rsidRDefault="00076881" w:rsidP="00076881">
            <w:pPr>
              <w:suppressAutoHyphens w:val="0"/>
              <w:spacing w:before="0" w:after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310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A2DD3F" w14:textId="77777777" w:rsidR="00076881" w:rsidRPr="008977F1" w:rsidRDefault="00076881" w:rsidP="00076881">
            <w:pPr>
              <w:suppressAutoHyphens w:val="0"/>
              <w:spacing w:before="0" w:after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1726" w:type="dxa"/>
          </w:tcPr>
          <w:p w14:paraId="5EA2DD40" w14:textId="77777777" w:rsidR="00076881" w:rsidRPr="008977F1" w:rsidRDefault="00076881" w:rsidP="00076881">
            <w:pPr>
              <w:suppressAutoHyphens w:val="0"/>
              <w:spacing w:before="0" w:after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</w:tbl>
    <w:p w14:paraId="5EA2DD42" w14:textId="77777777" w:rsidR="00C45DF4" w:rsidRDefault="00C45DF4" w:rsidP="00076881">
      <w:pPr>
        <w:pStyle w:val="PargrafodaLista"/>
        <w:spacing w:line="240" w:lineRule="auto"/>
        <w:ind w:left="0"/>
        <w:rPr>
          <w:rFonts w:asciiTheme="minorHAnsi" w:hAnsiTheme="minorHAnsi" w:cstheme="minorBidi"/>
          <w:b/>
          <w:bCs/>
          <w:sz w:val="18"/>
          <w:szCs w:val="18"/>
        </w:rPr>
      </w:pPr>
    </w:p>
    <w:p w14:paraId="5EA2DD43" w14:textId="77777777" w:rsidR="00076881" w:rsidRPr="00015D20" w:rsidRDefault="00076881" w:rsidP="00076881">
      <w:pPr>
        <w:pStyle w:val="PargrafodaLista"/>
        <w:spacing w:line="240" w:lineRule="auto"/>
        <w:ind w:left="0"/>
        <w:rPr>
          <w:rFonts w:asciiTheme="minorHAnsi" w:hAnsiTheme="minorHAnsi" w:cstheme="minorBidi"/>
          <w:b/>
          <w:bCs/>
          <w:sz w:val="18"/>
          <w:szCs w:val="18"/>
        </w:rPr>
      </w:pPr>
      <w:r w:rsidRPr="0023D497">
        <w:rPr>
          <w:rFonts w:asciiTheme="minorHAnsi" w:hAnsiTheme="minorHAnsi" w:cstheme="minorBidi"/>
          <w:b/>
          <w:bCs/>
          <w:sz w:val="18"/>
          <w:szCs w:val="18"/>
        </w:rPr>
        <w:t>Probabilidade:</w:t>
      </w:r>
    </w:p>
    <w:p w14:paraId="5EA2DD44" w14:textId="77777777" w:rsidR="00076881" w:rsidRPr="00015D20" w:rsidRDefault="00076881" w:rsidP="00076881">
      <w:pPr>
        <w:pStyle w:val="PargrafodaLista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>Alta</w:t>
      </w:r>
      <w:r w:rsidRPr="00015D20">
        <w:rPr>
          <w:rFonts w:asciiTheme="minorHAnsi" w:hAnsiTheme="minorHAnsi" w:cstheme="minorHAnsi"/>
          <w:bCs/>
          <w:sz w:val="16"/>
          <w:szCs w:val="16"/>
        </w:rPr>
        <w:t xml:space="preserve"> – </w:t>
      </w:r>
      <w:r>
        <w:rPr>
          <w:rFonts w:asciiTheme="minorHAnsi" w:hAnsiTheme="minorHAnsi" w:cstheme="minorHAnsi"/>
          <w:bCs/>
          <w:sz w:val="16"/>
          <w:szCs w:val="16"/>
        </w:rPr>
        <w:t>a probabilidade de ocorrência é superior à 50%.</w:t>
      </w:r>
    </w:p>
    <w:p w14:paraId="5EA2DD45" w14:textId="77777777" w:rsidR="00076881" w:rsidRPr="00015D20" w:rsidRDefault="00076881" w:rsidP="00076881">
      <w:pPr>
        <w:pStyle w:val="PargrafodaLista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bCs/>
          <w:sz w:val="16"/>
          <w:szCs w:val="16"/>
        </w:rPr>
      </w:pPr>
      <w:r w:rsidRPr="00015D20">
        <w:rPr>
          <w:rFonts w:asciiTheme="minorHAnsi" w:hAnsiTheme="minorHAnsi" w:cstheme="minorHAnsi"/>
          <w:b/>
          <w:sz w:val="16"/>
          <w:szCs w:val="16"/>
        </w:rPr>
        <w:t>M</w:t>
      </w:r>
      <w:r>
        <w:rPr>
          <w:rFonts w:asciiTheme="minorHAnsi" w:hAnsiTheme="minorHAnsi" w:cstheme="minorHAnsi"/>
          <w:b/>
          <w:sz w:val="16"/>
          <w:szCs w:val="16"/>
        </w:rPr>
        <w:t>édia</w:t>
      </w:r>
      <w:r w:rsidRPr="00015D20">
        <w:rPr>
          <w:rFonts w:asciiTheme="minorHAnsi" w:hAnsiTheme="minorHAnsi" w:cstheme="minorHAnsi"/>
          <w:bCs/>
          <w:sz w:val="16"/>
          <w:szCs w:val="16"/>
        </w:rPr>
        <w:t xml:space="preserve"> – </w:t>
      </w:r>
      <w:r>
        <w:rPr>
          <w:rFonts w:asciiTheme="minorHAnsi" w:hAnsiTheme="minorHAnsi" w:cstheme="minorHAnsi"/>
          <w:bCs/>
          <w:sz w:val="16"/>
          <w:szCs w:val="16"/>
        </w:rPr>
        <w:t>a probabilidade de ocorrência é de até 50%.</w:t>
      </w:r>
    </w:p>
    <w:p w14:paraId="5EA2DD46" w14:textId="77777777" w:rsidR="00076881" w:rsidRPr="00015D20" w:rsidRDefault="00076881" w:rsidP="00076881">
      <w:pPr>
        <w:pStyle w:val="PargrafodaLista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>Baixa</w:t>
      </w:r>
      <w:r w:rsidRPr="00015D20">
        <w:rPr>
          <w:rFonts w:asciiTheme="minorHAnsi" w:hAnsiTheme="minorHAnsi" w:cstheme="minorHAnsi"/>
          <w:bCs/>
          <w:sz w:val="16"/>
          <w:szCs w:val="16"/>
        </w:rPr>
        <w:t xml:space="preserve"> – </w:t>
      </w:r>
      <w:r>
        <w:rPr>
          <w:rFonts w:asciiTheme="minorHAnsi" w:hAnsiTheme="minorHAnsi" w:cstheme="minorHAnsi"/>
          <w:bCs/>
          <w:sz w:val="16"/>
          <w:szCs w:val="16"/>
        </w:rPr>
        <w:t>a probabilidade de ocorrência é de até 10%.</w:t>
      </w:r>
    </w:p>
    <w:p w14:paraId="5EA2DD47" w14:textId="77777777" w:rsidR="00076881" w:rsidRPr="00015D20" w:rsidRDefault="00076881" w:rsidP="00076881">
      <w:pPr>
        <w:pStyle w:val="PargrafodaLista"/>
        <w:spacing w:line="240" w:lineRule="auto"/>
        <w:ind w:left="0"/>
        <w:rPr>
          <w:rFonts w:asciiTheme="minorHAnsi" w:hAnsiTheme="minorHAnsi" w:cstheme="minorHAnsi"/>
          <w:b/>
          <w:sz w:val="18"/>
          <w:szCs w:val="18"/>
        </w:rPr>
      </w:pPr>
      <w:r w:rsidRPr="00015D20">
        <w:rPr>
          <w:rFonts w:asciiTheme="minorHAnsi" w:hAnsiTheme="minorHAnsi" w:cstheme="minorHAnsi"/>
          <w:b/>
          <w:sz w:val="18"/>
          <w:szCs w:val="18"/>
        </w:rPr>
        <w:t>Gravidade:</w:t>
      </w:r>
    </w:p>
    <w:p w14:paraId="5EA2DD48" w14:textId="77777777" w:rsidR="00076881" w:rsidRPr="00015D20" w:rsidRDefault="00076881" w:rsidP="00076881">
      <w:pPr>
        <w:pStyle w:val="PargrafodaLista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>Alta</w:t>
      </w:r>
      <w:r w:rsidRPr="00015D20">
        <w:rPr>
          <w:rFonts w:asciiTheme="minorHAnsi" w:hAnsiTheme="minorHAnsi" w:cstheme="minorHAnsi"/>
          <w:bCs/>
          <w:sz w:val="16"/>
          <w:szCs w:val="16"/>
        </w:rPr>
        <w:t xml:space="preserve"> – </w:t>
      </w:r>
      <w:r>
        <w:rPr>
          <w:rFonts w:asciiTheme="minorHAnsi" w:hAnsiTheme="minorHAnsi" w:cstheme="minorHAnsi"/>
          <w:bCs/>
          <w:sz w:val="16"/>
          <w:szCs w:val="16"/>
        </w:rPr>
        <w:t>consequências irreversíveis e/ou de alto custo para o Plano, capazes de interrompê-lo</w:t>
      </w:r>
      <w:r w:rsidRPr="00015D20">
        <w:rPr>
          <w:rFonts w:asciiTheme="minorHAnsi" w:hAnsiTheme="minorHAnsi" w:cstheme="minorHAnsi"/>
          <w:bCs/>
          <w:sz w:val="16"/>
          <w:szCs w:val="16"/>
        </w:rPr>
        <w:t>.</w:t>
      </w:r>
    </w:p>
    <w:p w14:paraId="5EA2DD49" w14:textId="77777777" w:rsidR="00076881" w:rsidRPr="00015D20" w:rsidRDefault="00076881" w:rsidP="00076881">
      <w:pPr>
        <w:pStyle w:val="PargrafodaLista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bCs/>
          <w:sz w:val="16"/>
          <w:szCs w:val="16"/>
        </w:rPr>
      </w:pPr>
      <w:r w:rsidRPr="00015D20">
        <w:rPr>
          <w:rFonts w:asciiTheme="minorHAnsi" w:hAnsiTheme="minorHAnsi" w:cstheme="minorHAnsi"/>
          <w:b/>
          <w:sz w:val="16"/>
          <w:szCs w:val="16"/>
        </w:rPr>
        <w:t>M</w:t>
      </w:r>
      <w:r>
        <w:rPr>
          <w:rFonts w:asciiTheme="minorHAnsi" w:hAnsiTheme="minorHAnsi" w:cstheme="minorHAnsi"/>
          <w:b/>
          <w:sz w:val="16"/>
          <w:szCs w:val="16"/>
        </w:rPr>
        <w:t>édia</w:t>
      </w:r>
      <w:r w:rsidRPr="00015D20">
        <w:rPr>
          <w:rFonts w:asciiTheme="minorHAnsi" w:hAnsiTheme="minorHAnsi" w:cstheme="minorHAnsi"/>
          <w:bCs/>
          <w:sz w:val="16"/>
          <w:szCs w:val="16"/>
        </w:rPr>
        <w:t xml:space="preserve"> – </w:t>
      </w:r>
      <w:r>
        <w:rPr>
          <w:rFonts w:asciiTheme="minorHAnsi" w:hAnsiTheme="minorHAnsi" w:cstheme="minorHAnsi"/>
          <w:bCs/>
          <w:sz w:val="16"/>
          <w:szCs w:val="16"/>
        </w:rPr>
        <w:t>consequências podem ser revertidas e não tem custo elevado em termos de orçamento e cronograma.</w:t>
      </w:r>
    </w:p>
    <w:p w14:paraId="5EA2DD4A" w14:textId="77777777" w:rsidR="00076881" w:rsidRPr="00015D20" w:rsidRDefault="00076881" w:rsidP="00076881">
      <w:pPr>
        <w:pStyle w:val="PargrafodaLista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>Baixa</w:t>
      </w:r>
      <w:r w:rsidRPr="00015D20">
        <w:rPr>
          <w:rFonts w:asciiTheme="minorHAnsi" w:hAnsiTheme="minorHAnsi" w:cstheme="minorHAnsi"/>
          <w:bCs/>
          <w:sz w:val="16"/>
          <w:szCs w:val="16"/>
        </w:rPr>
        <w:t xml:space="preserve"> – </w:t>
      </w:r>
      <w:r>
        <w:rPr>
          <w:rFonts w:asciiTheme="minorHAnsi" w:hAnsiTheme="minorHAnsi" w:cstheme="minorHAnsi"/>
          <w:bCs/>
          <w:sz w:val="16"/>
          <w:szCs w:val="16"/>
        </w:rPr>
        <w:t>consequências não impactam no cronograma e no orçamento do Plano</w:t>
      </w:r>
      <w:r w:rsidRPr="00015D20">
        <w:rPr>
          <w:rFonts w:asciiTheme="minorHAnsi" w:hAnsiTheme="minorHAnsi" w:cstheme="minorHAnsi"/>
          <w:bCs/>
          <w:sz w:val="16"/>
          <w:szCs w:val="16"/>
        </w:rPr>
        <w:t>.</w:t>
      </w:r>
    </w:p>
    <w:p w14:paraId="5EA2DD4B" w14:textId="77777777" w:rsidR="00076881" w:rsidRPr="00015D20" w:rsidRDefault="00076881" w:rsidP="00076881">
      <w:pPr>
        <w:pStyle w:val="PargrafodaLista"/>
        <w:spacing w:line="240" w:lineRule="auto"/>
        <w:ind w:left="0"/>
        <w:rPr>
          <w:rFonts w:asciiTheme="minorHAnsi" w:hAnsiTheme="minorHAnsi" w:cstheme="minorHAnsi"/>
          <w:b/>
          <w:sz w:val="18"/>
          <w:szCs w:val="18"/>
        </w:rPr>
      </w:pPr>
      <w:r w:rsidRPr="00015D20">
        <w:rPr>
          <w:rFonts w:asciiTheme="minorHAnsi" w:hAnsiTheme="minorHAnsi" w:cstheme="minorHAnsi"/>
          <w:b/>
          <w:sz w:val="18"/>
          <w:szCs w:val="18"/>
        </w:rPr>
        <w:t xml:space="preserve">Resposta ao risco: </w:t>
      </w:r>
    </w:p>
    <w:p w14:paraId="5EA2DD4C" w14:textId="77777777" w:rsidR="00076881" w:rsidRPr="00015D20" w:rsidRDefault="00076881" w:rsidP="00076881">
      <w:pPr>
        <w:pStyle w:val="PargrafodaLista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bCs/>
          <w:sz w:val="16"/>
          <w:szCs w:val="16"/>
        </w:rPr>
      </w:pPr>
      <w:r w:rsidRPr="00015D20">
        <w:rPr>
          <w:rFonts w:asciiTheme="minorHAnsi" w:hAnsiTheme="minorHAnsi" w:cstheme="minorHAnsi"/>
          <w:b/>
          <w:sz w:val="16"/>
          <w:szCs w:val="16"/>
        </w:rPr>
        <w:t>Eliminar</w:t>
      </w:r>
      <w:r w:rsidRPr="00015D20">
        <w:rPr>
          <w:rFonts w:asciiTheme="minorHAnsi" w:hAnsiTheme="minorHAnsi" w:cstheme="minorHAnsi"/>
          <w:bCs/>
          <w:sz w:val="16"/>
          <w:szCs w:val="16"/>
        </w:rPr>
        <w:t xml:space="preserve"> – significa definir ações que removam esta ameaça do Plano.</w:t>
      </w:r>
    </w:p>
    <w:p w14:paraId="5EA2DD4D" w14:textId="77777777" w:rsidR="00076881" w:rsidRPr="00015D20" w:rsidRDefault="00076881" w:rsidP="00076881">
      <w:pPr>
        <w:pStyle w:val="PargrafodaLista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bCs/>
          <w:sz w:val="16"/>
          <w:szCs w:val="16"/>
        </w:rPr>
      </w:pPr>
      <w:r w:rsidRPr="00015D20">
        <w:rPr>
          <w:rFonts w:asciiTheme="minorHAnsi" w:hAnsiTheme="minorHAnsi" w:cstheme="minorHAnsi"/>
          <w:b/>
          <w:sz w:val="16"/>
          <w:szCs w:val="16"/>
        </w:rPr>
        <w:t>Mitigar</w:t>
      </w:r>
      <w:r w:rsidRPr="00015D20">
        <w:rPr>
          <w:rFonts w:asciiTheme="minorHAnsi" w:hAnsiTheme="minorHAnsi" w:cstheme="minorHAnsi"/>
          <w:bCs/>
          <w:sz w:val="16"/>
          <w:szCs w:val="16"/>
        </w:rPr>
        <w:t xml:space="preserve"> – significa reduzir a probabilidade de ocorrência ou o impacto negativo previsto para um risco.</w:t>
      </w:r>
    </w:p>
    <w:p w14:paraId="5EA2DD4E" w14:textId="77777777" w:rsidR="00076881" w:rsidRPr="00015D20" w:rsidRDefault="00076881" w:rsidP="00076881">
      <w:pPr>
        <w:pStyle w:val="PargrafodaLista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bCs/>
          <w:sz w:val="16"/>
          <w:szCs w:val="16"/>
        </w:rPr>
      </w:pPr>
      <w:r w:rsidRPr="00015D20">
        <w:rPr>
          <w:rFonts w:asciiTheme="minorHAnsi" w:hAnsiTheme="minorHAnsi" w:cstheme="minorHAnsi"/>
          <w:b/>
          <w:sz w:val="16"/>
          <w:szCs w:val="16"/>
        </w:rPr>
        <w:t>Transferir</w:t>
      </w:r>
      <w:r w:rsidRPr="00015D20">
        <w:rPr>
          <w:rFonts w:asciiTheme="minorHAnsi" w:hAnsiTheme="minorHAnsi" w:cstheme="minorHAnsi"/>
          <w:bCs/>
          <w:sz w:val="16"/>
          <w:szCs w:val="16"/>
        </w:rPr>
        <w:t xml:space="preserve"> – significa que o risco será repassado para um terceiro/parceiro/contratado.</w:t>
      </w:r>
    </w:p>
    <w:p w14:paraId="5EA2DD4F" w14:textId="77777777" w:rsidR="00076881" w:rsidRDefault="00076881" w:rsidP="00076881">
      <w:pPr>
        <w:pStyle w:val="PargrafodaLista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bCs/>
          <w:sz w:val="16"/>
          <w:szCs w:val="16"/>
        </w:rPr>
      </w:pPr>
      <w:r w:rsidRPr="00AB57A8">
        <w:rPr>
          <w:rFonts w:asciiTheme="minorHAnsi" w:hAnsiTheme="minorHAnsi" w:cstheme="minorHAnsi"/>
          <w:b/>
          <w:bCs/>
          <w:sz w:val="16"/>
          <w:szCs w:val="16"/>
        </w:rPr>
        <w:t xml:space="preserve">Aceitar </w:t>
      </w:r>
      <w:r w:rsidRPr="00015D20">
        <w:rPr>
          <w:rFonts w:asciiTheme="minorHAnsi" w:hAnsiTheme="minorHAnsi" w:cstheme="minorHAnsi"/>
          <w:bCs/>
          <w:sz w:val="16"/>
          <w:szCs w:val="16"/>
        </w:rPr>
        <w:t>– significa que o risco tem um impacto baixo e nenhuma ação prévia será definida.</w:t>
      </w:r>
    </w:p>
    <w:p w14:paraId="5EA2DD50" w14:textId="77777777" w:rsidR="00076881" w:rsidRDefault="00076881" w:rsidP="00076881">
      <w:pPr>
        <w:suppressAutoHyphens w:val="0"/>
        <w:rPr>
          <w:rFonts w:asciiTheme="minorHAnsi" w:eastAsia="Calibri" w:hAnsiTheme="minorHAnsi" w:cstheme="minorHAnsi"/>
          <w:b/>
          <w:bCs/>
          <w:color w:val="auto"/>
          <w:sz w:val="16"/>
          <w:szCs w:val="16"/>
          <w:lang w:eastAsia="en-US"/>
        </w:rPr>
      </w:pPr>
    </w:p>
    <w:p w14:paraId="5EA2DD51" w14:textId="77777777" w:rsidR="00076881" w:rsidRPr="00EB6C53" w:rsidRDefault="00076881" w:rsidP="00076881">
      <w:pPr>
        <w:pStyle w:val="PargrafodaLista"/>
        <w:numPr>
          <w:ilvl w:val="1"/>
          <w:numId w:val="10"/>
        </w:numPr>
        <w:spacing w:after="240"/>
        <w:ind w:left="357"/>
        <w:jc w:val="both"/>
        <w:rPr>
          <w:rFonts w:cs="Calibri"/>
          <w:i/>
          <w:color w:val="8496B0"/>
        </w:rPr>
      </w:pPr>
      <w:r w:rsidRPr="00C27E8B">
        <w:rPr>
          <w:rFonts w:asciiTheme="minorHAnsi" w:hAnsiTheme="minorHAnsi" w:cstheme="minorBidi"/>
          <w:b/>
          <w:bCs/>
        </w:rPr>
        <w:t>Impacto</w:t>
      </w:r>
      <w:r w:rsidRPr="00C27E8B">
        <w:rPr>
          <w:rFonts w:asciiTheme="minorHAnsi" w:hAnsiTheme="minorHAnsi" w:cstheme="minorBidi"/>
          <w:b/>
        </w:rPr>
        <w:t xml:space="preserve"> do Plano</w:t>
      </w:r>
      <w:r>
        <w:rPr>
          <w:rFonts w:asciiTheme="minorHAnsi" w:hAnsiTheme="minorHAnsi" w:cstheme="minorBidi"/>
          <w:b/>
        </w:rPr>
        <w:t xml:space="preserve"> de Gestão em relação ao Programa REM MT</w:t>
      </w:r>
    </w:p>
    <w:p w14:paraId="5EA2DD52" w14:textId="77777777" w:rsidR="00076881" w:rsidRPr="00AB57A8" w:rsidRDefault="00076881" w:rsidP="00076881">
      <w:pPr>
        <w:pStyle w:val="PargrafodaLista"/>
        <w:spacing w:after="240"/>
        <w:ind w:left="357"/>
        <w:jc w:val="both"/>
        <w:rPr>
          <w:rFonts w:cs="Calibri"/>
          <w:i/>
          <w:color w:val="8496B0"/>
        </w:rPr>
      </w:pPr>
      <w:r w:rsidRPr="00D966CB">
        <w:rPr>
          <w:rFonts w:cs="Calibri"/>
          <w:i/>
          <w:color w:val="8496B0"/>
        </w:rPr>
        <w:t>Define as metas para acompanhamento dos indicadores de impacto do Programa REM MT e consolida as linhas de base para acompanhamento. A organização deve selecionar os indicadores pertinentes ao seu Plano de Gestão e definir uma meta que seja factível, considerando 1 ano de implementação e mensurável.</w:t>
      </w:r>
      <w:r>
        <w:rPr>
          <w:rFonts w:asciiTheme="minorHAnsi" w:eastAsia="Times New Roman" w:hAnsiTheme="minorHAnsi" w:cstheme="minorBidi"/>
        </w:rPr>
        <w:fldChar w:fldCharType="begin"/>
      </w:r>
      <w:r w:rsidRPr="00D436AE">
        <w:rPr>
          <w:rFonts w:asciiTheme="minorHAnsi" w:hAnsiTheme="minorHAnsi" w:cstheme="minorHAnsi"/>
        </w:rPr>
        <w:instrText xml:space="preserve"> LINK Excel.Sheet.12 "\\\\sema.mt.gov.br\\pastas\\docs\\pasta_93\\1. AFPCT - Agr. Familiar PCTs\\Chamada 03.2020\\Monitormanento GPWeb Chamada 03.2020\\Monitoramento GPWeb Projetos da Chamada 03.2020 - 06.08.2022.xlsx" "Indicadores AFPCT!L194C9:L211C13" \a \f 5 \h  \* MERGEFORMAT </w:instrText>
      </w:r>
      <w:r>
        <w:rPr>
          <w:rFonts w:asciiTheme="minorHAnsi" w:eastAsia="Times New Roman" w:hAnsiTheme="minorHAnsi" w:cstheme="minorBidi"/>
        </w:rPr>
        <w:fldChar w:fldCharType="separate"/>
      </w:r>
    </w:p>
    <w:tbl>
      <w:tblPr>
        <w:tblStyle w:val="Tabelacomgrade"/>
        <w:tblW w:w="1388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201"/>
        <w:gridCol w:w="1560"/>
        <w:gridCol w:w="1276"/>
        <w:gridCol w:w="850"/>
      </w:tblGrid>
      <w:tr w:rsidR="00076881" w:rsidRPr="00AB57A8" w14:paraId="5EA2DD58" w14:textId="77777777" w:rsidTr="00076881">
        <w:trPr>
          <w:trHeight w:val="300"/>
        </w:trPr>
        <w:tc>
          <w:tcPr>
            <w:tcW w:w="10201" w:type="dxa"/>
            <w:noWrap/>
            <w:hideMark/>
          </w:tcPr>
          <w:p w14:paraId="5EA2DD53" w14:textId="77777777" w:rsidR="00076881" w:rsidRPr="00AB57A8" w:rsidRDefault="00076881" w:rsidP="00076881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18"/>
                <w:szCs w:val="18"/>
              </w:rPr>
            </w:pPr>
            <w:r w:rsidRPr="00AB57A8"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18"/>
                <w:szCs w:val="18"/>
              </w:rPr>
              <w:t>Indicadores do Subprograma AFPCT</w:t>
            </w:r>
          </w:p>
        </w:tc>
        <w:tc>
          <w:tcPr>
            <w:tcW w:w="1560" w:type="dxa"/>
            <w:noWrap/>
            <w:hideMark/>
          </w:tcPr>
          <w:p w14:paraId="5EA2DD54" w14:textId="77777777" w:rsidR="00076881" w:rsidRPr="00AB57A8" w:rsidRDefault="00076881" w:rsidP="00076881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18"/>
                <w:szCs w:val="18"/>
              </w:rPr>
            </w:pPr>
            <w:r w:rsidRPr="00AB57A8"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18"/>
                <w:szCs w:val="18"/>
              </w:rPr>
              <w:t>Preenchimento</w:t>
            </w:r>
          </w:p>
        </w:tc>
        <w:tc>
          <w:tcPr>
            <w:tcW w:w="1276" w:type="dxa"/>
          </w:tcPr>
          <w:p w14:paraId="5EA2DD55" w14:textId="77777777" w:rsidR="00076881" w:rsidRPr="00AB57A8" w:rsidRDefault="00076881" w:rsidP="00076881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18"/>
                <w:szCs w:val="18"/>
              </w:rPr>
            </w:pPr>
            <w:r w:rsidRPr="00AB57A8"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18"/>
                <w:szCs w:val="18"/>
              </w:rPr>
              <w:t>Linha de Base</w:t>
            </w:r>
          </w:p>
          <w:p w14:paraId="5EA2DD56" w14:textId="77777777" w:rsidR="00076881" w:rsidRPr="00AB57A8" w:rsidRDefault="00076881" w:rsidP="00076881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18"/>
                <w:szCs w:val="18"/>
              </w:rPr>
            </w:pPr>
            <w:r w:rsidRPr="00AB57A8"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18"/>
                <w:szCs w:val="18"/>
              </w:rPr>
              <w:t>(estado atual)</w:t>
            </w:r>
          </w:p>
        </w:tc>
        <w:tc>
          <w:tcPr>
            <w:tcW w:w="850" w:type="dxa"/>
          </w:tcPr>
          <w:p w14:paraId="5EA2DD57" w14:textId="77777777" w:rsidR="00076881" w:rsidRPr="00AB57A8" w:rsidRDefault="00076881" w:rsidP="00076881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18"/>
                <w:szCs w:val="18"/>
              </w:rPr>
            </w:pPr>
            <w:r w:rsidRPr="00AB57A8"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18"/>
                <w:szCs w:val="18"/>
              </w:rPr>
              <w:t>Meta</w:t>
            </w:r>
          </w:p>
        </w:tc>
      </w:tr>
      <w:tr w:rsidR="00076881" w:rsidRPr="00AB57A8" w14:paraId="5EA2DD5D" w14:textId="77777777" w:rsidTr="00076881">
        <w:trPr>
          <w:trHeight w:val="300"/>
        </w:trPr>
        <w:tc>
          <w:tcPr>
            <w:tcW w:w="10201" w:type="dxa"/>
            <w:noWrap/>
            <w:hideMark/>
          </w:tcPr>
          <w:p w14:paraId="5EA2DD59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  <w:r w:rsidRPr="00AB57A8">
              <w:rPr>
                <w:rFonts w:asciiTheme="minorHAnsi" w:eastAsia="Calibri" w:hAnsiTheme="minorHAnsi" w:cstheme="minorHAnsi"/>
                <w:b/>
                <w:color w:val="262626" w:themeColor="text1" w:themeTint="D9"/>
                <w:sz w:val="18"/>
                <w:szCs w:val="18"/>
              </w:rPr>
              <w:t xml:space="preserve">Eixo 1 - Indicador 1.1 </w:t>
            </w:r>
            <w:r w:rsidRPr="00AB57A8"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  <w:t>- Número de cadeias produtivas sustentáveis e de valor prioritárias em operação</w:t>
            </w:r>
          </w:p>
        </w:tc>
        <w:tc>
          <w:tcPr>
            <w:tcW w:w="1560" w:type="dxa"/>
            <w:noWrap/>
            <w:hideMark/>
          </w:tcPr>
          <w:p w14:paraId="5EA2DD5A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  <w:r w:rsidRPr="00AB57A8"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  <w:t>Descritivo</w:t>
            </w:r>
          </w:p>
        </w:tc>
        <w:tc>
          <w:tcPr>
            <w:tcW w:w="1276" w:type="dxa"/>
          </w:tcPr>
          <w:p w14:paraId="5EA2DD5B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850" w:type="dxa"/>
          </w:tcPr>
          <w:p w14:paraId="5EA2DD5C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</w:p>
        </w:tc>
      </w:tr>
      <w:tr w:rsidR="00076881" w:rsidRPr="00AB57A8" w14:paraId="5EA2DD62" w14:textId="77777777" w:rsidTr="00076881">
        <w:trPr>
          <w:trHeight w:val="300"/>
        </w:trPr>
        <w:tc>
          <w:tcPr>
            <w:tcW w:w="10201" w:type="dxa"/>
            <w:noWrap/>
            <w:hideMark/>
          </w:tcPr>
          <w:p w14:paraId="5EA2DD5E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  <w:r w:rsidRPr="00AB57A8">
              <w:rPr>
                <w:rFonts w:asciiTheme="minorHAnsi" w:eastAsia="Calibri" w:hAnsiTheme="minorHAnsi" w:cstheme="minorHAnsi"/>
                <w:b/>
                <w:color w:val="262626" w:themeColor="text1" w:themeTint="D9"/>
                <w:sz w:val="18"/>
                <w:szCs w:val="18"/>
              </w:rPr>
              <w:t>Eixo 1 - Indicador 1.2</w:t>
            </w:r>
            <w:r w:rsidRPr="00AB57A8"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  <w:t xml:space="preserve"> - Área (ha) com plano de manejo florestal sustentável de PFNM</w:t>
            </w:r>
          </w:p>
        </w:tc>
        <w:tc>
          <w:tcPr>
            <w:tcW w:w="1560" w:type="dxa"/>
            <w:noWrap/>
            <w:hideMark/>
          </w:tcPr>
          <w:p w14:paraId="5EA2DD5F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  <w:r w:rsidRPr="00AB57A8"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  <w:t>hectare</w:t>
            </w:r>
          </w:p>
        </w:tc>
        <w:tc>
          <w:tcPr>
            <w:tcW w:w="1276" w:type="dxa"/>
          </w:tcPr>
          <w:p w14:paraId="5EA2DD60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850" w:type="dxa"/>
          </w:tcPr>
          <w:p w14:paraId="5EA2DD61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</w:p>
        </w:tc>
      </w:tr>
      <w:tr w:rsidR="00076881" w:rsidRPr="00AB57A8" w14:paraId="5EA2DD67" w14:textId="77777777" w:rsidTr="00076881">
        <w:trPr>
          <w:trHeight w:val="300"/>
        </w:trPr>
        <w:tc>
          <w:tcPr>
            <w:tcW w:w="10201" w:type="dxa"/>
            <w:noWrap/>
            <w:hideMark/>
          </w:tcPr>
          <w:p w14:paraId="5EA2DD63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  <w:r w:rsidRPr="00AB57A8">
              <w:rPr>
                <w:rFonts w:asciiTheme="minorHAnsi" w:eastAsia="Calibri" w:hAnsiTheme="minorHAnsi" w:cstheme="minorHAnsi"/>
                <w:b/>
                <w:color w:val="262626" w:themeColor="text1" w:themeTint="D9"/>
                <w:sz w:val="18"/>
                <w:szCs w:val="18"/>
              </w:rPr>
              <w:t>Eixo 2 - Indicador 2.2</w:t>
            </w:r>
            <w:r w:rsidRPr="00AB57A8"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  <w:t xml:space="preserve"> - Número de </w:t>
            </w:r>
            <w: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  <w:t>empreendimentos</w:t>
            </w:r>
            <w:r w:rsidRPr="00AB57A8"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  <w:t xml:space="preserve"> coletoras beneficiadas</w:t>
            </w:r>
          </w:p>
        </w:tc>
        <w:tc>
          <w:tcPr>
            <w:tcW w:w="1560" w:type="dxa"/>
            <w:noWrap/>
            <w:hideMark/>
          </w:tcPr>
          <w:p w14:paraId="5EA2DD64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  <w:proofErr w:type="spellStart"/>
            <w:r w:rsidRPr="00AB57A8"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  <w:t>und</w:t>
            </w:r>
            <w:proofErr w:type="spellEnd"/>
          </w:p>
        </w:tc>
        <w:tc>
          <w:tcPr>
            <w:tcW w:w="1276" w:type="dxa"/>
          </w:tcPr>
          <w:p w14:paraId="5EA2DD65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850" w:type="dxa"/>
          </w:tcPr>
          <w:p w14:paraId="5EA2DD66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</w:p>
        </w:tc>
      </w:tr>
      <w:tr w:rsidR="00076881" w:rsidRPr="00AB57A8" w14:paraId="5EA2DD6C" w14:textId="77777777" w:rsidTr="00076881">
        <w:trPr>
          <w:trHeight w:val="300"/>
        </w:trPr>
        <w:tc>
          <w:tcPr>
            <w:tcW w:w="10201" w:type="dxa"/>
            <w:noWrap/>
            <w:hideMark/>
          </w:tcPr>
          <w:p w14:paraId="5EA2DD68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  <w:r w:rsidRPr="00AB57A8">
              <w:rPr>
                <w:rFonts w:asciiTheme="minorHAnsi" w:eastAsia="Calibri" w:hAnsiTheme="minorHAnsi" w:cstheme="minorHAnsi"/>
                <w:b/>
                <w:color w:val="262626" w:themeColor="text1" w:themeTint="D9"/>
                <w:sz w:val="18"/>
                <w:szCs w:val="18"/>
              </w:rPr>
              <w:t>Eixo 2 - Indicador 2.1</w:t>
            </w:r>
            <w:r w:rsidRPr="00AB57A8"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  <w:t xml:space="preserve"> - Quantidade de sementes comercializadas pelas redes de sementes;</w:t>
            </w:r>
          </w:p>
        </w:tc>
        <w:tc>
          <w:tcPr>
            <w:tcW w:w="1560" w:type="dxa"/>
            <w:noWrap/>
            <w:hideMark/>
          </w:tcPr>
          <w:p w14:paraId="5EA2DD69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  <w:r w:rsidRPr="00AB57A8"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  <w:t>Tonelada</w:t>
            </w:r>
          </w:p>
        </w:tc>
        <w:tc>
          <w:tcPr>
            <w:tcW w:w="1276" w:type="dxa"/>
          </w:tcPr>
          <w:p w14:paraId="5EA2DD6A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850" w:type="dxa"/>
          </w:tcPr>
          <w:p w14:paraId="5EA2DD6B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</w:p>
        </w:tc>
      </w:tr>
      <w:tr w:rsidR="00076881" w:rsidRPr="00AB57A8" w14:paraId="5EA2DD71" w14:textId="77777777" w:rsidTr="00076881">
        <w:trPr>
          <w:trHeight w:val="300"/>
        </w:trPr>
        <w:tc>
          <w:tcPr>
            <w:tcW w:w="10201" w:type="dxa"/>
            <w:noWrap/>
            <w:hideMark/>
          </w:tcPr>
          <w:p w14:paraId="5EA2DD6D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  <w:r w:rsidRPr="00AB57A8">
              <w:rPr>
                <w:rFonts w:asciiTheme="minorHAnsi" w:eastAsia="Calibri" w:hAnsiTheme="minorHAnsi" w:cstheme="minorHAnsi"/>
                <w:b/>
                <w:color w:val="262626" w:themeColor="text1" w:themeTint="D9"/>
                <w:sz w:val="18"/>
                <w:szCs w:val="18"/>
              </w:rPr>
              <w:t>Eixo 3 - Indicador 3.2</w:t>
            </w:r>
            <w:r w:rsidRPr="00AB57A8"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  <w:t xml:space="preserve"> - Número de projetos de tecnologias de baixo carbono apoiados;</w:t>
            </w:r>
          </w:p>
        </w:tc>
        <w:tc>
          <w:tcPr>
            <w:tcW w:w="1560" w:type="dxa"/>
            <w:noWrap/>
            <w:hideMark/>
          </w:tcPr>
          <w:p w14:paraId="5EA2DD6E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  <w:proofErr w:type="spellStart"/>
            <w:r w:rsidRPr="00AB57A8"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  <w:t>und</w:t>
            </w:r>
            <w:proofErr w:type="spellEnd"/>
          </w:p>
        </w:tc>
        <w:tc>
          <w:tcPr>
            <w:tcW w:w="1276" w:type="dxa"/>
          </w:tcPr>
          <w:p w14:paraId="5EA2DD6F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850" w:type="dxa"/>
          </w:tcPr>
          <w:p w14:paraId="5EA2DD70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</w:p>
        </w:tc>
      </w:tr>
      <w:tr w:rsidR="00076881" w:rsidRPr="00AB57A8" w14:paraId="5EA2DD76" w14:textId="77777777" w:rsidTr="00076881">
        <w:trPr>
          <w:trHeight w:val="300"/>
        </w:trPr>
        <w:tc>
          <w:tcPr>
            <w:tcW w:w="10201" w:type="dxa"/>
            <w:noWrap/>
            <w:hideMark/>
          </w:tcPr>
          <w:p w14:paraId="5EA2DD72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  <w:r w:rsidRPr="00AB57A8">
              <w:rPr>
                <w:rFonts w:asciiTheme="minorHAnsi" w:eastAsia="Calibri" w:hAnsiTheme="minorHAnsi" w:cstheme="minorHAnsi"/>
                <w:b/>
                <w:color w:val="262626" w:themeColor="text1" w:themeTint="D9"/>
                <w:sz w:val="18"/>
                <w:szCs w:val="18"/>
              </w:rPr>
              <w:t>Eixo 3 - Indicador 3.3</w:t>
            </w:r>
            <w:r w:rsidRPr="00AB57A8"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  <w:t xml:space="preserve"> - Número de famílias atendidas pela ATER com tecnologias de baixo carbono</w:t>
            </w:r>
          </w:p>
        </w:tc>
        <w:tc>
          <w:tcPr>
            <w:tcW w:w="1560" w:type="dxa"/>
            <w:noWrap/>
            <w:hideMark/>
          </w:tcPr>
          <w:p w14:paraId="5EA2DD73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  <w:r w:rsidRPr="00AB57A8"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  <w:t>famílias</w:t>
            </w:r>
          </w:p>
        </w:tc>
        <w:tc>
          <w:tcPr>
            <w:tcW w:w="1276" w:type="dxa"/>
          </w:tcPr>
          <w:p w14:paraId="5EA2DD74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850" w:type="dxa"/>
          </w:tcPr>
          <w:p w14:paraId="5EA2DD75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</w:p>
        </w:tc>
      </w:tr>
      <w:tr w:rsidR="00076881" w:rsidRPr="00AB57A8" w14:paraId="5EA2DD7B" w14:textId="77777777" w:rsidTr="00076881">
        <w:trPr>
          <w:trHeight w:val="300"/>
        </w:trPr>
        <w:tc>
          <w:tcPr>
            <w:tcW w:w="10201" w:type="dxa"/>
            <w:noWrap/>
            <w:hideMark/>
          </w:tcPr>
          <w:p w14:paraId="5EA2DD77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  <w:r w:rsidRPr="00AB57A8">
              <w:rPr>
                <w:rFonts w:asciiTheme="minorHAnsi" w:eastAsia="Calibri" w:hAnsiTheme="minorHAnsi" w:cstheme="minorHAnsi"/>
                <w:b/>
                <w:color w:val="262626" w:themeColor="text1" w:themeTint="D9"/>
                <w:sz w:val="18"/>
                <w:szCs w:val="18"/>
              </w:rPr>
              <w:t>Eixo 3 - Indicador 3.1</w:t>
            </w:r>
            <w:r w:rsidRPr="00AB57A8"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  <w:t xml:space="preserve"> - Número de tecnologias de baixo carbono adotadas por cadeias de cultivos perenes, fruticultura e apicultura;</w:t>
            </w:r>
          </w:p>
        </w:tc>
        <w:tc>
          <w:tcPr>
            <w:tcW w:w="1560" w:type="dxa"/>
            <w:noWrap/>
            <w:hideMark/>
          </w:tcPr>
          <w:p w14:paraId="5EA2DD78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  <w:r w:rsidRPr="00AB57A8"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  <w:t>descritivo</w:t>
            </w:r>
          </w:p>
        </w:tc>
        <w:tc>
          <w:tcPr>
            <w:tcW w:w="1276" w:type="dxa"/>
          </w:tcPr>
          <w:p w14:paraId="5EA2DD79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850" w:type="dxa"/>
          </w:tcPr>
          <w:p w14:paraId="5EA2DD7A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</w:p>
        </w:tc>
      </w:tr>
      <w:tr w:rsidR="00076881" w:rsidRPr="00AB57A8" w14:paraId="5EA2DD80" w14:textId="77777777" w:rsidTr="00076881">
        <w:trPr>
          <w:trHeight w:val="300"/>
        </w:trPr>
        <w:tc>
          <w:tcPr>
            <w:tcW w:w="10201" w:type="dxa"/>
            <w:noWrap/>
            <w:hideMark/>
          </w:tcPr>
          <w:p w14:paraId="5EA2DD7C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  <w:r w:rsidRPr="00AB57A8">
              <w:rPr>
                <w:rFonts w:asciiTheme="minorHAnsi" w:eastAsia="Calibri" w:hAnsiTheme="minorHAnsi" w:cstheme="minorHAnsi"/>
                <w:b/>
                <w:color w:val="262626" w:themeColor="text1" w:themeTint="D9"/>
                <w:sz w:val="18"/>
                <w:szCs w:val="18"/>
              </w:rPr>
              <w:t>Eixo 4 - Indicador 4.2</w:t>
            </w:r>
            <w:r w:rsidRPr="00AB57A8"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  <w:t xml:space="preserve"> - Aumento do faturamento das associações e cooperativas;</w:t>
            </w:r>
          </w:p>
        </w:tc>
        <w:tc>
          <w:tcPr>
            <w:tcW w:w="1560" w:type="dxa"/>
            <w:noWrap/>
            <w:hideMark/>
          </w:tcPr>
          <w:p w14:paraId="5EA2DD7D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  <w:r w:rsidRPr="00AB57A8"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  <w:t>%</w:t>
            </w:r>
          </w:p>
        </w:tc>
        <w:tc>
          <w:tcPr>
            <w:tcW w:w="1276" w:type="dxa"/>
          </w:tcPr>
          <w:p w14:paraId="5EA2DD7E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850" w:type="dxa"/>
          </w:tcPr>
          <w:p w14:paraId="5EA2DD7F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</w:p>
        </w:tc>
      </w:tr>
      <w:tr w:rsidR="00076881" w:rsidRPr="00AB57A8" w14:paraId="5EA2DD85" w14:textId="77777777" w:rsidTr="00076881">
        <w:trPr>
          <w:trHeight w:val="300"/>
        </w:trPr>
        <w:tc>
          <w:tcPr>
            <w:tcW w:w="10201" w:type="dxa"/>
            <w:noWrap/>
            <w:hideMark/>
          </w:tcPr>
          <w:p w14:paraId="5EA2DD81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  <w:r w:rsidRPr="00AB57A8">
              <w:rPr>
                <w:rFonts w:asciiTheme="minorHAnsi" w:eastAsia="Calibri" w:hAnsiTheme="minorHAnsi" w:cstheme="minorHAnsi"/>
                <w:b/>
                <w:color w:val="262626" w:themeColor="text1" w:themeTint="D9"/>
                <w:sz w:val="18"/>
                <w:szCs w:val="18"/>
              </w:rPr>
              <w:t>Eixo 4 - Indicador 4.3</w:t>
            </w:r>
            <w:r w:rsidRPr="00AB57A8"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  <w:t xml:space="preserve"> - Aumento da fidelização dos cooperados às associações e cooperativas</w:t>
            </w:r>
          </w:p>
        </w:tc>
        <w:tc>
          <w:tcPr>
            <w:tcW w:w="1560" w:type="dxa"/>
            <w:noWrap/>
            <w:hideMark/>
          </w:tcPr>
          <w:p w14:paraId="5EA2DD82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  <w:r w:rsidRPr="00AB57A8"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  <w:t>%</w:t>
            </w:r>
          </w:p>
        </w:tc>
        <w:tc>
          <w:tcPr>
            <w:tcW w:w="1276" w:type="dxa"/>
          </w:tcPr>
          <w:p w14:paraId="5EA2DD83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850" w:type="dxa"/>
          </w:tcPr>
          <w:p w14:paraId="5EA2DD84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</w:p>
        </w:tc>
      </w:tr>
      <w:tr w:rsidR="00076881" w:rsidRPr="00AB57A8" w14:paraId="5EA2DD8A" w14:textId="77777777" w:rsidTr="00076881">
        <w:trPr>
          <w:trHeight w:val="300"/>
        </w:trPr>
        <w:tc>
          <w:tcPr>
            <w:tcW w:w="10201" w:type="dxa"/>
            <w:noWrap/>
            <w:hideMark/>
          </w:tcPr>
          <w:p w14:paraId="5EA2DD86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  <w:r w:rsidRPr="00AB57A8">
              <w:rPr>
                <w:rFonts w:asciiTheme="minorHAnsi" w:eastAsia="Calibri" w:hAnsiTheme="minorHAnsi" w:cstheme="minorHAnsi"/>
                <w:b/>
                <w:color w:val="262626" w:themeColor="text1" w:themeTint="D9"/>
                <w:sz w:val="18"/>
                <w:szCs w:val="18"/>
              </w:rPr>
              <w:t>Eixo 4 - Indicador 4.1</w:t>
            </w:r>
            <w:r w:rsidRPr="00AB57A8"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  <w:t xml:space="preserve"> - Número de associações e cooperativas de AF e de PCT com projetos de melhoria implementados com êxito;</w:t>
            </w:r>
          </w:p>
        </w:tc>
        <w:tc>
          <w:tcPr>
            <w:tcW w:w="1560" w:type="dxa"/>
            <w:noWrap/>
            <w:hideMark/>
          </w:tcPr>
          <w:p w14:paraId="5EA2DD87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  <w:r w:rsidRPr="00AB57A8"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  <w:t>Descritivo</w:t>
            </w:r>
          </w:p>
        </w:tc>
        <w:tc>
          <w:tcPr>
            <w:tcW w:w="1276" w:type="dxa"/>
          </w:tcPr>
          <w:p w14:paraId="5EA2DD88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850" w:type="dxa"/>
          </w:tcPr>
          <w:p w14:paraId="5EA2DD89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</w:p>
        </w:tc>
      </w:tr>
      <w:tr w:rsidR="00076881" w:rsidRPr="00AB57A8" w14:paraId="5EA2DD8F" w14:textId="77777777" w:rsidTr="00076881">
        <w:trPr>
          <w:trHeight w:val="300"/>
        </w:trPr>
        <w:tc>
          <w:tcPr>
            <w:tcW w:w="10201" w:type="dxa"/>
            <w:noWrap/>
            <w:hideMark/>
          </w:tcPr>
          <w:p w14:paraId="5EA2DD8B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  <w:r w:rsidRPr="00AB57A8">
              <w:rPr>
                <w:rFonts w:asciiTheme="minorHAnsi" w:eastAsia="Calibri" w:hAnsiTheme="minorHAnsi" w:cstheme="minorHAnsi"/>
                <w:b/>
                <w:color w:val="262626" w:themeColor="text1" w:themeTint="D9"/>
                <w:sz w:val="18"/>
                <w:szCs w:val="18"/>
              </w:rPr>
              <w:t>Eixo 5 - Indicador 5.2</w:t>
            </w:r>
            <w:r w:rsidRPr="00AB57A8"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  <w:t xml:space="preserve"> - Aumento da produção de leite em litros/vaca em lactação/dia;</w:t>
            </w:r>
          </w:p>
        </w:tc>
        <w:tc>
          <w:tcPr>
            <w:tcW w:w="1560" w:type="dxa"/>
            <w:noWrap/>
            <w:hideMark/>
          </w:tcPr>
          <w:p w14:paraId="5EA2DD8C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  <w:r w:rsidRPr="00AB57A8"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  <w:t xml:space="preserve">litro/vaca </w:t>
            </w:r>
            <w:proofErr w:type="spellStart"/>
            <w:proofErr w:type="gramStart"/>
            <w:r w:rsidRPr="00AB57A8"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  <w:t>lac</w:t>
            </w:r>
            <w:proofErr w:type="spellEnd"/>
            <w:r w:rsidRPr="00AB57A8"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  <w:t>./</w:t>
            </w:r>
            <w:proofErr w:type="gramEnd"/>
            <w:r w:rsidRPr="00AB57A8"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  <w:t>dia</w:t>
            </w:r>
          </w:p>
        </w:tc>
        <w:tc>
          <w:tcPr>
            <w:tcW w:w="1276" w:type="dxa"/>
          </w:tcPr>
          <w:p w14:paraId="5EA2DD8D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850" w:type="dxa"/>
          </w:tcPr>
          <w:p w14:paraId="5EA2DD8E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</w:p>
        </w:tc>
      </w:tr>
      <w:tr w:rsidR="00076881" w:rsidRPr="00AB57A8" w14:paraId="5EA2DD94" w14:textId="77777777" w:rsidTr="00076881">
        <w:trPr>
          <w:trHeight w:val="300"/>
        </w:trPr>
        <w:tc>
          <w:tcPr>
            <w:tcW w:w="10201" w:type="dxa"/>
            <w:noWrap/>
            <w:hideMark/>
          </w:tcPr>
          <w:p w14:paraId="5EA2DD90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  <w:r w:rsidRPr="00AB57A8">
              <w:rPr>
                <w:rFonts w:asciiTheme="minorHAnsi" w:eastAsia="Calibri" w:hAnsiTheme="minorHAnsi" w:cstheme="minorHAnsi"/>
                <w:b/>
                <w:color w:val="262626" w:themeColor="text1" w:themeTint="D9"/>
                <w:sz w:val="18"/>
                <w:szCs w:val="18"/>
              </w:rPr>
              <w:t xml:space="preserve">Eixo 5 - Indicador 5.1 </w:t>
            </w:r>
            <w:r w:rsidRPr="00AB57A8"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  <w:t>- Aumento da eficiência produtiva da pecuária leiteira (litros de leite/ha/ano) sem ampliação da área total;</w:t>
            </w:r>
          </w:p>
        </w:tc>
        <w:tc>
          <w:tcPr>
            <w:tcW w:w="1560" w:type="dxa"/>
            <w:noWrap/>
            <w:hideMark/>
          </w:tcPr>
          <w:p w14:paraId="5EA2DD91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  <w:r w:rsidRPr="00AB57A8"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  <w:t>litro/h</w:t>
            </w:r>
            <w: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  <w:t>a</w:t>
            </w:r>
            <w:r w:rsidRPr="00AB57A8"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  <w:t>/ano</w:t>
            </w:r>
          </w:p>
        </w:tc>
        <w:tc>
          <w:tcPr>
            <w:tcW w:w="1276" w:type="dxa"/>
          </w:tcPr>
          <w:p w14:paraId="5EA2DD92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850" w:type="dxa"/>
          </w:tcPr>
          <w:p w14:paraId="5EA2DD93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</w:p>
        </w:tc>
      </w:tr>
      <w:tr w:rsidR="00076881" w:rsidRPr="00AB57A8" w14:paraId="5EA2DD99" w14:textId="77777777" w:rsidTr="00076881">
        <w:trPr>
          <w:trHeight w:val="300"/>
        </w:trPr>
        <w:tc>
          <w:tcPr>
            <w:tcW w:w="10201" w:type="dxa"/>
            <w:noWrap/>
            <w:hideMark/>
          </w:tcPr>
          <w:p w14:paraId="5EA2DD95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  <w:r w:rsidRPr="00AB57A8">
              <w:rPr>
                <w:rFonts w:asciiTheme="minorHAnsi" w:eastAsia="Calibri" w:hAnsiTheme="minorHAnsi" w:cstheme="minorHAnsi"/>
                <w:b/>
                <w:color w:val="262626" w:themeColor="text1" w:themeTint="D9"/>
                <w:sz w:val="18"/>
                <w:szCs w:val="18"/>
              </w:rPr>
              <w:t xml:space="preserve">Eixo 6 – Indicador 6.3 </w:t>
            </w:r>
            <w:r w:rsidRPr="00AB57A8"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  <w:t>Número de planos de ATER elaborados;</w:t>
            </w:r>
          </w:p>
        </w:tc>
        <w:tc>
          <w:tcPr>
            <w:tcW w:w="1560" w:type="dxa"/>
            <w:noWrap/>
            <w:hideMark/>
          </w:tcPr>
          <w:p w14:paraId="5EA2DD96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  <w:proofErr w:type="spellStart"/>
            <w:r w:rsidRPr="00AB57A8"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  <w:t>und</w:t>
            </w:r>
            <w:proofErr w:type="spellEnd"/>
          </w:p>
        </w:tc>
        <w:tc>
          <w:tcPr>
            <w:tcW w:w="1276" w:type="dxa"/>
          </w:tcPr>
          <w:p w14:paraId="5EA2DD97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850" w:type="dxa"/>
          </w:tcPr>
          <w:p w14:paraId="5EA2DD98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</w:p>
        </w:tc>
      </w:tr>
      <w:tr w:rsidR="00076881" w:rsidRPr="00AB57A8" w14:paraId="5EA2DD9E" w14:textId="77777777" w:rsidTr="00076881">
        <w:trPr>
          <w:trHeight w:val="300"/>
        </w:trPr>
        <w:tc>
          <w:tcPr>
            <w:tcW w:w="10201" w:type="dxa"/>
            <w:noWrap/>
            <w:hideMark/>
          </w:tcPr>
          <w:p w14:paraId="5EA2DD9A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  <w:r w:rsidRPr="00AB57A8">
              <w:rPr>
                <w:rFonts w:asciiTheme="minorHAnsi" w:eastAsia="Calibri" w:hAnsiTheme="minorHAnsi" w:cstheme="minorHAnsi"/>
                <w:b/>
                <w:color w:val="262626" w:themeColor="text1" w:themeTint="D9"/>
                <w:sz w:val="18"/>
                <w:szCs w:val="18"/>
              </w:rPr>
              <w:t xml:space="preserve">Eixo 6 – </w:t>
            </w:r>
            <w:proofErr w:type="spellStart"/>
            <w:r w:rsidRPr="00AB57A8">
              <w:rPr>
                <w:rFonts w:asciiTheme="minorHAnsi" w:eastAsia="Calibri" w:hAnsiTheme="minorHAnsi" w:cstheme="minorHAnsi"/>
                <w:b/>
                <w:color w:val="262626" w:themeColor="text1" w:themeTint="D9"/>
                <w:sz w:val="18"/>
                <w:szCs w:val="18"/>
              </w:rPr>
              <w:t>Desemp</w:t>
            </w:r>
            <w:proofErr w:type="spellEnd"/>
            <w:r w:rsidRPr="00AB57A8">
              <w:rPr>
                <w:rFonts w:asciiTheme="minorHAnsi" w:eastAsia="Calibri" w:hAnsiTheme="minorHAnsi" w:cstheme="minorHAnsi"/>
                <w:b/>
                <w:color w:val="262626" w:themeColor="text1" w:themeTint="D9"/>
                <w:sz w:val="18"/>
                <w:szCs w:val="18"/>
              </w:rPr>
              <w:t>. 6.2</w:t>
            </w:r>
            <w:r w:rsidRPr="00AB57A8"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  <w:t xml:space="preserve"> Número de famílias que adotam boas práticas;</w:t>
            </w:r>
          </w:p>
        </w:tc>
        <w:tc>
          <w:tcPr>
            <w:tcW w:w="1560" w:type="dxa"/>
            <w:noWrap/>
            <w:hideMark/>
          </w:tcPr>
          <w:p w14:paraId="5EA2DD9B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  <w:r w:rsidRPr="00AB57A8"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  <w:t>famílias</w:t>
            </w:r>
          </w:p>
        </w:tc>
        <w:tc>
          <w:tcPr>
            <w:tcW w:w="1276" w:type="dxa"/>
          </w:tcPr>
          <w:p w14:paraId="5EA2DD9C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850" w:type="dxa"/>
          </w:tcPr>
          <w:p w14:paraId="5EA2DD9D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</w:p>
        </w:tc>
      </w:tr>
      <w:tr w:rsidR="00076881" w:rsidRPr="00AB57A8" w14:paraId="5EA2DDA3" w14:textId="77777777" w:rsidTr="00076881">
        <w:trPr>
          <w:trHeight w:val="300"/>
        </w:trPr>
        <w:tc>
          <w:tcPr>
            <w:tcW w:w="10201" w:type="dxa"/>
            <w:noWrap/>
            <w:hideMark/>
          </w:tcPr>
          <w:p w14:paraId="5EA2DD9F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  <w:r w:rsidRPr="00AB57A8">
              <w:rPr>
                <w:rFonts w:asciiTheme="minorHAnsi" w:eastAsia="Calibri" w:hAnsiTheme="minorHAnsi" w:cstheme="minorHAnsi"/>
                <w:b/>
                <w:color w:val="262626" w:themeColor="text1" w:themeTint="D9"/>
                <w:sz w:val="18"/>
                <w:szCs w:val="18"/>
              </w:rPr>
              <w:t>Eixo 6 – Indicador 6.1</w:t>
            </w:r>
            <w:r w:rsidRPr="00AB57A8"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  <w:t xml:space="preserve"> - Número de boas práticas difundidas pela ATER e adotadas por AF PCT;</w:t>
            </w:r>
          </w:p>
        </w:tc>
        <w:tc>
          <w:tcPr>
            <w:tcW w:w="1560" w:type="dxa"/>
            <w:noWrap/>
            <w:hideMark/>
          </w:tcPr>
          <w:p w14:paraId="5EA2DDA0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  <w:r w:rsidRPr="00AB57A8"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  <w:t>Descritivo</w:t>
            </w:r>
          </w:p>
        </w:tc>
        <w:tc>
          <w:tcPr>
            <w:tcW w:w="1276" w:type="dxa"/>
          </w:tcPr>
          <w:p w14:paraId="5EA2DDA1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850" w:type="dxa"/>
          </w:tcPr>
          <w:p w14:paraId="5EA2DDA2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</w:p>
        </w:tc>
      </w:tr>
      <w:tr w:rsidR="00076881" w:rsidRPr="00AB57A8" w14:paraId="5EA2DDA8" w14:textId="77777777" w:rsidTr="00076881">
        <w:trPr>
          <w:trHeight w:val="300"/>
        </w:trPr>
        <w:tc>
          <w:tcPr>
            <w:tcW w:w="10201" w:type="dxa"/>
            <w:noWrap/>
            <w:hideMark/>
          </w:tcPr>
          <w:p w14:paraId="5EA2DDA4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  <w:r w:rsidRPr="00AB57A8">
              <w:rPr>
                <w:rFonts w:asciiTheme="minorHAnsi" w:eastAsia="Calibri" w:hAnsiTheme="minorHAnsi" w:cstheme="minorHAnsi"/>
                <w:b/>
                <w:color w:val="262626" w:themeColor="text1" w:themeTint="D9"/>
                <w:sz w:val="18"/>
                <w:szCs w:val="18"/>
              </w:rPr>
              <w:t>Subprograma AFPCT Indicador A1a:</w:t>
            </w:r>
            <w:r w:rsidRPr="00AB57A8"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  <w:t xml:space="preserve"> Número de famílias beneficiadas diretamente pelo Subprograma (biomas Amazônia e Cerrado)</w:t>
            </w:r>
          </w:p>
        </w:tc>
        <w:tc>
          <w:tcPr>
            <w:tcW w:w="1560" w:type="dxa"/>
            <w:noWrap/>
            <w:hideMark/>
          </w:tcPr>
          <w:p w14:paraId="5EA2DDA5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  <w:r w:rsidRPr="00AB57A8"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  <w:t>famílias</w:t>
            </w:r>
          </w:p>
        </w:tc>
        <w:tc>
          <w:tcPr>
            <w:tcW w:w="1276" w:type="dxa"/>
          </w:tcPr>
          <w:p w14:paraId="5EA2DDA6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850" w:type="dxa"/>
          </w:tcPr>
          <w:p w14:paraId="5EA2DDA7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</w:p>
        </w:tc>
      </w:tr>
      <w:tr w:rsidR="00076881" w:rsidRPr="00AB57A8" w14:paraId="5EA2DDAD" w14:textId="77777777" w:rsidTr="00076881">
        <w:trPr>
          <w:trHeight w:val="300"/>
        </w:trPr>
        <w:tc>
          <w:tcPr>
            <w:tcW w:w="10201" w:type="dxa"/>
            <w:noWrap/>
            <w:hideMark/>
          </w:tcPr>
          <w:p w14:paraId="5EA2DDA9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  <w:r w:rsidRPr="00AB57A8">
              <w:rPr>
                <w:rFonts w:asciiTheme="minorHAnsi" w:eastAsia="Calibri" w:hAnsiTheme="minorHAnsi" w:cstheme="minorHAnsi"/>
                <w:b/>
                <w:color w:val="262626" w:themeColor="text1" w:themeTint="D9"/>
                <w:sz w:val="18"/>
                <w:szCs w:val="18"/>
              </w:rPr>
              <w:t>Subprograma AFPCT Indicador A2b:</w:t>
            </w:r>
            <w:r w:rsidRPr="00AB57A8"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  <w:t xml:space="preserve"> Número de hectares sob manejo de baixo carbono (cultivos perenes, fruticultura, </w:t>
            </w:r>
            <w:proofErr w:type="spellStart"/>
            <w:r w:rsidRPr="00AB57A8"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  <w:t>agrofloresta</w:t>
            </w:r>
            <w:proofErr w:type="spellEnd"/>
            <w:r w:rsidRPr="00AB57A8"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  <w:t>, pecuária leiteira, e MFNM)</w:t>
            </w:r>
          </w:p>
        </w:tc>
        <w:tc>
          <w:tcPr>
            <w:tcW w:w="1560" w:type="dxa"/>
            <w:noWrap/>
            <w:hideMark/>
          </w:tcPr>
          <w:p w14:paraId="5EA2DDAA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  <w:r w:rsidRPr="00AB57A8"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  <w:t>hectare</w:t>
            </w:r>
          </w:p>
        </w:tc>
        <w:tc>
          <w:tcPr>
            <w:tcW w:w="1276" w:type="dxa"/>
          </w:tcPr>
          <w:p w14:paraId="5EA2DDAB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850" w:type="dxa"/>
          </w:tcPr>
          <w:p w14:paraId="5EA2DDAC" w14:textId="77777777" w:rsidR="00076881" w:rsidRPr="00AB57A8" w:rsidRDefault="00076881" w:rsidP="00076881">
            <w:pPr>
              <w:rPr>
                <w:rFonts w:asciiTheme="minorHAnsi" w:eastAsia="Calibri" w:hAnsiTheme="minorHAnsi" w:cstheme="minorHAnsi"/>
                <w:color w:val="262626" w:themeColor="text1" w:themeTint="D9"/>
                <w:sz w:val="18"/>
                <w:szCs w:val="18"/>
              </w:rPr>
            </w:pPr>
          </w:p>
        </w:tc>
      </w:tr>
    </w:tbl>
    <w:p w14:paraId="5EA2DDAE" w14:textId="77777777" w:rsidR="005602FC" w:rsidRDefault="00076881" w:rsidP="00076881">
      <w:pPr>
        <w:rPr>
          <w:rFonts w:eastAsia="Calibri"/>
        </w:rPr>
      </w:pPr>
      <w:r>
        <w:rPr>
          <w:rFonts w:eastAsia="Calibri"/>
        </w:rPr>
        <w:fldChar w:fldCharType="end"/>
      </w:r>
    </w:p>
    <w:p w14:paraId="5EA2DDAF" w14:textId="77777777" w:rsidR="005602FC" w:rsidRDefault="005602FC" w:rsidP="00076881">
      <w:pPr>
        <w:rPr>
          <w:rFonts w:eastAsia="Calibri"/>
        </w:rPr>
      </w:pPr>
    </w:p>
    <w:p w14:paraId="5EA2DDB0" w14:textId="77777777" w:rsidR="005602FC" w:rsidRDefault="005602FC" w:rsidP="00076881">
      <w:pPr>
        <w:rPr>
          <w:rFonts w:eastAsia="Calibri"/>
        </w:rPr>
        <w:sectPr w:rsidR="005602FC" w:rsidSect="00076881">
          <w:headerReference w:type="default" r:id="rId14"/>
          <w:type w:val="continuous"/>
          <w:pgSz w:w="16837" w:h="11905" w:orient="landscape"/>
          <w:pgMar w:top="1080" w:right="1440" w:bottom="1080" w:left="1440" w:header="709" w:footer="536" w:gutter="0"/>
          <w:cols w:space="720"/>
          <w:docGrid w:linePitch="326"/>
        </w:sectPr>
      </w:pPr>
    </w:p>
    <w:p w14:paraId="5EA2DDB1" w14:textId="77777777" w:rsidR="005602FC" w:rsidRDefault="005602FC" w:rsidP="00076881">
      <w:pPr>
        <w:rPr>
          <w:rFonts w:eastAsia="Calibri"/>
        </w:rPr>
        <w:sectPr w:rsidR="005602FC" w:rsidSect="005602FC">
          <w:pgSz w:w="11905" w:h="16837"/>
          <w:pgMar w:top="1440" w:right="1080" w:bottom="1440" w:left="1080" w:header="709" w:footer="536" w:gutter="0"/>
          <w:cols w:space="720"/>
          <w:docGrid w:linePitch="326"/>
        </w:sectPr>
      </w:pPr>
    </w:p>
    <w:p w14:paraId="5EA2DDB2" w14:textId="77777777" w:rsidR="00076881" w:rsidRDefault="00076881" w:rsidP="00076881">
      <w:pPr>
        <w:pStyle w:val="Ttulo1"/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14" w:name="_Toc109347369"/>
      <w:r>
        <w:rPr>
          <w:rFonts w:ascii="Calibri" w:eastAsia="Calibri" w:hAnsi="Calibri" w:cs="Calibri"/>
          <w:b/>
          <w:color w:val="000000"/>
          <w:sz w:val="22"/>
          <w:szCs w:val="22"/>
        </w:rPr>
        <w:t>13. Questões adicionais</w:t>
      </w:r>
      <w:bookmarkEnd w:id="14"/>
    </w:p>
    <w:p w14:paraId="5EA2DDB3" w14:textId="77777777" w:rsidR="00076881" w:rsidRDefault="00076881" w:rsidP="00076881">
      <w:pP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As perguntas a seguir devem ser respondidas em uma sessão específica ao final do Plano:</w:t>
      </w:r>
    </w:p>
    <w:p w14:paraId="5EA2DDB4" w14:textId="77777777" w:rsidR="00076881" w:rsidRDefault="00076881" w:rsidP="00076881">
      <w:pPr>
        <w:numPr>
          <w:ilvl w:val="1"/>
          <w:numId w:val="10"/>
        </w:numPr>
        <w:spacing w:before="0" w:after="0"/>
        <w:ind w:left="1080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O seu empreendimento leva em consideração questões de integração de gênero e diversidade nas suas políticas internas, contratações e projetos?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Se sim, explique brevemente como isso é feito, incluindo se há garantias de isonomia em processos de seleção e remuneração. (máximo 10 linhas)</w:t>
      </w:r>
    </w:p>
    <w:p w14:paraId="5EA2DDB5" w14:textId="77777777" w:rsidR="00076881" w:rsidRDefault="00076881" w:rsidP="00076881">
      <w:pPr>
        <w:spacing w:before="0" w:after="0"/>
        <w:ind w:left="1080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5EA2DDB6" w14:textId="77777777" w:rsidR="00076881" w:rsidRDefault="00076881" w:rsidP="00076881">
      <w:pPr>
        <w:numPr>
          <w:ilvl w:val="1"/>
          <w:numId w:val="10"/>
        </w:numPr>
        <w:spacing w:before="0" w:after="0"/>
        <w:ind w:left="1080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A sua proposta tratará em algum aspecto de atividades que se refiram aos critérios de exclusão do programa REM Mato Grosso?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Explique a relação identificada e como serão garantidas as exclusões. (máximo 10 linhas)</w:t>
      </w:r>
    </w:p>
    <w:p w14:paraId="5EA2DDB7" w14:textId="77777777" w:rsidR="00076881" w:rsidRDefault="00076881" w:rsidP="00076881">
      <w:pPr>
        <w:spacing w:before="0" w:after="0"/>
        <w:ind w:left="1080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5EA2DDB8" w14:textId="77777777" w:rsidR="00076881" w:rsidRDefault="00076881" w:rsidP="00076881">
      <w:pPr>
        <w:numPr>
          <w:ilvl w:val="1"/>
          <w:numId w:val="10"/>
        </w:numPr>
        <w:spacing w:before="0" w:after="0"/>
        <w:ind w:left="1080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A sua proposta tratará em algum aspecto de atividades que se refiram aos critérios de Salvaguardas do Programa REM Mato Grosso?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Explique a relação identificada e como serão garantidas as Salvaguardas. (máximo 10 linhas)</w:t>
      </w:r>
    </w:p>
    <w:p w14:paraId="5EA2DDB9" w14:textId="77777777" w:rsidR="00076881" w:rsidRDefault="00076881" w:rsidP="00076881">
      <w:pPr>
        <w:spacing w:before="0" w:after="0"/>
        <w:ind w:left="1080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5EA2DDBA" w14:textId="77777777" w:rsidR="00076881" w:rsidRDefault="00076881" w:rsidP="00076881">
      <w:pPr>
        <w:numPr>
          <w:ilvl w:val="1"/>
          <w:numId w:val="10"/>
        </w:numPr>
        <w:spacing w:before="0" w:after="0"/>
        <w:ind w:left="1080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A sua proposta irá lidar com agricultores(as) familiares? Em caso positivo, como será feita a divulgação da informação a estes agricultores(as) sobre os objetivos da proposta e os resultados alcançados?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(máximo 10 linhas)</w:t>
      </w:r>
    </w:p>
    <w:p w14:paraId="5EA2DDBB" w14:textId="77777777" w:rsidR="00076881" w:rsidRDefault="00076881" w:rsidP="00076881">
      <w:pPr>
        <w:spacing w:before="0" w:after="0"/>
        <w:ind w:left="1080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5EA2DDBC" w14:textId="77777777" w:rsidR="00076881" w:rsidRDefault="00076881" w:rsidP="00076881">
      <w:pPr>
        <w:numPr>
          <w:ilvl w:val="1"/>
          <w:numId w:val="10"/>
        </w:numPr>
        <w:spacing w:before="0" w:after="0"/>
        <w:ind w:left="1080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A sua proposta irá lidar com povos indígenas? Em caso positivo, como será feita a divulgação da informação a estes povos sobre os objetivos da proposta e os resultados alcançados?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(máximo 10 linhas)</w:t>
      </w:r>
    </w:p>
    <w:p w14:paraId="5EA2DDBD" w14:textId="77777777" w:rsidR="00076881" w:rsidRDefault="00076881" w:rsidP="00076881">
      <w:pPr>
        <w:spacing w:before="0" w:after="0"/>
        <w:ind w:left="720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5EA2DDBE" w14:textId="77777777" w:rsidR="007E1CB3" w:rsidRDefault="00076881" w:rsidP="00C8359F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0" w:after="120" w:line="276" w:lineRule="auto"/>
        <w:ind w:left="1080"/>
        <w:jc w:val="both"/>
      </w:pPr>
      <w:r w:rsidRPr="005602FC">
        <w:rPr>
          <w:rFonts w:ascii="Calibri" w:eastAsia="Calibri" w:hAnsi="Calibri" w:cs="Calibri"/>
          <w:b/>
          <w:i/>
          <w:color w:val="000000"/>
          <w:sz w:val="22"/>
          <w:szCs w:val="22"/>
        </w:rPr>
        <w:t>A sua proposta irá lidar com populações ou comunidades tradicionais? Em caso positivo, como será feita a divulgação da informação sobre os objetivos da proposta e os resultados alcançados?</w:t>
      </w:r>
      <w:r w:rsidRPr="005602FC">
        <w:rPr>
          <w:rFonts w:ascii="Calibri" w:eastAsia="Calibri" w:hAnsi="Calibri" w:cs="Calibri"/>
          <w:i/>
          <w:color w:val="000000"/>
          <w:sz w:val="22"/>
          <w:szCs w:val="22"/>
        </w:rPr>
        <w:t xml:space="preserve"> (máximo 10 linhas)</w:t>
      </w:r>
    </w:p>
    <w:sectPr w:rsidR="007E1CB3" w:rsidSect="005602FC">
      <w:type w:val="continuous"/>
      <w:pgSz w:w="11905" w:h="16837"/>
      <w:pgMar w:top="1440" w:right="1080" w:bottom="1440" w:left="1080" w:header="709" w:footer="53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87D8C" w14:textId="77777777" w:rsidR="00BC32DF" w:rsidRDefault="00BC32DF" w:rsidP="00076881">
      <w:pPr>
        <w:spacing w:before="0" w:after="0"/>
      </w:pPr>
      <w:r>
        <w:separator/>
      </w:r>
    </w:p>
  </w:endnote>
  <w:endnote w:type="continuationSeparator" w:id="0">
    <w:p w14:paraId="2C0DDB43" w14:textId="77777777" w:rsidR="00BC32DF" w:rsidRDefault="00BC32DF" w:rsidP="0007688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607B2" w14:textId="77777777" w:rsidR="004E015F" w:rsidRDefault="004E015F">
    <w:pPr>
      <w:spacing w:before="0" w:after="0"/>
      <w:rPr>
        <w:rFonts w:ascii="Calibri" w:eastAsia="Calibri" w:hAnsi="Calibri" w:cs="Calibri"/>
        <w:color w:val="004800"/>
        <w:sz w:val="18"/>
        <w:szCs w:val="18"/>
      </w:rPr>
    </w:pPr>
    <w:r>
      <w:rPr>
        <w:rFonts w:ascii="Calibri" w:eastAsia="Calibri" w:hAnsi="Calibri" w:cs="Calibri"/>
        <w:color w:val="004800"/>
        <w:sz w:val="18"/>
        <w:szCs w:val="18"/>
      </w:rPr>
      <w:t xml:space="preserve">Chamada de Projetos 12/2022 –Programa REM – Mato Grosso Página </w:t>
    </w:r>
    <w:r>
      <w:rPr>
        <w:rFonts w:ascii="Calibri" w:eastAsia="Calibri" w:hAnsi="Calibri" w:cs="Calibri"/>
        <w:color w:val="005000"/>
        <w:sz w:val="18"/>
        <w:szCs w:val="18"/>
      </w:rPr>
      <w:fldChar w:fldCharType="begin"/>
    </w:r>
    <w:r>
      <w:rPr>
        <w:rFonts w:ascii="Calibri" w:eastAsia="Calibri" w:hAnsi="Calibri" w:cs="Calibri"/>
        <w:color w:val="005000"/>
        <w:sz w:val="18"/>
        <w:szCs w:val="18"/>
      </w:rPr>
      <w:instrText>PAGE</w:instrText>
    </w:r>
    <w:r>
      <w:rPr>
        <w:rFonts w:ascii="Calibri" w:eastAsia="Calibri" w:hAnsi="Calibri" w:cs="Calibri"/>
        <w:color w:val="005000"/>
        <w:sz w:val="18"/>
        <w:szCs w:val="18"/>
      </w:rPr>
      <w:fldChar w:fldCharType="separate"/>
    </w:r>
    <w:r>
      <w:rPr>
        <w:rFonts w:ascii="Calibri" w:eastAsia="Calibri" w:hAnsi="Calibri" w:cs="Calibri"/>
        <w:noProof/>
        <w:color w:val="005000"/>
        <w:sz w:val="18"/>
        <w:szCs w:val="18"/>
      </w:rPr>
      <w:t>2</w:t>
    </w:r>
    <w:r>
      <w:rPr>
        <w:rFonts w:ascii="Calibri" w:eastAsia="Calibri" w:hAnsi="Calibri" w:cs="Calibri"/>
        <w:color w:val="005000"/>
        <w:sz w:val="18"/>
        <w:szCs w:val="18"/>
      </w:rPr>
      <w:fldChar w:fldCharType="end"/>
    </w:r>
  </w:p>
  <w:p w14:paraId="69921792" w14:textId="77777777" w:rsidR="004E015F" w:rsidRDefault="004E015F">
    <w:pPr>
      <w:widowControl w:val="0"/>
      <w:pBdr>
        <w:top w:val="nil"/>
        <w:left w:val="nil"/>
        <w:bottom w:val="nil"/>
        <w:right w:val="nil"/>
        <w:between w:val="nil"/>
      </w:pBdr>
      <w:spacing w:before="0" w:after="0" w:line="276" w:lineRule="auto"/>
      <w:rPr>
        <w:rFonts w:ascii="Calibri" w:eastAsia="Calibri" w:hAnsi="Calibri" w:cs="Calibri"/>
        <w:color w:val="0048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7094E" w14:textId="77777777" w:rsidR="004E015F" w:rsidRDefault="004E015F" w:rsidP="00C45DF4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A4CC1" w14:textId="77777777" w:rsidR="00BC32DF" w:rsidRDefault="00BC32DF" w:rsidP="00076881">
      <w:pPr>
        <w:spacing w:before="0" w:after="0"/>
      </w:pPr>
      <w:r>
        <w:separator/>
      </w:r>
    </w:p>
  </w:footnote>
  <w:footnote w:type="continuationSeparator" w:id="0">
    <w:p w14:paraId="6AA37A02" w14:textId="77777777" w:rsidR="00BC32DF" w:rsidRDefault="00BC32DF" w:rsidP="00076881">
      <w:pPr>
        <w:spacing w:before="0" w:after="0"/>
      </w:pPr>
      <w:r>
        <w:continuationSeparator/>
      </w:r>
    </w:p>
  </w:footnote>
  <w:footnote w:id="1">
    <w:p w14:paraId="5EA2DDCC" w14:textId="77777777" w:rsidR="00076881" w:rsidRDefault="00076881" w:rsidP="00076881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Conforme a estratégia adotada é possível optar por um arranjo produtivo onde um empreendimento aglutinador para ser o </w:t>
      </w:r>
      <w:proofErr w:type="gramStart"/>
      <w:r>
        <w:t>elo de ligação</w:t>
      </w:r>
      <w:proofErr w:type="gramEnd"/>
      <w:r>
        <w:t xml:space="preserve"> e coordenar outros empreendimentos que serão aglutinados. A</w:t>
      </w:r>
      <w:r w:rsidRPr="00EF56D1">
        <w:t xml:space="preserve"> aglutinadora é a instituição proponente (aquela que encaminha o </w:t>
      </w:r>
      <w:proofErr w:type="spellStart"/>
      <w:r>
        <w:t>PGCdV</w:t>
      </w:r>
      <w:proofErr w:type="spellEnd"/>
      <w:r w:rsidRPr="00EF56D1">
        <w:t xml:space="preserve">) e que coordena um arranjo integrado de </w:t>
      </w:r>
      <w:proofErr w:type="spellStart"/>
      <w:r w:rsidRPr="001679E7">
        <w:t>subplanos</w:t>
      </w:r>
      <w:proofErr w:type="spellEnd"/>
      <w:r w:rsidRPr="00EF56D1">
        <w:t xml:space="preserve"> de outras organizações, denominadas aglutinadas, orientados para o desenvolvimento de cadeias de valor com base no uso sustentável dos recursos naturais específicas previstas. Caso a proposta seja classificada e contratada, à entidade aglutinadora caberá a gestão físico e financeira do </w:t>
      </w:r>
      <w:r>
        <w:t>plano</w:t>
      </w:r>
      <w:r w:rsidRPr="00EF56D1">
        <w:t>, dentre outras responsabilidades definidas n</w:t>
      </w:r>
      <w:r>
        <w:t xml:space="preserve">a Chamada de Projetos </w:t>
      </w:r>
      <w:r w:rsidRPr="00EF56D1">
        <w:t>e no contrato a ser firmado entre a entidade aglutinadora</w:t>
      </w:r>
      <w:r>
        <w:t xml:space="preserve"> e </w:t>
      </w:r>
      <w:r w:rsidRPr="00EF56D1">
        <w:t xml:space="preserve">o </w:t>
      </w:r>
      <w:r>
        <w:t>REM MT/ FUNBIO</w:t>
      </w:r>
      <w:r w:rsidRPr="00EF56D1">
        <w:t>.</w:t>
      </w:r>
    </w:p>
  </w:footnote>
  <w:footnote w:id="2">
    <w:p w14:paraId="5EA2DDCD" w14:textId="77777777" w:rsidR="00076881" w:rsidRDefault="00076881" w:rsidP="00076881">
      <w:pPr>
        <w:pStyle w:val="Textodenotaderodap"/>
      </w:pPr>
      <w:r>
        <w:rPr>
          <w:rStyle w:val="Refdenotaderodap"/>
        </w:rPr>
        <w:footnoteRef/>
      </w:r>
      <w:r>
        <w:t xml:space="preserve">   Os in</w:t>
      </w:r>
      <w:r w:rsidRPr="00C27E8B">
        <w:t>dicadores do Plano de Gestão d</w:t>
      </w:r>
      <w:r>
        <w:t>as</w:t>
      </w:r>
      <w:r w:rsidRPr="00C27E8B">
        <w:t xml:space="preserve"> Cadeias </w:t>
      </w:r>
      <w:r>
        <w:t xml:space="preserve">de Valor </w:t>
      </w:r>
      <w:r w:rsidRPr="00C27E8B">
        <w:t>devem ter sinergia com os indicadores do subprograma REM AFPCT.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7430066"/>
      <w:docPartObj>
        <w:docPartGallery w:val="Page Numbers (Top of Page)"/>
        <w:docPartUnique/>
      </w:docPartObj>
    </w:sdtPr>
    <w:sdtContent>
      <w:p w14:paraId="78D0DEB7" w14:textId="77777777" w:rsidR="004E015F" w:rsidRDefault="004E015F">
        <w:pPr>
          <w:pStyle w:val="Cabealho"/>
          <w:jc w:val="right"/>
        </w:pPr>
        <w: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20</w:t>
        </w:r>
        <w:r>
          <w:rPr>
            <w:b/>
            <w:bCs/>
          </w:rPr>
          <w:fldChar w:fldCharType="end"/>
        </w:r>
      </w:p>
    </w:sdtContent>
  </w:sdt>
  <w:p w14:paraId="7FFD1D52" w14:textId="77777777" w:rsidR="004E015F" w:rsidRDefault="004E015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4067354"/>
      <w:docPartObj>
        <w:docPartGallery w:val="Page Numbers (Top of Page)"/>
        <w:docPartUnique/>
      </w:docPartObj>
    </w:sdtPr>
    <w:sdtContent>
      <w:p w14:paraId="5EA2DDCA" w14:textId="77777777" w:rsidR="00076881" w:rsidRDefault="00076881">
        <w:pPr>
          <w:pStyle w:val="Cabealho"/>
          <w:jc w:val="right"/>
        </w:pPr>
        <w: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F978A1">
          <w:rPr>
            <w:b/>
            <w:bCs/>
            <w:noProof/>
          </w:rPr>
          <w:t>20</w:t>
        </w:r>
        <w:r>
          <w:rPr>
            <w:b/>
            <w:bCs/>
          </w:rPr>
          <w:fldChar w:fldCharType="end"/>
        </w:r>
        <w: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F978A1">
          <w:rPr>
            <w:b/>
            <w:bCs/>
            <w:noProof/>
          </w:rPr>
          <w:t>20</w:t>
        </w:r>
        <w:r>
          <w:rPr>
            <w:b/>
            <w:bCs/>
          </w:rPr>
          <w:fldChar w:fldCharType="end"/>
        </w:r>
      </w:p>
    </w:sdtContent>
  </w:sdt>
  <w:p w14:paraId="5EA2DDCB" w14:textId="77777777" w:rsidR="00076881" w:rsidRDefault="0007688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8A0"/>
    <w:multiLevelType w:val="hybridMultilevel"/>
    <w:tmpl w:val="2DB290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B4E"/>
    <w:multiLevelType w:val="multilevel"/>
    <w:tmpl w:val="6C5EE60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color w:val="00000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928" w:hanging="360"/>
      </w:pPr>
      <w:rPr>
        <w:b/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10A23842"/>
    <w:multiLevelType w:val="multilevel"/>
    <w:tmpl w:val="6C5EE60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color w:val="00000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928" w:hanging="360"/>
      </w:pPr>
      <w:rPr>
        <w:b/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16B6AE76"/>
    <w:multiLevelType w:val="hybridMultilevel"/>
    <w:tmpl w:val="FFFFFFFF"/>
    <w:lvl w:ilvl="0" w:tplc="A230BE26">
      <w:start w:val="1"/>
      <w:numFmt w:val="lowerLetter"/>
      <w:lvlText w:val="%1."/>
      <w:lvlJc w:val="left"/>
      <w:pPr>
        <w:ind w:left="720" w:hanging="360"/>
      </w:pPr>
    </w:lvl>
    <w:lvl w:ilvl="1" w:tplc="6468721A">
      <w:start w:val="1"/>
      <w:numFmt w:val="lowerLetter"/>
      <w:lvlText w:val="%2."/>
      <w:lvlJc w:val="left"/>
      <w:pPr>
        <w:ind w:left="1440" w:hanging="360"/>
      </w:pPr>
    </w:lvl>
    <w:lvl w:ilvl="2" w:tplc="E4C4E3BE">
      <w:start w:val="1"/>
      <w:numFmt w:val="lowerRoman"/>
      <w:lvlText w:val="%3."/>
      <w:lvlJc w:val="right"/>
      <w:pPr>
        <w:ind w:left="2160" w:hanging="180"/>
      </w:pPr>
    </w:lvl>
    <w:lvl w:ilvl="3" w:tplc="9D3A5A70">
      <w:start w:val="1"/>
      <w:numFmt w:val="decimal"/>
      <w:lvlText w:val="%4."/>
      <w:lvlJc w:val="left"/>
      <w:pPr>
        <w:ind w:left="2880" w:hanging="360"/>
      </w:pPr>
    </w:lvl>
    <w:lvl w:ilvl="4" w:tplc="0ADAC462">
      <w:start w:val="1"/>
      <w:numFmt w:val="lowerLetter"/>
      <w:lvlText w:val="%5."/>
      <w:lvlJc w:val="left"/>
      <w:pPr>
        <w:ind w:left="3600" w:hanging="360"/>
      </w:pPr>
    </w:lvl>
    <w:lvl w:ilvl="5" w:tplc="9FECBC98">
      <w:start w:val="1"/>
      <w:numFmt w:val="lowerRoman"/>
      <w:lvlText w:val="%6."/>
      <w:lvlJc w:val="right"/>
      <w:pPr>
        <w:ind w:left="4320" w:hanging="180"/>
      </w:pPr>
    </w:lvl>
    <w:lvl w:ilvl="6" w:tplc="B0D2E6EC">
      <w:start w:val="1"/>
      <w:numFmt w:val="decimal"/>
      <w:lvlText w:val="%7."/>
      <w:lvlJc w:val="left"/>
      <w:pPr>
        <w:ind w:left="5040" w:hanging="360"/>
      </w:pPr>
    </w:lvl>
    <w:lvl w:ilvl="7" w:tplc="8AF4175C">
      <w:start w:val="1"/>
      <w:numFmt w:val="lowerLetter"/>
      <w:lvlText w:val="%8."/>
      <w:lvlJc w:val="left"/>
      <w:pPr>
        <w:ind w:left="5760" w:hanging="360"/>
      </w:pPr>
    </w:lvl>
    <w:lvl w:ilvl="8" w:tplc="7AF45B6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6A3D9"/>
    <w:multiLevelType w:val="hybridMultilevel"/>
    <w:tmpl w:val="FFFFFFFF"/>
    <w:lvl w:ilvl="0" w:tplc="CBA4EB12">
      <w:start w:val="1"/>
      <w:numFmt w:val="lowerLetter"/>
      <w:lvlText w:val="%1."/>
      <w:lvlJc w:val="left"/>
      <w:pPr>
        <w:ind w:left="720" w:hanging="360"/>
      </w:pPr>
    </w:lvl>
    <w:lvl w:ilvl="1" w:tplc="D1E6E2F6">
      <w:start w:val="1"/>
      <w:numFmt w:val="lowerLetter"/>
      <w:lvlText w:val="%2."/>
      <w:lvlJc w:val="left"/>
      <w:pPr>
        <w:ind w:left="1440" w:hanging="360"/>
      </w:pPr>
    </w:lvl>
    <w:lvl w:ilvl="2" w:tplc="B75AAE3E">
      <w:start w:val="1"/>
      <w:numFmt w:val="lowerRoman"/>
      <w:lvlText w:val="%3."/>
      <w:lvlJc w:val="right"/>
      <w:pPr>
        <w:ind w:left="2160" w:hanging="180"/>
      </w:pPr>
    </w:lvl>
    <w:lvl w:ilvl="3" w:tplc="2A3CBCB6">
      <w:start w:val="1"/>
      <w:numFmt w:val="decimal"/>
      <w:lvlText w:val="%4."/>
      <w:lvlJc w:val="left"/>
      <w:pPr>
        <w:ind w:left="2880" w:hanging="360"/>
      </w:pPr>
    </w:lvl>
    <w:lvl w:ilvl="4" w:tplc="3106160E">
      <w:start w:val="1"/>
      <w:numFmt w:val="lowerLetter"/>
      <w:lvlText w:val="%5."/>
      <w:lvlJc w:val="left"/>
      <w:pPr>
        <w:ind w:left="3600" w:hanging="360"/>
      </w:pPr>
    </w:lvl>
    <w:lvl w:ilvl="5" w:tplc="86FCFE98">
      <w:start w:val="1"/>
      <w:numFmt w:val="lowerRoman"/>
      <w:lvlText w:val="%6."/>
      <w:lvlJc w:val="right"/>
      <w:pPr>
        <w:ind w:left="4320" w:hanging="180"/>
      </w:pPr>
    </w:lvl>
    <w:lvl w:ilvl="6" w:tplc="D2AA495C">
      <w:start w:val="1"/>
      <w:numFmt w:val="decimal"/>
      <w:lvlText w:val="%7."/>
      <w:lvlJc w:val="left"/>
      <w:pPr>
        <w:ind w:left="5040" w:hanging="360"/>
      </w:pPr>
    </w:lvl>
    <w:lvl w:ilvl="7" w:tplc="DBC6B7BE">
      <w:start w:val="1"/>
      <w:numFmt w:val="lowerLetter"/>
      <w:lvlText w:val="%8."/>
      <w:lvlJc w:val="left"/>
      <w:pPr>
        <w:ind w:left="5760" w:hanging="360"/>
      </w:pPr>
    </w:lvl>
    <w:lvl w:ilvl="8" w:tplc="623C239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E89A7"/>
    <w:multiLevelType w:val="hybridMultilevel"/>
    <w:tmpl w:val="FFFFFFFF"/>
    <w:lvl w:ilvl="0" w:tplc="94921D78">
      <w:start w:val="1"/>
      <w:numFmt w:val="lowerLetter"/>
      <w:lvlText w:val="%1."/>
      <w:lvlJc w:val="left"/>
      <w:pPr>
        <w:ind w:left="720" w:hanging="360"/>
      </w:pPr>
    </w:lvl>
    <w:lvl w:ilvl="1" w:tplc="E228C39C">
      <w:start w:val="1"/>
      <w:numFmt w:val="lowerLetter"/>
      <w:lvlText w:val="%2."/>
      <w:lvlJc w:val="left"/>
      <w:pPr>
        <w:ind w:left="1440" w:hanging="360"/>
      </w:pPr>
    </w:lvl>
    <w:lvl w:ilvl="2" w:tplc="C276DC04">
      <w:start w:val="1"/>
      <w:numFmt w:val="lowerRoman"/>
      <w:lvlText w:val="%3."/>
      <w:lvlJc w:val="right"/>
      <w:pPr>
        <w:ind w:left="2160" w:hanging="180"/>
      </w:pPr>
    </w:lvl>
    <w:lvl w:ilvl="3" w:tplc="429E10C8">
      <w:start w:val="1"/>
      <w:numFmt w:val="decimal"/>
      <w:lvlText w:val="%4."/>
      <w:lvlJc w:val="left"/>
      <w:pPr>
        <w:ind w:left="2880" w:hanging="360"/>
      </w:pPr>
    </w:lvl>
    <w:lvl w:ilvl="4" w:tplc="47D4EF38">
      <w:start w:val="1"/>
      <w:numFmt w:val="lowerLetter"/>
      <w:lvlText w:val="%5."/>
      <w:lvlJc w:val="left"/>
      <w:pPr>
        <w:ind w:left="3600" w:hanging="360"/>
      </w:pPr>
    </w:lvl>
    <w:lvl w:ilvl="5" w:tplc="C038AA2E">
      <w:start w:val="1"/>
      <w:numFmt w:val="lowerRoman"/>
      <w:lvlText w:val="%6."/>
      <w:lvlJc w:val="right"/>
      <w:pPr>
        <w:ind w:left="4320" w:hanging="180"/>
      </w:pPr>
    </w:lvl>
    <w:lvl w:ilvl="6" w:tplc="3E883CB0">
      <w:start w:val="1"/>
      <w:numFmt w:val="decimal"/>
      <w:lvlText w:val="%7."/>
      <w:lvlJc w:val="left"/>
      <w:pPr>
        <w:ind w:left="5040" w:hanging="360"/>
      </w:pPr>
    </w:lvl>
    <w:lvl w:ilvl="7" w:tplc="780E2DC8">
      <w:start w:val="1"/>
      <w:numFmt w:val="lowerLetter"/>
      <w:lvlText w:val="%8."/>
      <w:lvlJc w:val="left"/>
      <w:pPr>
        <w:ind w:left="5760" w:hanging="360"/>
      </w:pPr>
    </w:lvl>
    <w:lvl w:ilvl="8" w:tplc="D7EAE5B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D590D"/>
    <w:multiLevelType w:val="multilevel"/>
    <w:tmpl w:val="1BBE939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B247A"/>
    <w:multiLevelType w:val="hybridMultilevel"/>
    <w:tmpl w:val="FFFFFFFF"/>
    <w:lvl w:ilvl="0" w:tplc="75A83090">
      <w:start w:val="1"/>
      <w:numFmt w:val="lowerLetter"/>
      <w:lvlText w:val="%1."/>
      <w:lvlJc w:val="left"/>
      <w:pPr>
        <w:ind w:left="720" w:hanging="360"/>
      </w:pPr>
    </w:lvl>
    <w:lvl w:ilvl="1" w:tplc="50D45D50">
      <w:start w:val="1"/>
      <w:numFmt w:val="lowerLetter"/>
      <w:lvlText w:val="%2."/>
      <w:lvlJc w:val="left"/>
      <w:pPr>
        <w:ind w:left="1440" w:hanging="360"/>
      </w:pPr>
    </w:lvl>
    <w:lvl w:ilvl="2" w:tplc="199022E8">
      <w:start w:val="1"/>
      <w:numFmt w:val="lowerRoman"/>
      <w:lvlText w:val="%3."/>
      <w:lvlJc w:val="right"/>
      <w:pPr>
        <w:ind w:left="2160" w:hanging="180"/>
      </w:pPr>
    </w:lvl>
    <w:lvl w:ilvl="3" w:tplc="74ECFB84">
      <w:start w:val="1"/>
      <w:numFmt w:val="decimal"/>
      <w:lvlText w:val="%4."/>
      <w:lvlJc w:val="left"/>
      <w:pPr>
        <w:ind w:left="2880" w:hanging="360"/>
      </w:pPr>
    </w:lvl>
    <w:lvl w:ilvl="4" w:tplc="924E2348">
      <w:start w:val="1"/>
      <w:numFmt w:val="lowerLetter"/>
      <w:lvlText w:val="%5."/>
      <w:lvlJc w:val="left"/>
      <w:pPr>
        <w:ind w:left="3600" w:hanging="360"/>
      </w:pPr>
    </w:lvl>
    <w:lvl w:ilvl="5" w:tplc="CFCEBD8C">
      <w:start w:val="1"/>
      <w:numFmt w:val="lowerRoman"/>
      <w:lvlText w:val="%6."/>
      <w:lvlJc w:val="right"/>
      <w:pPr>
        <w:ind w:left="4320" w:hanging="180"/>
      </w:pPr>
    </w:lvl>
    <w:lvl w:ilvl="6" w:tplc="14A419E6">
      <w:start w:val="1"/>
      <w:numFmt w:val="decimal"/>
      <w:lvlText w:val="%7."/>
      <w:lvlJc w:val="left"/>
      <w:pPr>
        <w:ind w:left="5040" w:hanging="360"/>
      </w:pPr>
    </w:lvl>
    <w:lvl w:ilvl="7" w:tplc="104EC2AA">
      <w:start w:val="1"/>
      <w:numFmt w:val="lowerLetter"/>
      <w:lvlText w:val="%8."/>
      <w:lvlJc w:val="left"/>
      <w:pPr>
        <w:ind w:left="5760" w:hanging="360"/>
      </w:pPr>
    </w:lvl>
    <w:lvl w:ilvl="8" w:tplc="7A0CAAD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9608D"/>
    <w:multiLevelType w:val="hybridMultilevel"/>
    <w:tmpl w:val="A85412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F10274"/>
    <w:multiLevelType w:val="multilevel"/>
    <w:tmpl w:val="7602A1B6"/>
    <w:lvl w:ilvl="0">
      <w:start w:val="1"/>
      <w:numFmt w:val="decimal"/>
      <w:lvlText w:val="%1."/>
      <w:lvlJc w:val="left"/>
      <w:pPr>
        <w:ind w:left="1440" w:hanging="360"/>
      </w:pPr>
      <w:rPr>
        <w:b/>
        <w:color w:val="00000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928" w:hanging="360"/>
      </w:pPr>
      <w:rPr>
        <w:b/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608E6FB6"/>
    <w:multiLevelType w:val="hybridMultilevel"/>
    <w:tmpl w:val="D2E079B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31320"/>
    <w:multiLevelType w:val="multilevel"/>
    <w:tmpl w:val="7602A1B6"/>
    <w:lvl w:ilvl="0">
      <w:start w:val="1"/>
      <w:numFmt w:val="decimal"/>
      <w:lvlText w:val="%1."/>
      <w:lvlJc w:val="left"/>
      <w:pPr>
        <w:ind w:left="1440" w:hanging="360"/>
      </w:pPr>
      <w:rPr>
        <w:b/>
        <w:color w:val="00000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928" w:hanging="360"/>
      </w:pPr>
      <w:rPr>
        <w:b/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2" w15:restartNumberingAfterBreak="0">
    <w:nsid w:val="6F9909CB"/>
    <w:multiLevelType w:val="hybridMultilevel"/>
    <w:tmpl w:val="DEC82E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B7715D"/>
    <w:multiLevelType w:val="hybridMultilevel"/>
    <w:tmpl w:val="74CC246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016B0A"/>
    <w:multiLevelType w:val="hybridMultilevel"/>
    <w:tmpl w:val="FFFFFFFF"/>
    <w:lvl w:ilvl="0" w:tplc="E4C4AE36">
      <w:start w:val="1"/>
      <w:numFmt w:val="lowerLetter"/>
      <w:lvlText w:val="%1."/>
      <w:lvlJc w:val="left"/>
      <w:pPr>
        <w:ind w:left="720" w:hanging="360"/>
      </w:pPr>
    </w:lvl>
    <w:lvl w:ilvl="1" w:tplc="E1D0AC0C">
      <w:start w:val="1"/>
      <w:numFmt w:val="lowerLetter"/>
      <w:lvlText w:val="%2."/>
      <w:lvlJc w:val="left"/>
      <w:pPr>
        <w:ind w:left="1440" w:hanging="360"/>
      </w:pPr>
    </w:lvl>
    <w:lvl w:ilvl="2" w:tplc="CE9A9AA8">
      <w:start w:val="1"/>
      <w:numFmt w:val="lowerRoman"/>
      <w:lvlText w:val="%3."/>
      <w:lvlJc w:val="right"/>
      <w:pPr>
        <w:ind w:left="2160" w:hanging="180"/>
      </w:pPr>
    </w:lvl>
    <w:lvl w:ilvl="3" w:tplc="CF769B92">
      <w:start w:val="1"/>
      <w:numFmt w:val="decimal"/>
      <w:lvlText w:val="%4."/>
      <w:lvlJc w:val="left"/>
      <w:pPr>
        <w:ind w:left="2880" w:hanging="360"/>
      </w:pPr>
    </w:lvl>
    <w:lvl w:ilvl="4" w:tplc="A1084796">
      <w:start w:val="1"/>
      <w:numFmt w:val="lowerLetter"/>
      <w:lvlText w:val="%5."/>
      <w:lvlJc w:val="left"/>
      <w:pPr>
        <w:ind w:left="3600" w:hanging="360"/>
      </w:pPr>
    </w:lvl>
    <w:lvl w:ilvl="5" w:tplc="979845C0">
      <w:start w:val="1"/>
      <w:numFmt w:val="lowerRoman"/>
      <w:lvlText w:val="%6."/>
      <w:lvlJc w:val="right"/>
      <w:pPr>
        <w:ind w:left="4320" w:hanging="180"/>
      </w:pPr>
    </w:lvl>
    <w:lvl w:ilvl="6" w:tplc="2E24889C">
      <w:start w:val="1"/>
      <w:numFmt w:val="decimal"/>
      <w:lvlText w:val="%7."/>
      <w:lvlJc w:val="left"/>
      <w:pPr>
        <w:ind w:left="5040" w:hanging="360"/>
      </w:pPr>
    </w:lvl>
    <w:lvl w:ilvl="7" w:tplc="43CEA554">
      <w:start w:val="1"/>
      <w:numFmt w:val="lowerLetter"/>
      <w:lvlText w:val="%8."/>
      <w:lvlJc w:val="left"/>
      <w:pPr>
        <w:ind w:left="5760" w:hanging="360"/>
      </w:pPr>
    </w:lvl>
    <w:lvl w:ilvl="8" w:tplc="17EC2BC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30D86"/>
    <w:multiLevelType w:val="multilevel"/>
    <w:tmpl w:val="7602A1B6"/>
    <w:lvl w:ilvl="0">
      <w:start w:val="1"/>
      <w:numFmt w:val="decimal"/>
      <w:lvlText w:val="%1."/>
      <w:lvlJc w:val="left"/>
      <w:pPr>
        <w:ind w:left="1440" w:hanging="360"/>
      </w:pPr>
      <w:rPr>
        <w:b/>
        <w:color w:val="00000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928" w:hanging="360"/>
      </w:pPr>
      <w:rPr>
        <w:b/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9918262">
    <w:abstractNumId w:val="9"/>
  </w:num>
  <w:num w:numId="2" w16cid:durableId="1589802958">
    <w:abstractNumId w:val="6"/>
  </w:num>
  <w:num w:numId="3" w16cid:durableId="1253007715">
    <w:abstractNumId w:val="11"/>
  </w:num>
  <w:num w:numId="4" w16cid:durableId="614366530">
    <w:abstractNumId w:val="1"/>
  </w:num>
  <w:num w:numId="5" w16cid:durableId="1418360434">
    <w:abstractNumId w:val="4"/>
  </w:num>
  <w:num w:numId="6" w16cid:durableId="867450159">
    <w:abstractNumId w:val="7"/>
  </w:num>
  <w:num w:numId="7" w16cid:durableId="1063797120">
    <w:abstractNumId w:val="3"/>
  </w:num>
  <w:num w:numId="8" w16cid:durableId="375660631">
    <w:abstractNumId w:val="14"/>
  </w:num>
  <w:num w:numId="9" w16cid:durableId="315230609">
    <w:abstractNumId w:val="5"/>
  </w:num>
  <w:num w:numId="10" w16cid:durableId="850527432">
    <w:abstractNumId w:val="2"/>
  </w:num>
  <w:num w:numId="11" w16cid:durableId="1043483322">
    <w:abstractNumId w:val="8"/>
  </w:num>
  <w:num w:numId="12" w16cid:durableId="1368338856">
    <w:abstractNumId w:val="12"/>
  </w:num>
  <w:num w:numId="13" w16cid:durableId="1293243845">
    <w:abstractNumId w:val="0"/>
  </w:num>
  <w:num w:numId="14" w16cid:durableId="297222345">
    <w:abstractNumId w:val="15"/>
  </w:num>
  <w:num w:numId="15" w16cid:durableId="2086679703">
    <w:abstractNumId w:val="13"/>
  </w:num>
  <w:num w:numId="16" w16cid:durableId="14250328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881"/>
    <w:rsid w:val="00076881"/>
    <w:rsid w:val="001C4DB2"/>
    <w:rsid w:val="003C7290"/>
    <w:rsid w:val="004E015F"/>
    <w:rsid w:val="005602FC"/>
    <w:rsid w:val="00763298"/>
    <w:rsid w:val="007E1CB3"/>
    <w:rsid w:val="0099438E"/>
    <w:rsid w:val="00BC32DF"/>
    <w:rsid w:val="00C45DF4"/>
    <w:rsid w:val="00D0094D"/>
    <w:rsid w:val="00E36ACC"/>
    <w:rsid w:val="00F9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2DAC9"/>
  <w15:chartTrackingRefBased/>
  <w15:docId w15:val="{D7149FDA-6DA1-4275-BDC4-BE2294DE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88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0768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688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6881"/>
    <w:pPr>
      <w:keepNext/>
      <w:keepLines/>
      <w:spacing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76881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688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688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7688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6881"/>
    <w:rPr>
      <w:rFonts w:ascii="Times New Roman" w:eastAsia="Times New Roman" w:hAnsi="Times New Roman" w:cs="Times New Roman"/>
      <w:b/>
      <w:color w:val="00005B"/>
      <w:sz w:val="36"/>
      <w:szCs w:val="36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76881"/>
    <w:rPr>
      <w:rFonts w:ascii="Times New Roman" w:eastAsia="Times New Roman" w:hAnsi="Times New Roman" w:cs="Times New Roman"/>
      <w:b/>
      <w:color w:val="00005B"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76881"/>
    <w:rPr>
      <w:rFonts w:ascii="Times New Roman" w:eastAsia="Times New Roman" w:hAnsi="Times New Roman" w:cs="Times New Roman"/>
      <w:b/>
      <w:color w:val="00005B"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6881"/>
    <w:rPr>
      <w:rFonts w:ascii="Times New Roman" w:eastAsia="Times New Roman" w:hAnsi="Times New Roman" w:cs="Times New Roman"/>
      <w:b/>
      <w:color w:val="00005B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6881"/>
    <w:rPr>
      <w:rFonts w:ascii="Times New Roman" w:eastAsia="Times New Roman" w:hAnsi="Times New Roman" w:cs="Times New Roman"/>
      <w:b/>
      <w:color w:val="00005B"/>
      <w:sz w:val="20"/>
      <w:szCs w:val="20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rsid w:val="0007688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076881"/>
    <w:rPr>
      <w:rFonts w:ascii="Times New Roman" w:eastAsia="Times New Roman" w:hAnsi="Times New Roman" w:cs="Times New Roman"/>
      <w:b/>
      <w:color w:val="00005B"/>
      <w:sz w:val="72"/>
      <w:szCs w:val="72"/>
      <w:lang w:eastAsia="ar-SA"/>
    </w:rPr>
  </w:style>
  <w:style w:type="table" w:customStyle="1" w:styleId="TableNormal6">
    <w:name w:val="Table Normal6"/>
    <w:rsid w:val="00076881"/>
    <w:pPr>
      <w:spacing w:before="280" w:after="280" w:line="240" w:lineRule="auto"/>
    </w:pPr>
    <w:rPr>
      <w:rFonts w:ascii="Times New Roman" w:eastAsia="Times New Roman" w:hAnsi="Times New Roman" w:cs="Times New Roman"/>
      <w:color w:val="00005B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076881"/>
    <w:pPr>
      <w:spacing w:before="280" w:after="280" w:line="240" w:lineRule="auto"/>
    </w:pPr>
    <w:rPr>
      <w:rFonts w:ascii="Times New Roman" w:eastAsia="Times New Roman" w:hAnsi="Times New Roman" w:cs="Times New Roman"/>
      <w:color w:val="00005B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merodepgina">
    <w:name w:val="page number"/>
    <w:basedOn w:val="Fontepargpadro"/>
    <w:rsid w:val="00076881"/>
  </w:style>
  <w:style w:type="paragraph" w:customStyle="1" w:styleId="SemEspaamento1">
    <w:name w:val="Sem Espaçamento1"/>
    <w:basedOn w:val="Normal"/>
    <w:rsid w:val="00076881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076881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argrafodaLista">
    <w:name w:val="List Paragraph"/>
    <w:basedOn w:val="Normal"/>
    <w:link w:val="PargrafodaListaChar"/>
    <w:uiPriority w:val="34"/>
    <w:qFormat/>
    <w:rsid w:val="00076881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WW8Num6z0">
    <w:name w:val="WW8Num6z0"/>
    <w:rsid w:val="00076881"/>
    <w:rPr>
      <w:b/>
    </w:rPr>
  </w:style>
  <w:style w:type="character" w:customStyle="1" w:styleId="PargrafodaListaChar">
    <w:name w:val="Parágrafo da Lista Char"/>
    <w:link w:val="PargrafodaLista"/>
    <w:uiPriority w:val="34"/>
    <w:locked/>
    <w:rsid w:val="00076881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076881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076881"/>
    <w:rPr>
      <w:rFonts w:ascii="Times New Roman" w:eastAsia="Times New Roman" w:hAnsi="Times New Roman" w:cs="Times New Roman"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076881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076881"/>
    <w:rPr>
      <w:rFonts w:ascii="Times New Roman" w:eastAsia="Times New Roman" w:hAnsi="Times New Roman" w:cs="Times New Roman"/>
      <w:color w:val="00005B"/>
      <w:sz w:val="24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07688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7688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76881"/>
    <w:rPr>
      <w:rFonts w:ascii="Times New Roman" w:eastAsia="Times New Roman" w:hAnsi="Times New Roman" w:cs="Times New Roman"/>
      <w:color w:val="00005B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68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6881"/>
    <w:rPr>
      <w:rFonts w:ascii="Times New Roman" w:eastAsia="Times New Roman" w:hAnsi="Times New Roman" w:cs="Times New Roman"/>
      <w:b/>
      <w:bCs/>
      <w:color w:val="00005B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688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881"/>
    <w:rPr>
      <w:rFonts w:ascii="Segoe UI" w:eastAsia="Times New Roman" w:hAnsi="Segoe UI" w:cs="Segoe UI"/>
      <w:color w:val="00005B"/>
      <w:sz w:val="18"/>
      <w:szCs w:val="18"/>
      <w:lang w:eastAsia="ar-SA"/>
    </w:rPr>
  </w:style>
  <w:style w:type="paragraph" w:styleId="Subttulo">
    <w:name w:val="Subtitle"/>
    <w:basedOn w:val="Normal"/>
    <w:next w:val="Normal"/>
    <w:link w:val="SubttuloChar"/>
    <w:rsid w:val="0007688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rsid w:val="00076881"/>
    <w:rPr>
      <w:rFonts w:ascii="Georgia" w:eastAsia="Georgia" w:hAnsi="Georgia" w:cs="Georgia"/>
      <w:i/>
      <w:color w:val="666666"/>
      <w:sz w:val="48"/>
      <w:szCs w:val="48"/>
      <w:lang w:eastAsia="ar-SA"/>
    </w:rPr>
  </w:style>
  <w:style w:type="paragraph" w:styleId="Reviso">
    <w:name w:val="Revision"/>
    <w:hidden/>
    <w:uiPriority w:val="99"/>
    <w:semiHidden/>
    <w:rsid w:val="00076881"/>
    <w:pPr>
      <w:spacing w:after="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CabealhodoSumrio">
    <w:name w:val="TOC Heading"/>
    <w:basedOn w:val="Ttulo1"/>
    <w:next w:val="Normal"/>
    <w:uiPriority w:val="39"/>
    <w:unhideWhenUsed/>
    <w:qFormat/>
    <w:rsid w:val="00076881"/>
    <w:pPr>
      <w:suppressAutoHyphens w:val="0"/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76881"/>
    <w:pPr>
      <w:spacing w:after="100"/>
    </w:pPr>
  </w:style>
  <w:style w:type="character" w:styleId="Hyperlink">
    <w:name w:val="Hyperlink"/>
    <w:basedOn w:val="Fontepargpadro"/>
    <w:uiPriority w:val="99"/>
    <w:unhideWhenUsed/>
    <w:rsid w:val="00076881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076881"/>
    <w:pPr>
      <w:spacing w:after="0" w:line="240" w:lineRule="auto"/>
    </w:pPr>
    <w:rPr>
      <w:rFonts w:ascii="Times New Roman" w:eastAsia="Times New Roman" w:hAnsi="Times New Roman" w:cs="Times New Roman"/>
      <w:color w:val="00005B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688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table" w:customStyle="1" w:styleId="TableNormal1">
    <w:name w:val="Table Normal1"/>
    <w:rsid w:val="00076881"/>
    <w:pPr>
      <w:spacing w:before="280" w:after="280" w:line="240" w:lineRule="auto"/>
    </w:pPr>
    <w:rPr>
      <w:rFonts w:ascii="Times New Roman" w:eastAsia="Times New Roman" w:hAnsi="Times New Roman" w:cs="Times New Roman"/>
      <w:color w:val="00005B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076881"/>
    <w:pPr>
      <w:spacing w:before="280" w:after="280" w:line="240" w:lineRule="auto"/>
    </w:pPr>
    <w:rPr>
      <w:rFonts w:ascii="Times New Roman" w:eastAsia="Times New Roman" w:hAnsi="Times New Roman" w:cs="Times New Roman"/>
      <w:color w:val="00005B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076881"/>
    <w:pPr>
      <w:spacing w:before="280" w:after="280" w:line="240" w:lineRule="auto"/>
    </w:pPr>
    <w:rPr>
      <w:rFonts w:ascii="Times New Roman" w:eastAsia="Times New Roman" w:hAnsi="Times New Roman" w:cs="Times New Roman"/>
      <w:color w:val="00005B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076881"/>
    <w:pPr>
      <w:spacing w:before="280" w:after="280" w:line="240" w:lineRule="auto"/>
    </w:pPr>
    <w:rPr>
      <w:rFonts w:ascii="Times New Roman" w:eastAsia="Times New Roman" w:hAnsi="Times New Roman" w:cs="Times New Roman"/>
      <w:color w:val="00005B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76881"/>
    <w:pPr>
      <w:spacing w:before="0" w:after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76881"/>
    <w:rPr>
      <w:rFonts w:ascii="Times New Roman" w:eastAsia="Times New Roman" w:hAnsi="Times New Roman" w:cs="Times New Roman"/>
      <w:color w:val="00005B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0768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82075DB3A2594F95F39B0A73C33E54" ma:contentTypeVersion="16" ma:contentTypeDescription="Crie um novo documento." ma:contentTypeScope="" ma:versionID="52c293b9b36933b7d73c496fa56d7739">
  <xsd:schema xmlns:xsd="http://www.w3.org/2001/XMLSchema" xmlns:xs="http://www.w3.org/2001/XMLSchema" xmlns:p="http://schemas.microsoft.com/office/2006/metadata/properties" xmlns:ns2="d9456260-34e7-411d-bdb3-55f3e3ca3363" xmlns:ns3="637f7a88-c3a5-4a19-b3aa-f0bf80c85116" targetNamespace="http://schemas.microsoft.com/office/2006/metadata/properties" ma:root="true" ma:fieldsID="5d3e2d1e28aab88b54aceac03adfe484" ns2:_="" ns3:_="">
    <xsd:import namespace="d9456260-34e7-411d-bdb3-55f3e3ca3363"/>
    <xsd:import namespace="637f7a88-c3a5-4a19-b3aa-f0bf80c85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56260-34e7-411d-bdb3-55f3e3ca3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a5044d1-0f51-4ac5-acef-3f433733f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7a88-c3a5-4a19-b3aa-f0bf80c8511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c40035-9004-4fc2-8a2c-c39228dfda25}" ma:internalName="TaxCatchAll" ma:showField="CatchAllData" ma:web="637f7a88-c3a5-4a19-b3aa-f0bf80c85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053102-6767-48FB-A873-B6D4C1252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56260-34e7-411d-bdb3-55f3e3ca3363"/>
    <ds:schemaRef ds:uri="637f7a88-c3a5-4a19-b3aa-f0bf80c85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FEA9CF-12C2-4DC7-911A-B805B1089F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E8DDDE-23A5-41ED-A9B1-299EDFC4CB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20</Pages>
  <Words>3503</Words>
  <Characters>18922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FRAGOSO</dc:creator>
  <cp:keywords/>
  <dc:description/>
  <cp:lastModifiedBy>Mariana Melo Gogola</cp:lastModifiedBy>
  <cp:revision>5</cp:revision>
  <dcterms:created xsi:type="dcterms:W3CDTF">2022-07-22T04:23:00Z</dcterms:created>
  <dcterms:modified xsi:type="dcterms:W3CDTF">2022-10-05T18:53:00Z</dcterms:modified>
</cp:coreProperties>
</file>