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30603" w14:textId="77777777" w:rsidR="00673F40" w:rsidRPr="0015372E" w:rsidRDefault="00673F40" w:rsidP="00673F40">
      <w:pPr>
        <w:pStyle w:val="Ttulo1"/>
        <w:numPr>
          <w:ilvl w:val="0"/>
          <w:numId w:val="0"/>
        </w:numPr>
        <w:spacing w:after="120" w:line="276" w:lineRule="auto"/>
        <w:ind w:left="142"/>
        <w:rPr>
          <w:rFonts w:ascii="Calibri" w:hAnsi="Calibri" w:cs="Calibri"/>
          <w:color w:val="auto"/>
        </w:rPr>
      </w:pPr>
      <w:bookmarkStart w:id="0" w:name="_Toc66698953"/>
      <w:bookmarkStart w:id="1" w:name="_Toc118991308"/>
      <w:r w:rsidRPr="0015372E">
        <w:rPr>
          <w:rFonts w:ascii="Calibri" w:hAnsi="Calibri" w:cs="Calibri"/>
          <w:color w:val="auto"/>
        </w:rPr>
        <w:t>ANEXO C: Apresentação Geral do Projeto</w:t>
      </w:r>
      <w:bookmarkEnd w:id="0"/>
      <w:bookmarkEnd w:id="1"/>
    </w:p>
    <w:p w14:paraId="051A74F0" w14:textId="77777777" w:rsidR="00673F40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[Observar o formato e o número máximo de páginas sugerido para cada item]</w:t>
      </w:r>
    </w:p>
    <w:p w14:paraId="6304D87A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p w14:paraId="4BF1B07D" w14:textId="77777777" w:rsidR="00673F40" w:rsidRPr="0015372E" w:rsidRDefault="00673F40" w:rsidP="00673F40">
      <w:pPr>
        <w:numPr>
          <w:ilvl w:val="0"/>
          <w:numId w:val="3"/>
        </w:numPr>
        <w:suppressAutoHyphens w:val="0"/>
        <w:spacing w:before="0" w:after="120" w:line="276" w:lineRule="auto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372E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14:paraId="120C8208" w14:textId="77777777" w:rsidR="00673F40" w:rsidRPr="0015372E" w:rsidRDefault="00673F40" w:rsidP="00673F40">
      <w:pPr>
        <w:numPr>
          <w:ilvl w:val="0"/>
          <w:numId w:val="3"/>
        </w:numPr>
        <w:suppressAutoHyphens w:val="0"/>
        <w:spacing w:before="0" w:after="120" w:line="276" w:lineRule="auto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372E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14:paraId="04E51F7D" w14:textId="77777777" w:rsidR="00673F40" w:rsidRPr="0015372E" w:rsidRDefault="00673F40" w:rsidP="00673F40">
      <w:pPr>
        <w:numPr>
          <w:ilvl w:val="0"/>
          <w:numId w:val="3"/>
        </w:numPr>
        <w:suppressAutoHyphens w:val="0"/>
        <w:spacing w:before="0" w:after="120" w:line="276" w:lineRule="auto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372E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 tipo Simples</w:t>
      </w:r>
    </w:p>
    <w:p w14:paraId="64F5A2D3" w14:textId="77777777" w:rsidR="00673F40" w:rsidRPr="0015372E" w:rsidRDefault="00673F40" w:rsidP="00673F40">
      <w:pPr>
        <w:numPr>
          <w:ilvl w:val="0"/>
          <w:numId w:val="3"/>
        </w:numPr>
        <w:suppressAutoHyphens w:val="0"/>
        <w:spacing w:before="0" w:after="120" w:line="276" w:lineRule="auto"/>
        <w:jc w:val="both"/>
        <w:textDirection w:val="btLr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372E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(0pt antes e depois)</w:t>
      </w:r>
    </w:p>
    <w:p w14:paraId="3E745D22" w14:textId="77777777" w:rsidR="00673F40" w:rsidRPr="0015372E" w:rsidRDefault="00673F40" w:rsidP="00673F40">
      <w:pPr>
        <w:spacing w:before="0" w:after="120" w:line="276" w:lineRule="auto"/>
        <w:ind w:left="720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9"/>
        <w:gridCol w:w="5873"/>
      </w:tblGrid>
      <w:tr w:rsidR="00673F40" w:rsidRPr="0015372E" w14:paraId="2913C4DB" w14:textId="77777777" w:rsidTr="0023361B">
        <w:trPr>
          <w:trHeight w:val="255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25AB16" w14:textId="77777777" w:rsidR="00673F40" w:rsidRPr="00843C61" w:rsidRDefault="00673F40" w:rsidP="00673F40">
            <w:pPr>
              <w:snapToGrid w:val="0"/>
              <w:spacing w:before="0" w:after="120"/>
              <w:jc w:val="center"/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</w:pPr>
            <w:r w:rsidRPr="0015372E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br w:type="page"/>
            </w:r>
            <w:r w:rsidRPr="0015372E">
              <w:br w:type="page"/>
            </w:r>
            <w:r w:rsidRPr="00286D38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 xml:space="preserve">Edital </w:t>
            </w:r>
            <w:r w:rsidRPr="00843C61">
              <w:rPr>
                <w:rStyle w:val="Nmerodepgina"/>
                <w:rFonts w:asciiTheme="minorHAnsi" w:hAnsiTheme="minorHAnsi" w:cstheme="minorHAnsi"/>
                <w:b/>
                <w:color w:val="auto"/>
                <w:sz w:val="20"/>
                <w:szCs w:val="22"/>
              </w:rPr>
              <w:t>19/2022</w:t>
            </w:r>
          </w:p>
          <w:p w14:paraId="6D211446" w14:textId="77777777" w:rsidR="00673F40" w:rsidRPr="0015372E" w:rsidRDefault="00673F40" w:rsidP="00673F40">
            <w:pPr>
              <w:snapToGrid w:val="0"/>
              <w:spacing w:before="0" w:after="120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43C61"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 xml:space="preserve">Floresta Viva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>–</w:t>
            </w:r>
            <w:r w:rsidRPr="00843C61"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 xml:space="preserve"> Manguezais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 xml:space="preserve"> do Brasil</w:t>
            </w:r>
          </w:p>
        </w:tc>
      </w:tr>
      <w:tr w:rsidR="00673F40" w:rsidRPr="0015372E" w14:paraId="2DBAE06A" w14:textId="77777777" w:rsidTr="0023361B">
        <w:trPr>
          <w:trHeight w:val="255"/>
        </w:trPr>
        <w:tc>
          <w:tcPr>
            <w:tcW w:w="31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D01C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Nome do Projeto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03B81C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372E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673F40" w:rsidRPr="0015372E" w14:paraId="311FFE01" w14:textId="77777777" w:rsidTr="0023361B">
        <w:trPr>
          <w:trHeight w:val="510"/>
        </w:trPr>
        <w:tc>
          <w:tcPr>
            <w:tcW w:w="31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1EF7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Área de atuação do projeto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F0EF7A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73F40" w:rsidRPr="0015372E" w14:paraId="454D0554" w14:textId="77777777" w:rsidTr="0023361B">
        <w:trPr>
          <w:trHeight w:val="510"/>
        </w:trPr>
        <w:tc>
          <w:tcPr>
            <w:tcW w:w="31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284F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AF71E2B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73F40" w:rsidRPr="0015372E" w14:paraId="3500DB7A" w14:textId="77777777" w:rsidTr="0023361B">
        <w:trPr>
          <w:trHeight w:val="510"/>
        </w:trPr>
        <w:tc>
          <w:tcPr>
            <w:tcW w:w="31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39B6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Área total a ser restaurada (em hectares)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FCDEEC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73F40" w:rsidRPr="0015372E" w14:paraId="341CA1DF" w14:textId="77777777" w:rsidTr="0023361B">
        <w:trPr>
          <w:trHeight w:val="510"/>
        </w:trPr>
        <w:tc>
          <w:tcPr>
            <w:tcW w:w="31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A5B1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Nome da instituição proponente / Responsável pelo projeto</w:t>
            </w:r>
          </w:p>
        </w:tc>
        <w:tc>
          <w:tcPr>
            <w:tcW w:w="587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11775B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73F40" w:rsidRPr="0015372E" w14:paraId="5B56677A" w14:textId="77777777" w:rsidTr="0023361B">
        <w:trPr>
          <w:trHeight w:val="255"/>
        </w:trPr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AA40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Coordenador do projeto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E2229C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673F40" w:rsidRPr="0015372E" w14:paraId="1427A899" w14:textId="77777777" w:rsidTr="0023361B">
        <w:trPr>
          <w:trHeight w:val="255"/>
        </w:trPr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A4FE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do projeto 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E25D71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673F40" w:rsidRPr="0015372E" w14:paraId="57B8F646" w14:textId="77777777" w:rsidTr="0023361B">
        <w:trPr>
          <w:trHeight w:val="255"/>
        </w:trPr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A277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148181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673F40" w:rsidRPr="0015372E" w14:paraId="04097C34" w14:textId="77777777" w:rsidTr="0023361B">
        <w:trPr>
          <w:trHeight w:val="255"/>
        </w:trPr>
        <w:tc>
          <w:tcPr>
            <w:tcW w:w="31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AF0C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372E">
              <w:rPr>
                <w:rFonts w:ascii="Calibri" w:hAnsi="Calibri" w:cs="Calibri"/>
                <w:color w:val="auto"/>
                <w:sz w:val="22"/>
                <w:szCs w:val="22"/>
              </w:rPr>
              <w:t>Valor total do projeto (solicitado ao FUNBIO + contrapartida)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0645478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7AEE8CFC" w14:textId="77777777" w:rsidR="00673F40" w:rsidRPr="0015372E" w:rsidRDefault="00673F40" w:rsidP="00673F40">
      <w:pPr>
        <w:spacing w:before="0" w:after="120" w:line="276" w:lineRule="auto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 w:rsidRPr="0015372E">
        <w:br w:type="page"/>
      </w:r>
      <w:r w:rsidRPr="0015372E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14:paraId="2CA3A54C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Resumo Executivo do Projeto – UMA Página</w:t>
      </w:r>
    </w:p>
    <w:p w14:paraId="1D0910EE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[Descrever claramente os objetivos, as metas e o prazo de duração do projeto, demonstrando o que se pretende atingir ao final do mesmo].</w:t>
      </w:r>
    </w:p>
    <w:p w14:paraId="7FDB3666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Antecedentes, fundamentação teórica e justificativa da proposição – 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até </w:t>
      </w: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QUATRO Páginas</w:t>
      </w:r>
    </w:p>
    <w:p w14:paraId="17C2F340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Objetivo Geral do Projeto</w:t>
      </w:r>
    </w:p>
    <w:p w14:paraId="2CFA8C08" w14:textId="059BA0FF" w:rsidR="00673F40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Objetivos Específicos do Projeto</w:t>
      </w:r>
    </w:p>
    <w:p w14:paraId="0EBC274C" w14:textId="28B0CCC5" w:rsidR="00CE63E9" w:rsidRDefault="00B14310" w:rsidP="00CE63E9">
      <w:pPr>
        <w:pStyle w:val="PargrafodaLista"/>
        <w:tabs>
          <w:tab w:val="left" w:pos="0"/>
        </w:tabs>
        <w:spacing w:after="120"/>
        <w:ind w:left="357"/>
        <w:contextualSpacing w:val="0"/>
        <w:jc w:val="both"/>
        <w:textDirection w:val="btLr"/>
        <w:rPr>
          <w:rFonts w:cs="Arial"/>
        </w:rPr>
      </w:pPr>
      <w:r w:rsidRPr="00B14310">
        <w:rPr>
          <w:rFonts w:cs="Arial"/>
        </w:rPr>
        <w:t xml:space="preserve">[As propostas devem ser estruturadas em </w:t>
      </w:r>
      <w:r w:rsidR="00CE63E9">
        <w:rPr>
          <w:rFonts w:cs="Arial"/>
        </w:rPr>
        <w:t>9</w:t>
      </w:r>
      <w:r w:rsidRPr="00B14310">
        <w:rPr>
          <w:rFonts w:cs="Arial"/>
        </w:rPr>
        <w:t xml:space="preserve"> Objetivos Específicos padrão, previstos também no Anexo D: Cronograma de Execução Física do Projeto e Anexo E: Orçamento e Cronograma de Desembolsos, sendo eles: 1) Gestão e gastos recorrentes; 2) Articulação e mobilização; 3) Diagnóstico e Elaboração do Plano de Restauração; 4) Implementação do Plano de Restauração; 5) Fortalecimento da Cadeia Produtiva da Restauração; 6) Capacitações; 7) Monitoramento; 8) Estratégia de Comunicação</w:t>
      </w:r>
      <w:r w:rsidR="00532DA6">
        <w:rPr>
          <w:rFonts w:cs="Arial"/>
        </w:rPr>
        <w:t>; e 9) Outros</w:t>
      </w:r>
      <w:r w:rsidRPr="00B14310">
        <w:rPr>
          <w:rFonts w:cs="Arial"/>
        </w:rPr>
        <w:t>].</w:t>
      </w:r>
    </w:p>
    <w:p w14:paraId="21AC59D7" w14:textId="7EC27316" w:rsidR="00CE63E9" w:rsidRDefault="00CE63E9" w:rsidP="00CE63E9">
      <w:pPr>
        <w:pStyle w:val="PargrafodaLista"/>
        <w:tabs>
          <w:tab w:val="left" w:pos="0"/>
        </w:tabs>
        <w:spacing w:after="120"/>
        <w:ind w:left="357"/>
        <w:contextualSpacing w:val="0"/>
        <w:jc w:val="both"/>
        <w:textDirection w:val="btLr"/>
        <w:rPr>
          <w:rFonts w:cs="Arial"/>
        </w:rPr>
      </w:pPr>
      <w:r>
        <w:t xml:space="preserve">Caso não haja atividades previstas em algum dos objetivos padrão, </w:t>
      </w:r>
      <w:r>
        <w:t>este pode ser</w:t>
      </w:r>
      <w:r>
        <w:t xml:space="preserve"> deixado em branco.</w:t>
      </w:r>
      <w:r>
        <w:t xml:space="preserve"> No entanto, a numeração dos Objetivos deve ser mantida, como forma de padronização dos anexos. </w:t>
      </w:r>
    </w:p>
    <w:p w14:paraId="37B98AEA" w14:textId="174B5249" w:rsidR="00B14310" w:rsidRPr="00CE63E9" w:rsidRDefault="00CE63E9" w:rsidP="00B14310">
      <w:pPr>
        <w:pStyle w:val="PargrafodaLista"/>
        <w:tabs>
          <w:tab w:val="left" w:pos="0"/>
        </w:tabs>
        <w:spacing w:after="120"/>
        <w:ind w:left="360"/>
        <w:jc w:val="both"/>
        <w:textDirection w:val="btLr"/>
        <w:rPr>
          <w:rFonts w:cs="Arial"/>
        </w:rPr>
      </w:pPr>
      <w:r>
        <w:t xml:space="preserve">Outras atividades não relacionadas aos Objetivos </w:t>
      </w:r>
      <w:r>
        <w:t>Específicos</w:t>
      </w:r>
      <w:r>
        <w:t xml:space="preserve"> </w:t>
      </w:r>
      <w:r>
        <w:t xml:space="preserve">1 a 8 </w:t>
      </w:r>
      <w:r>
        <w:t xml:space="preserve">devem </w:t>
      </w:r>
      <w:r w:rsidRPr="00ED7AAC">
        <w:t xml:space="preserve">ser </w:t>
      </w:r>
      <w:r>
        <w:t xml:space="preserve">todas </w:t>
      </w:r>
      <w:r w:rsidRPr="00ED7AAC">
        <w:t>incluíd</w:t>
      </w:r>
      <w:r>
        <w:t>a</w:t>
      </w:r>
      <w:r w:rsidRPr="00ED7AAC">
        <w:t>s dentro do</w:t>
      </w:r>
      <w:r>
        <w:t xml:space="preserve"> Objetivo 9 - </w:t>
      </w:r>
      <w:r w:rsidRPr="00CE63E9">
        <w:t xml:space="preserve">Outros. Não devem ser criados novos objetivos além dos nove objetivos </w:t>
      </w:r>
      <w:r>
        <w:t>listados acima</w:t>
      </w:r>
      <w:bookmarkStart w:id="2" w:name="_GoBack"/>
      <w:bookmarkEnd w:id="2"/>
      <w:r w:rsidRPr="00CE63E9">
        <w:t>.</w:t>
      </w:r>
      <w:r w:rsidR="00B14310" w:rsidRPr="00CE63E9">
        <w:rPr>
          <w:rFonts w:cs="Arial"/>
        </w:rPr>
        <w:tab/>
      </w:r>
    </w:p>
    <w:p w14:paraId="22DAE813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Identificação das partes (pessoas ou grupos) interessadas, beneficiadas ou afetadas pelo projeto (stakeholders)</w:t>
      </w:r>
    </w:p>
    <w:p w14:paraId="4305DA39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Calibri"/>
          <w:color w:val="000000"/>
          <w:sz w:val="22"/>
          <w:szCs w:val="22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Metodologia detalhada para cada Objetivo Específico do projeto</w:t>
      </w:r>
      <w:r w:rsidRPr="0015372E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529194D2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[Descrever a metodologia conforme as orientações presentes nest</w:t>
      </w:r>
      <w:r>
        <w:rPr>
          <w:rFonts w:cs="Calibri"/>
          <w:lang w:val="pt-BR"/>
        </w:rPr>
        <w:t>e Edital</w:t>
      </w:r>
      <w:r w:rsidRPr="0015372E">
        <w:rPr>
          <w:rFonts w:cs="Calibri"/>
          <w:lang w:val="pt-BR"/>
        </w:rPr>
        <w:t>].</w:t>
      </w:r>
    </w:p>
    <w:p w14:paraId="36072D82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Resultados Esperados para cada Objetivo Específico do projeto.</w:t>
      </w:r>
    </w:p>
    <w:p w14:paraId="4C69994F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[Para cada Resultado Esperado, relacionar as Atividades a serem desenvolvidas para alcançá-lo, definir indicadores de monitoramento (quais as melhores formas de medir o sucesso do resultado alcançado), produtos a serem gerados e fatores externos que possam representar risco/oportunidade para o alcance dos mesmos].</w:t>
      </w:r>
    </w:p>
    <w:p w14:paraId="0A2B57AD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 xml:space="preserve">[Descrever as etapas, </w:t>
      </w:r>
      <w:r>
        <w:rPr>
          <w:rFonts w:cs="Calibri"/>
          <w:lang w:val="pt-BR"/>
        </w:rPr>
        <w:t xml:space="preserve">os </w:t>
      </w:r>
      <w:r w:rsidRPr="0015372E">
        <w:rPr>
          <w:rFonts w:cs="Calibri"/>
          <w:lang w:val="pt-BR"/>
        </w:rPr>
        <w:t xml:space="preserve">procedimentos e </w:t>
      </w:r>
      <w:r>
        <w:rPr>
          <w:rFonts w:cs="Calibri"/>
          <w:lang w:val="pt-BR"/>
        </w:rPr>
        <w:t xml:space="preserve">os </w:t>
      </w:r>
      <w:r w:rsidRPr="0015372E">
        <w:rPr>
          <w:rFonts w:cs="Calibri"/>
          <w:lang w:val="pt-BR"/>
        </w:rPr>
        <w:t>meios para execução deste Objetivo Específico, contemplando:</w:t>
      </w:r>
    </w:p>
    <w:p w14:paraId="3BCF3182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- Os recursos materiais (indicar os meios, instrumentos, equipamentos, bens e objetos necessários à execução do projeto).</w:t>
      </w:r>
    </w:p>
    <w:p w14:paraId="16AB21C5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- Os recursos humanos (indicar os recursos humanos necessários à execução do projeto).]</w:t>
      </w:r>
    </w:p>
    <w:p w14:paraId="3E3B385E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[Replicar esse conjunto de informações para cada Objetivo Específico do projeto].</w:t>
      </w:r>
    </w:p>
    <w:p w14:paraId="1E34FF7F" w14:textId="77777777" w:rsidR="00B14310" w:rsidRPr="0015372E" w:rsidRDefault="00B14310" w:rsidP="00B14310">
      <w:pPr>
        <w:pStyle w:val="SemEspaamento1"/>
        <w:spacing w:after="120" w:line="276" w:lineRule="auto"/>
        <w:jc w:val="both"/>
        <w:rPr>
          <w:rFonts w:cs="Calibri"/>
          <w:b/>
          <w:lang w:val="pt-BR"/>
        </w:rPr>
      </w:pPr>
      <w:r w:rsidRPr="0015372E">
        <w:rPr>
          <w:rFonts w:cs="Calibri"/>
          <w:b/>
          <w:lang w:val="pt-BR"/>
        </w:rPr>
        <w:t>[As atividades descritas devem ser as mesmas a serem preenchidas no</w:t>
      </w:r>
      <w:r>
        <w:rPr>
          <w:rFonts w:cs="Calibri"/>
          <w:b/>
          <w:lang w:val="pt-BR"/>
        </w:rPr>
        <w:t xml:space="preserve"> Anexo D:</w:t>
      </w:r>
      <w:r w:rsidRPr="0015372E">
        <w:rPr>
          <w:rFonts w:cs="Calibri"/>
          <w:b/>
          <w:lang w:val="pt-BR"/>
        </w:rPr>
        <w:t xml:space="preserve"> Cronograma Físico Financeiro e no </w:t>
      </w:r>
      <w:r>
        <w:rPr>
          <w:rFonts w:cs="Calibri"/>
          <w:b/>
          <w:lang w:val="pt-BR"/>
        </w:rPr>
        <w:t xml:space="preserve">Anexo E: </w:t>
      </w:r>
      <w:r w:rsidRPr="0015372E">
        <w:rPr>
          <w:rFonts w:cs="Calibri"/>
          <w:b/>
          <w:lang w:val="pt-BR"/>
        </w:rPr>
        <w:t>Orçamento e Cronograma de Desembolso].</w:t>
      </w:r>
    </w:p>
    <w:p w14:paraId="4CF3ED1F" w14:textId="77777777" w:rsidR="00673F40" w:rsidRPr="0015372E" w:rsidRDefault="00673F40" w:rsidP="00673F40">
      <w:pPr>
        <w:spacing w:before="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673F40" w:rsidRPr="00153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/>
          <w:pgMar w:top="1134" w:right="1134" w:bottom="1134" w:left="1701" w:header="709" w:footer="536" w:gutter="0"/>
          <w:cols w:space="720"/>
        </w:sectPr>
      </w:pPr>
    </w:p>
    <w:p w14:paraId="44DC981A" w14:textId="77777777" w:rsidR="00673F40" w:rsidRPr="0015372E" w:rsidRDefault="00673F40" w:rsidP="00673F40">
      <w:pPr>
        <w:spacing w:before="0" w:after="120" w:line="276" w:lineRule="auto"/>
        <w:rPr>
          <w:rFonts w:ascii="Calibri" w:eastAsia="Calibri" w:hAnsi="Calibri" w:cs="Arial"/>
          <w:bCs/>
          <w:color w:val="auto"/>
          <w:sz w:val="22"/>
          <w:szCs w:val="22"/>
        </w:rPr>
      </w:pPr>
    </w:p>
    <w:p w14:paraId="5DC3FA94" w14:textId="77777777" w:rsidR="00673F40" w:rsidRPr="0015372E" w:rsidRDefault="00673F40" w:rsidP="00673F40">
      <w:pPr>
        <w:spacing w:before="0" w:after="120" w:line="276" w:lineRule="auto"/>
        <w:rPr>
          <w:rFonts w:ascii="Calibri" w:eastAsia="Calibri" w:hAnsi="Calibri" w:cs="Arial"/>
          <w:bCs/>
          <w:color w:val="auto"/>
          <w:sz w:val="22"/>
          <w:szCs w:val="22"/>
        </w:rPr>
      </w:pPr>
      <w:r w:rsidRPr="0015372E">
        <w:rPr>
          <w:rFonts w:ascii="Calibri" w:eastAsia="Calibri" w:hAnsi="Calibri" w:cs="Arial"/>
          <w:bCs/>
          <w:color w:val="auto"/>
          <w:sz w:val="22"/>
          <w:szCs w:val="22"/>
        </w:rPr>
        <w:t>Objetivo Específico A1:</w:t>
      </w:r>
    </w:p>
    <w:tbl>
      <w:tblPr>
        <w:tblW w:w="1516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3227"/>
        <w:gridCol w:w="2693"/>
        <w:gridCol w:w="2977"/>
        <w:gridCol w:w="3969"/>
      </w:tblGrid>
      <w:tr w:rsidR="00673F40" w:rsidRPr="0015372E" w14:paraId="5CD1FD77" w14:textId="77777777" w:rsidTr="0023361B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4270F780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Resultados esperados</w:t>
            </w: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2D3CD62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Atividades</w:t>
            </w: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127AE0F3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Indicadores</w:t>
            </w: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0F149489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Produtos Gerados</w:t>
            </w: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14:paraId="2393167A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Fatores externos (para o alcance dos resultados)</w:t>
            </w:r>
          </w:p>
        </w:tc>
      </w:tr>
      <w:tr w:rsidR="00673F40" w:rsidRPr="0015372E" w14:paraId="00F610E5" w14:textId="77777777" w:rsidTr="0023361B">
        <w:trPr>
          <w:trHeight w:val="1645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F5B271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 xml:space="preserve">A1.1 </w:t>
            </w:r>
          </w:p>
          <w:p w14:paraId="32CB8EB0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62DD6AB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A1.1.1</w:t>
            </w: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br/>
              <w:t>A1.1.2</w:t>
            </w: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br/>
              <w:t>A1.1.X...</w:t>
            </w:r>
          </w:p>
          <w:p w14:paraId="67914B11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F9A90F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3D79524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081671C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 xml:space="preserve">Riscos: </w:t>
            </w:r>
          </w:p>
          <w:p w14:paraId="3F5D7FA1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 xml:space="preserve">Oportunidades: </w:t>
            </w:r>
          </w:p>
        </w:tc>
      </w:tr>
      <w:tr w:rsidR="00673F40" w:rsidRPr="0015372E" w14:paraId="025A47B8" w14:textId="77777777" w:rsidTr="0023361B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F2C6A7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A1.2</w:t>
            </w:r>
          </w:p>
          <w:p w14:paraId="4EBBEDFA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AA57833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A1.2.1</w:t>
            </w: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br/>
              <w:t>A1.2.X...</w:t>
            </w:r>
          </w:p>
          <w:p w14:paraId="5900F0FA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29865B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8141B3E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65C641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 xml:space="preserve">Riscos: </w:t>
            </w:r>
          </w:p>
          <w:p w14:paraId="19739650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Oportunidades:</w:t>
            </w:r>
          </w:p>
        </w:tc>
      </w:tr>
      <w:tr w:rsidR="00673F40" w:rsidRPr="0015372E" w14:paraId="3728F1F8" w14:textId="77777777" w:rsidTr="0023361B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7E0A5A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proofErr w:type="spellStart"/>
            <w:proofErr w:type="gramStart"/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Ax.x</w:t>
            </w:r>
            <w:proofErr w:type="spellEnd"/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...</w:t>
            </w:r>
            <w:proofErr w:type="gramEnd"/>
          </w:p>
        </w:tc>
        <w:tc>
          <w:tcPr>
            <w:tcW w:w="32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A5FF47D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A2.1.1</w:t>
            </w: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br/>
              <w:t>A2.1.X...</w:t>
            </w:r>
          </w:p>
          <w:p w14:paraId="7E334F6D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7AF7A5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7B2FE9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</w:p>
        </w:tc>
        <w:tc>
          <w:tcPr>
            <w:tcW w:w="396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E9D59C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 xml:space="preserve">Riscos: </w:t>
            </w:r>
          </w:p>
          <w:p w14:paraId="12B4A4F4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2"/>
              </w:rPr>
              <w:t>Oportunidades:</w:t>
            </w:r>
          </w:p>
        </w:tc>
      </w:tr>
    </w:tbl>
    <w:p w14:paraId="38D77BF4" w14:textId="77777777" w:rsidR="00673F40" w:rsidRPr="0015372E" w:rsidRDefault="00673F40" w:rsidP="00673F40">
      <w:pPr>
        <w:spacing w:before="0" w:after="120" w:line="276" w:lineRule="auto"/>
        <w:rPr>
          <w:rFonts w:ascii="Calibri" w:eastAsia="Calibri" w:hAnsi="Calibri" w:cs="Arial"/>
          <w:bCs/>
          <w:color w:val="auto"/>
          <w:sz w:val="22"/>
          <w:szCs w:val="22"/>
        </w:rPr>
        <w:sectPr w:rsidR="00673F40" w:rsidRPr="0015372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7" w:h="11905" w:orient="landscape"/>
          <w:pgMar w:top="1701" w:right="1134" w:bottom="1134" w:left="1134" w:header="709" w:footer="536" w:gutter="0"/>
          <w:cols w:space="720"/>
        </w:sectPr>
      </w:pPr>
      <w:r w:rsidRPr="0015372E">
        <w:rPr>
          <w:rFonts w:ascii="Calibri" w:eastAsia="Calibri" w:hAnsi="Calibri" w:cs="Arial"/>
          <w:bCs/>
          <w:color w:val="auto"/>
          <w:sz w:val="22"/>
          <w:szCs w:val="22"/>
        </w:rPr>
        <w:t xml:space="preserve"> </w:t>
      </w:r>
    </w:p>
    <w:p w14:paraId="3DBB16B5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lastRenderedPageBreak/>
        <w:t>Perfil da Equipe Responsável pela execução do projeto</w:t>
      </w:r>
    </w:p>
    <w:p w14:paraId="4D62FA24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[Descreva os perfis profissionais da equipe diretamente responsável pela execução do projeto, apresentando o tipo de experiência, as principais atribuições, o tempo que dedicará ao projeto, assim como o tipo de vínculo que possui com a instituição e a fonte do recurso para pagamento do profissional].</w:t>
      </w:r>
    </w:p>
    <w:p w14:paraId="69230F7E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</w:p>
    <w:tbl>
      <w:tblPr>
        <w:tblW w:w="8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166"/>
        <w:gridCol w:w="845"/>
        <w:gridCol w:w="1134"/>
        <w:gridCol w:w="1701"/>
        <w:gridCol w:w="1701"/>
        <w:gridCol w:w="1134"/>
      </w:tblGrid>
      <w:tr w:rsidR="00673F40" w:rsidRPr="0015372E" w14:paraId="561CC485" w14:textId="77777777" w:rsidTr="00673F40">
        <w:trPr>
          <w:trHeight w:val="634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163B81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>Nome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F57876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>Instituição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1B3458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>Tipo de vínculo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B3BB02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>Atribuições no projeto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1A078E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>Dedicação no projeto (nº de meses e carga horária semanal)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A0B3EB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>Fonte do recurso (Projeto ou contrapartida)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231656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 xml:space="preserve">Link do Curriculum Lattes </w:t>
            </w:r>
            <w:r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 xml:space="preserve">ou outro </w:t>
            </w:r>
            <w:r w:rsidRPr="0015372E"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  <w:t>(*)</w:t>
            </w:r>
          </w:p>
        </w:tc>
      </w:tr>
      <w:tr w:rsidR="00673F40" w:rsidRPr="0015372E" w14:paraId="743DEDE5" w14:textId="77777777" w:rsidTr="00673F40">
        <w:trPr>
          <w:trHeight w:val="206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1602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50F95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3C48F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7E7D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94166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C48A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BDD9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673F40" w:rsidRPr="0015372E" w14:paraId="17A76D74" w14:textId="77777777" w:rsidTr="00673F40">
        <w:trPr>
          <w:trHeight w:val="206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C4FA6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844AF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FBBF4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A32F7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217D5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901A6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0AC8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673F40" w:rsidRPr="0015372E" w14:paraId="14F27E0A" w14:textId="77777777" w:rsidTr="00673F40">
        <w:trPr>
          <w:trHeight w:val="206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EC9F8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E5DD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D4705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6ED9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411E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DDDE8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0E76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673F40" w:rsidRPr="0015372E" w14:paraId="6D90FC58" w14:textId="77777777" w:rsidTr="00673F40">
        <w:trPr>
          <w:trHeight w:val="206"/>
        </w:trPr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0FD0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71A9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24BA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E696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1DB6F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C3472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F4D2" w14:textId="77777777" w:rsidR="00673F40" w:rsidRPr="0015372E" w:rsidRDefault="00673F40" w:rsidP="0023361B">
            <w:pPr>
              <w:snapToGrid w:val="0"/>
              <w:spacing w:before="0" w:after="120" w:line="276" w:lineRule="auto"/>
              <w:rPr>
                <w:rStyle w:val="Nmerodepgina"/>
                <w:rFonts w:asciiTheme="majorHAnsi" w:hAnsiTheme="majorHAnsi" w:cstheme="majorHAnsi"/>
                <w:color w:val="auto"/>
                <w:sz w:val="20"/>
              </w:rPr>
            </w:pPr>
          </w:p>
        </w:tc>
      </w:tr>
    </w:tbl>
    <w:p w14:paraId="6E2DB6EC" w14:textId="77777777" w:rsidR="00673F40" w:rsidRPr="0015372E" w:rsidRDefault="00673F40" w:rsidP="00673F40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(*) Pesquisadores de instituições estrangeiras e outros profissionais, membros da equipe do projeto, podem optar por apresentar o currículo em outro formato.</w:t>
      </w:r>
    </w:p>
    <w:p w14:paraId="6ACF7EC8" w14:textId="77777777" w:rsidR="00673F40" w:rsidRPr="0015372E" w:rsidRDefault="00673F40" w:rsidP="00673F40">
      <w:pPr>
        <w:pStyle w:val="SemEspaamento1"/>
        <w:spacing w:after="120" w:line="276" w:lineRule="auto"/>
        <w:ind w:left="360" w:hanging="360"/>
        <w:jc w:val="both"/>
        <w:rPr>
          <w:rFonts w:cs="Calibri"/>
          <w:lang w:val="pt-BR"/>
        </w:rPr>
      </w:pPr>
    </w:p>
    <w:p w14:paraId="353FB305" w14:textId="77777777" w:rsidR="00673F40" w:rsidRPr="0015372E" w:rsidRDefault="00673F40" w:rsidP="00673F40">
      <w:pPr>
        <w:numPr>
          <w:ilvl w:val="3"/>
          <w:numId w:val="2"/>
        </w:numPr>
        <w:tabs>
          <w:tab w:val="num" w:pos="-1811"/>
          <w:tab w:val="left" w:pos="0"/>
        </w:tabs>
        <w:suppressAutoHyphens w:val="0"/>
        <w:spacing w:before="0" w:after="120" w:line="276" w:lineRule="auto"/>
        <w:ind w:left="567" w:hanging="501"/>
        <w:jc w:val="both"/>
        <w:textDirection w:val="btLr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372E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Questões adicionais</w:t>
      </w:r>
    </w:p>
    <w:p w14:paraId="67C3A41A" w14:textId="77777777" w:rsidR="00673F40" w:rsidRPr="0015372E" w:rsidRDefault="00673F40" w:rsidP="00673F4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372E">
        <w:rPr>
          <w:rFonts w:cs="Calibri"/>
          <w:lang w:val="pt-BR"/>
        </w:rPr>
        <w:t>[Responda as perguntas a seguir ao final do detalhamento do projeto].</w:t>
      </w:r>
    </w:p>
    <w:p w14:paraId="577B58C1" w14:textId="77777777" w:rsidR="00673F40" w:rsidRPr="0015372E" w:rsidRDefault="00673F40" w:rsidP="00673F40">
      <w:pPr>
        <w:pStyle w:val="SemEspaamento1"/>
        <w:numPr>
          <w:ilvl w:val="0"/>
          <w:numId w:val="4"/>
        </w:numPr>
        <w:spacing w:after="120" w:line="276" w:lineRule="auto"/>
        <w:jc w:val="both"/>
        <w:textDirection w:val="btLr"/>
        <w:rPr>
          <w:rFonts w:cs="Calibri"/>
          <w:lang w:val="pt-BR"/>
        </w:rPr>
      </w:pPr>
      <w:r w:rsidRPr="0015372E">
        <w:rPr>
          <w:rFonts w:cs="Calibri"/>
          <w:lang w:val="pt-BR"/>
        </w:rPr>
        <w:t>A sua instituição leva em consideração questões de integração de gênero</w:t>
      </w:r>
      <w:r>
        <w:rPr>
          <w:rFonts w:cs="Calibri"/>
          <w:lang w:val="pt-BR"/>
        </w:rPr>
        <w:t>, raça ou etnia</w:t>
      </w:r>
      <w:r w:rsidRPr="0015372E">
        <w:rPr>
          <w:rFonts w:cs="Calibri"/>
          <w:lang w:val="pt-BR"/>
        </w:rPr>
        <w:t xml:space="preserve"> nas suas políticas internas, contratações e projetos? Se sim, explique brevemente como isso é feito, incluindo se há garantias de isonomia em processos de seleção e remuneração.</w:t>
      </w:r>
    </w:p>
    <w:p w14:paraId="3208BFC0" w14:textId="77777777" w:rsidR="00673F40" w:rsidRPr="0015372E" w:rsidRDefault="00673F40" w:rsidP="00673F40">
      <w:pPr>
        <w:pStyle w:val="SemEspaamento1"/>
        <w:numPr>
          <w:ilvl w:val="0"/>
          <w:numId w:val="4"/>
        </w:numPr>
        <w:spacing w:after="120" w:line="276" w:lineRule="auto"/>
        <w:jc w:val="both"/>
        <w:textDirection w:val="btLr"/>
        <w:rPr>
          <w:rFonts w:cs="Calibri"/>
          <w:lang w:val="pt-BR"/>
        </w:rPr>
      </w:pPr>
      <w:r w:rsidRPr="0015372E">
        <w:rPr>
          <w:rFonts w:cs="Calibri"/>
          <w:lang w:val="pt-BR"/>
        </w:rPr>
        <w:t>O seu projeto irá lidar com povos indígenas? Em caso positivo, como será feita a divulgação da informação a estes povos sobre os objetivos do projeto e os resultados alcançados?</w:t>
      </w:r>
    </w:p>
    <w:p w14:paraId="14B10836" w14:textId="77777777" w:rsidR="00673F40" w:rsidRPr="0015372E" w:rsidRDefault="00673F40" w:rsidP="00673F40">
      <w:pPr>
        <w:pStyle w:val="SemEspaamento1"/>
        <w:numPr>
          <w:ilvl w:val="0"/>
          <w:numId w:val="4"/>
        </w:numPr>
        <w:spacing w:after="120" w:line="276" w:lineRule="auto"/>
        <w:jc w:val="both"/>
        <w:textDirection w:val="btLr"/>
        <w:rPr>
          <w:rFonts w:cs="Calibri"/>
          <w:lang w:val="pt-BR"/>
        </w:rPr>
      </w:pPr>
      <w:r w:rsidRPr="0015372E">
        <w:rPr>
          <w:rFonts w:cs="Calibri"/>
          <w:lang w:val="pt-BR"/>
        </w:rPr>
        <w:t>O seu projeto irá lidar com populações ou comunidades tradicionais? Em caso positivo, como será feita a divulgação da informação sobre os objetivos do projeto e os resultados alcançados?</w:t>
      </w:r>
    </w:p>
    <w:p w14:paraId="6694C2D3" w14:textId="77777777" w:rsidR="00673F40" w:rsidRDefault="00673F40" w:rsidP="00673F40">
      <w:pPr>
        <w:pStyle w:val="SemEspaamento1"/>
        <w:numPr>
          <w:ilvl w:val="0"/>
          <w:numId w:val="4"/>
        </w:numPr>
        <w:spacing w:after="120" w:line="276" w:lineRule="auto"/>
        <w:jc w:val="both"/>
        <w:textDirection w:val="btLr"/>
        <w:rPr>
          <w:rFonts w:cs="Calibri"/>
          <w:lang w:val="pt-BR"/>
        </w:rPr>
      </w:pPr>
      <w:r w:rsidRPr="0015372E">
        <w:rPr>
          <w:rFonts w:cs="Calibri"/>
          <w:lang w:val="pt-BR"/>
        </w:rPr>
        <w:t xml:space="preserve">Quais serão os mecanismos de contratação, capacitação ou engajamento das comunidades locais e a forma de continuidade das ações após o encerramento do projeto? </w:t>
      </w:r>
      <w:bookmarkStart w:id="3" w:name="bookmark=id.147n2zr" w:colFirst="0" w:colLast="0"/>
      <w:bookmarkEnd w:id="3"/>
    </w:p>
    <w:p w14:paraId="7403163B" w14:textId="77777777" w:rsidR="00673F40" w:rsidRPr="00865F20" w:rsidRDefault="00673F40" w:rsidP="00673F40">
      <w:pPr>
        <w:pStyle w:val="PargrafodaLista"/>
        <w:numPr>
          <w:ilvl w:val="0"/>
          <w:numId w:val="4"/>
        </w:numPr>
        <w:spacing w:after="120"/>
        <w:jc w:val="both"/>
        <w:rPr>
          <w:rFonts w:cs="Calibri"/>
          <w:lang w:bidi="en-US"/>
        </w:rPr>
      </w:pPr>
      <w:r>
        <w:rPr>
          <w:rFonts w:cs="Calibri"/>
          <w:lang w:bidi="en-US"/>
        </w:rPr>
        <w:t xml:space="preserve">A sua instituição </w:t>
      </w:r>
      <w:r w:rsidRPr="00865F20">
        <w:rPr>
          <w:rFonts w:cs="Calibri"/>
          <w:lang w:bidi="en-US"/>
        </w:rPr>
        <w:t>possu</w:t>
      </w:r>
      <w:r>
        <w:rPr>
          <w:rFonts w:cs="Calibri"/>
          <w:lang w:bidi="en-US"/>
        </w:rPr>
        <w:t>i</w:t>
      </w:r>
      <w:r w:rsidRPr="00865F20">
        <w:rPr>
          <w:rFonts w:cs="Calibri"/>
          <w:lang w:bidi="en-US"/>
        </w:rPr>
        <w:t xml:space="preserve"> experiência prévia no desenvolvimento e </w:t>
      </w:r>
      <w:r>
        <w:rPr>
          <w:rFonts w:cs="Calibri"/>
          <w:lang w:bidi="en-US"/>
        </w:rPr>
        <w:t xml:space="preserve">no </w:t>
      </w:r>
      <w:r w:rsidRPr="00865F20">
        <w:rPr>
          <w:rFonts w:cs="Calibri"/>
          <w:lang w:bidi="en-US"/>
        </w:rPr>
        <w:t>registro de projetos de carbono em padrões do mercado voluntário</w:t>
      </w:r>
      <w:r>
        <w:rPr>
          <w:rFonts w:cs="Calibri"/>
          <w:lang w:bidi="en-US"/>
        </w:rPr>
        <w:t xml:space="preserve">? Caso positivo, </w:t>
      </w:r>
      <w:r w:rsidRPr="00865F20">
        <w:rPr>
          <w:rFonts w:cs="Calibri"/>
          <w:lang w:bidi="en-US"/>
        </w:rPr>
        <w:t>informar o número de registro do projeto e o padrão empregado.</w:t>
      </w:r>
    </w:p>
    <w:p w14:paraId="3578BFC2" w14:textId="77777777" w:rsidR="0048593D" w:rsidRDefault="00D30B32"/>
    <w:sectPr w:rsidR="00485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803F7" w14:textId="77777777" w:rsidR="00D30B32" w:rsidRDefault="00D30B32" w:rsidP="00673F40">
      <w:pPr>
        <w:spacing w:before="0" w:after="0"/>
      </w:pPr>
      <w:r>
        <w:separator/>
      </w:r>
    </w:p>
  </w:endnote>
  <w:endnote w:type="continuationSeparator" w:id="0">
    <w:p w14:paraId="1683444C" w14:textId="77777777" w:rsidR="00D30B32" w:rsidRDefault="00D30B32" w:rsidP="00673F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FA29F" w14:textId="77777777" w:rsidR="00BC10FF" w:rsidRDefault="00D30B32">
    <w:pPr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7DAE3" w14:textId="77777777" w:rsidR="00BC10FF" w:rsidRDefault="00673F40">
    <w:pPr>
      <w:spacing w:before="0" w:after="0"/>
      <w:ind w:hanging="2"/>
      <w:rPr>
        <w:rFonts w:ascii="Calibri" w:eastAsia="Calibri" w:hAnsi="Calibri" w:cs="Calibri"/>
        <w:color w:val="004800"/>
        <w:sz w:val="18"/>
        <w:szCs w:val="18"/>
      </w:rPr>
    </w:pPr>
    <w:r w:rsidRPr="00370CDF">
      <w:rPr>
        <w:rStyle w:val="Nmerodepgina"/>
        <w:rFonts w:ascii="Calibri" w:hAnsi="Calibri" w:cs="Arial"/>
        <w:color w:val="004800"/>
        <w:sz w:val="18"/>
        <w:szCs w:val="18"/>
      </w:rPr>
      <w:t>Edital</w:t>
    </w:r>
    <w:r w:rsidRPr="00370CDF">
      <w:rPr>
        <w:rFonts w:ascii="Calibri" w:hAnsi="Calibri"/>
        <w:bCs/>
        <w:color w:val="004800"/>
        <w:sz w:val="18"/>
        <w:szCs w:val="18"/>
      </w:rPr>
      <w:t xml:space="preserve"> 19/2022 –</w:t>
    </w:r>
    <w:r>
      <w:rPr>
        <w:rFonts w:ascii="Calibri" w:hAnsi="Calibri"/>
        <w:bCs/>
        <w:color w:val="004800"/>
        <w:sz w:val="18"/>
        <w:szCs w:val="18"/>
      </w:rPr>
      <w:t xml:space="preserve"> </w:t>
    </w:r>
    <w:r w:rsidRPr="00370CDF">
      <w:rPr>
        <w:rFonts w:ascii="Calibri" w:hAnsi="Calibri"/>
        <w:bCs/>
        <w:color w:val="004800"/>
        <w:sz w:val="18"/>
        <w:szCs w:val="18"/>
      </w:rPr>
      <w:t>Floresta Viva</w:t>
    </w:r>
    <w:r w:rsidRPr="00370CDF">
      <w:rPr>
        <w:rStyle w:val="Nmerodepgina"/>
        <w:rFonts w:ascii="Calibri" w:hAnsi="Calibri" w:cs="Arial"/>
        <w:color w:val="004800"/>
        <w:sz w:val="18"/>
        <w:szCs w:val="18"/>
      </w:rPr>
      <w:t xml:space="preserve"> </w:t>
    </w:r>
    <w:r w:rsidRPr="00370CDF">
      <w:rPr>
        <w:rFonts w:ascii="Calibri" w:hAnsi="Calibri"/>
        <w:bCs/>
        <w:color w:val="004800"/>
        <w:sz w:val="18"/>
        <w:szCs w:val="18"/>
      </w:rPr>
      <w:t>Manguezais</w:t>
    </w:r>
    <w:r>
      <w:rPr>
        <w:rFonts w:ascii="Calibri" w:hAnsi="Calibri"/>
        <w:bCs/>
        <w:color w:val="004800"/>
        <w:sz w:val="18"/>
        <w:szCs w:val="18"/>
      </w:rPr>
      <w:t xml:space="preserve"> do Brasil</w:t>
    </w:r>
    <w:r w:rsidRPr="00370CDF">
      <w:rPr>
        <w:rFonts w:ascii="Calibri" w:eastAsia="Calibri" w:hAnsi="Calibri" w:cs="Calibri"/>
        <w:color w:val="004800"/>
        <w:sz w:val="18"/>
        <w:szCs w:val="18"/>
      </w:rPr>
      <w:tab/>
    </w:r>
    <w:r w:rsidRPr="00370CDF">
      <w:rPr>
        <w:rFonts w:ascii="Calibri" w:eastAsia="Calibri" w:hAnsi="Calibri" w:cs="Calibri"/>
        <w:color w:val="004800"/>
        <w:sz w:val="18"/>
        <w:szCs w:val="18"/>
      </w:rPr>
      <w:tab/>
    </w:r>
    <w:r w:rsidRPr="00370CDF">
      <w:rPr>
        <w:rFonts w:ascii="Calibri" w:eastAsia="Calibri" w:hAnsi="Calibri" w:cs="Calibri"/>
        <w:color w:val="004800"/>
        <w:sz w:val="18"/>
        <w:szCs w:val="18"/>
      </w:rPr>
      <w:tab/>
    </w:r>
    <w:r w:rsidRPr="00370CDF">
      <w:rPr>
        <w:rFonts w:ascii="Calibri" w:eastAsia="Calibri" w:hAnsi="Calibri" w:cs="Calibri"/>
        <w:color w:val="004800"/>
        <w:sz w:val="18"/>
        <w:szCs w:val="18"/>
      </w:rPr>
      <w:tab/>
    </w:r>
    <w:r w:rsidRPr="00370CDF">
      <w:rPr>
        <w:rFonts w:ascii="Calibri" w:eastAsia="Calibri" w:hAnsi="Calibri" w:cs="Calibri"/>
        <w:color w:val="004800"/>
        <w:sz w:val="18"/>
        <w:szCs w:val="18"/>
      </w:rPr>
      <w:tab/>
      <w:t xml:space="preserve">Página </w:t>
    </w:r>
    <w:r w:rsidRPr="00370CDF">
      <w:rPr>
        <w:rFonts w:ascii="Calibri" w:eastAsia="Calibri" w:hAnsi="Calibri" w:cs="Calibri"/>
        <w:color w:val="005000"/>
        <w:sz w:val="18"/>
        <w:szCs w:val="18"/>
      </w:rPr>
      <w:fldChar w:fldCharType="begin"/>
    </w:r>
    <w:r w:rsidRPr="00370CDF">
      <w:rPr>
        <w:rFonts w:ascii="Calibri" w:eastAsia="Calibri" w:hAnsi="Calibri" w:cs="Calibri"/>
        <w:color w:val="005000"/>
        <w:sz w:val="18"/>
        <w:szCs w:val="18"/>
      </w:rPr>
      <w:instrText>PAGE</w:instrText>
    </w:r>
    <w:r w:rsidRPr="00370CDF">
      <w:rPr>
        <w:rFonts w:ascii="Calibri" w:eastAsia="Calibri" w:hAnsi="Calibri" w:cs="Calibri"/>
        <w:color w:val="005000"/>
        <w:sz w:val="18"/>
        <w:szCs w:val="18"/>
      </w:rPr>
      <w:fldChar w:fldCharType="separate"/>
    </w:r>
    <w:r w:rsidRPr="00370CDF">
      <w:rPr>
        <w:rFonts w:ascii="Calibri" w:eastAsia="Calibri" w:hAnsi="Calibri" w:cs="Calibri"/>
        <w:color w:val="005000"/>
        <w:sz w:val="18"/>
        <w:szCs w:val="18"/>
      </w:rPr>
      <w:t>5</w:t>
    </w:r>
    <w:r w:rsidRPr="00370CDF">
      <w:rPr>
        <w:rFonts w:ascii="Calibri" w:eastAsia="Calibri" w:hAnsi="Calibri" w:cs="Calibri"/>
        <w:color w:val="005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E6906" w14:textId="77777777" w:rsidR="00BC10FF" w:rsidRDefault="00D30B32">
    <w:pPr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AC395" w14:textId="77777777" w:rsidR="00BC10FF" w:rsidRDefault="00D30B32">
    <w:pPr>
      <w:ind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8FBA9" w14:textId="77777777" w:rsidR="00BC10FF" w:rsidRDefault="00673F40">
    <w:pPr>
      <w:spacing w:before="0" w:after="0"/>
      <w:ind w:hanging="2"/>
      <w:rPr>
        <w:rFonts w:ascii="Calibri" w:eastAsia="Calibri" w:hAnsi="Calibri" w:cs="Calibri"/>
        <w:color w:val="004800"/>
        <w:sz w:val="18"/>
        <w:szCs w:val="18"/>
      </w:rPr>
    </w:pPr>
    <w:r>
      <w:rPr>
        <w:rStyle w:val="Nmerodepgina"/>
        <w:rFonts w:ascii="Calibri" w:hAnsi="Calibri" w:cs="Arial"/>
        <w:color w:val="004800"/>
        <w:sz w:val="18"/>
        <w:szCs w:val="18"/>
      </w:rPr>
      <w:t>Edital</w:t>
    </w:r>
    <w:r w:rsidRPr="001644BB">
      <w:rPr>
        <w:rFonts w:ascii="Calibri" w:hAnsi="Calibri"/>
        <w:bCs/>
        <w:color w:val="004800"/>
        <w:sz w:val="18"/>
        <w:szCs w:val="18"/>
      </w:rPr>
      <w:t xml:space="preserve"> </w:t>
    </w:r>
    <w:r>
      <w:rPr>
        <w:rFonts w:ascii="Calibri" w:hAnsi="Calibri"/>
        <w:bCs/>
        <w:color w:val="004800"/>
        <w:sz w:val="18"/>
        <w:szCs w:val="18"/>
      </w:rPr>
      <w:t>19/2022</w:t>
    </w:r>
    <w:r w:rsidRPr="001644BB">
      <w:rPr>
        <w:rFonts w:ascii="Calibri" w:hAnsi="Calibri"/>
        <w:bCs/>
        <w:color w:val="004800"/>
        <w:sz w:val="18"/>
        <w:szCs w:val="18"/>
      </w:rPr>
      <w:t xml:space="preserve"> – </w:t>
    </w:r>
    <w:r>
      <w:rPr>
        <w:rFonts w:ascii="Calibri" w:hAnsi="Calibri"/>
        <w:bCs/>
        <w:color w:val="004800"/>
        <w:sz w:val="18"/>
        <w:szCs w:val="18"/>
      </w:rPr>
      <w:t>Floresta Viva Manguezais do Brasil</w:t>
    </w:r>
    <w:r>
      <w:rPr>
        <w:rFonts w:ascii="Calibri" w:eastAsia="Calibri" w:hAnsi="Calibri" w:cs="Calibri"/>
        <w:color w:val="004800"/>
        <w:sz w:val="18"/>
        <w:szCs w:val="18"/>
      </w:rPr>
      <w:tab/>
    </w:r>
    <w:r>
      <w:rPr>
        <w:rFonts w:ascii="Calibri" w:eastAsia="Calibri" w:hAnsi="Calibri" w:cs="Calibri"/>
        <w:color w:val="004800"/>
        <w:sz w:val="18"/>
        <w:szCs w:val="18"/>
      </w:rPr>
      <w:tab/>
    </w:r>
    <w:r>
      <w:rPr>
        <w:rFonts w:ascii="Calibri" w:eastAsia="Calibri" w:hAnsi="Calibri" w:cs="Calibri"/>
        <w:color w:val="004800"/>
        <w:sz w:val="18"/>
        <w:szCs w:val="18"/>
      </w:rPr>
      <w:tab/>
      <w:t xml:space="preserve">Página </w:t>
    </w:r>
    <w:r>
      <w:rPr>
        <w:rFonts w:ascii="Calibri" w:eastAsia="Calibri" w:hAnsi="Calibri" w:cs="Calibri"/>
        <w:color w:val="005000"/>
        <w:sz w:val="18"/>
        <w:szCs w:val="18"/>
      </w:rPr>
      <w:fldChar w:fldCharType="begin"/>
    </w:r>
    <w:r>
      <w:rPr>
        <w:rFonts w:ascii="Calibri" w:eastAsia="Calibri" w:hAnsi="Calibri" w:cs="Calibri"/>
        <w:color w:val="005000"/>
        <w:sz w:val="18"/>
        <w:szCs w:val="18"/>
      </w:rPr>
      <w:instrText>PAGE</w:instrText>
    </w:r>
    <w:r>
      <w:rPr>
        <w:rFonts w:ascii="Calibri" w:eastAsia="Calibri" w:hAnsi="Calibri" w:cs="Calibri"/>
        <w:color w:val="005000"/>
        <w:sz w:val="18"/>
        <w:szCs w:val="18"/>
      </w:rPr>
      <w:fldChar w:fldCharType="separate"/>
    </w:r>
    <w:r>
      <w:rPr>
        <w:rFonts w:ascii="Calibri" w:eastAsia="Calibri" w:hAnsi="Calibri" w:cs="Calibri"/>
        <w:color w:val="005000"/>
        <w:sz w:val="18"/>
        <w:szCs w:val="18"/>
      </w:rPr>
      <w:t>30</w:t>
    </w:r>
    <w:r>
      <w:rPr>
        <w:rFonts w:ascii="Calibri" w:eastAsia="Calibri" w:hAnsi="Calibri" w:cs="Calibri"/>
        <w:color w:val="005000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30D19" w14:textId="77777777" w:rsidR="00BC10FF" w:rsidRDefault="00D30B32">
    <w:pPr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FF15B" w14:textId="77777777" w:rsidR="00D30B32" w:rsidRDefault="00D30B32" w:rsidP="00673F40">
      <w:pPr>
        <w:spacing w:before="0" w:after="0"/>
      </w:pPr>
      <w:r>
        <w:separator/>
      </w:r>
    </w:p>
  </w:footnote>
  <w:footnote w:type="continuationSeparator" w:id="0">
    <w:p w14:paraId="3E56340C" w14:textId="77777777" w:rsidR="00D30B32" w:rsidRDefault="00D30B32" w:rsidP="00673F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F85A5" w14:textId="77777777" w:rsidR="00BC10FF" w:rsidRDefault="00D30B32">
    <w:pPr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AD775" w14:textId="77777777" w:rsidR="00BC10FF" w:rsidRDefault="00D30B32">
    <w:pPr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E937E" w14:textId="77777777" w:rsidR="00BC10FF" w:rsidRDefault="00D30B32">
    <w:pPr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CFB81" w14:textId="77777777" w:rsidR="00BC10FF" w:rsidRDefault="00D30B32">
    <w:pPr>
      <w:ind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087A6" w14:textId="77777777" w:rsidR="00BC10FF" w:rsidRDefault="00D30B32">
    <w:pPr>
      <w:ind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41DC" w14:textId="77777777" w:rsidR="00BC10FF" w:rsidRDefault="00D30B32">
    <w:pPr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9E548B90"/>
    <w:lvl w:ilvl="0">
      <w:start w:val="1"/>
      <w:numFmt w:val="decimal"/>
      <w:pStyle w:val="Ttulo1"/>
      <w:lvlText w:val="%1."/>
      <w:lvlJc w:val="left"/>
      <w:pPr>
        <w:tabs>
          <w:tab w:val="num" w:pos="502"/>
        </w:tabs>
        <w:ind w:left="502" w:hanging="360"/>
      </w:pPr>
      <w:rPr>
        <w:b/>
        <w:color w:val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29D04968"/>
    <w:multiLevelType w:val="multilevel"/>
    <w:tmpl w:val="63423B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D792D1C"/>
    <w:multiLevelType w:val="multilevel"/>
    <w:tmpl w:val="8D8CA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C4B295C"/>
    <w:multiLevelType w:val="multilevel"/>
    <w:tmpl w:val="F56CC47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3"/>
      <w:numFmt w:val="lowerLetter"/>
      <w:lvlText w:val="%2)"/>
      <w:lvlJc w:val="left"/>
      <w:pPr>
        <w:ind w:left="-125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left"/>
      <w:pPr>
        <w:ind w:left="-5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69" w:hanging="360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906" w:hanging="36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16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346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3066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786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40"/>
    <w:rsid w:val="00051F5F"/>
    <w:rsid w:val="00532DA6"/>
    <w:rsid w:val="00673F40"/>
    <w:rsid w:val="00B14310"/>
    <w:rsid w:val="00C01898"/>
    <w:rsid w:val="00CE63E9"/>
    <w:rsid w:val="00D3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F4E93"/>
  <w15:chartTrackingRefBased/>
  <w15:docId w15:val="{5D9CBFB0-060A-41CD-8F17-675EF90F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3F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73F40"/>
    <w:pPr>
      <w:numPr>
        <w:numId w:val="1"/>
      </w:numPr>
      <w:shd w:val="clear" w:color="auto" w:fill="004600"/>
      <w:suppressAutoHyphens w:val="0"/>
      <w:spacing w:before="0" w:after="0"/>
      <w:jc w:val="both"/>
      <w:outlineLvl w:val="0"/>
    </w:pPr>
    <w:rPr>
      <w:rFonts w:ascii="Arial Narrow" w:hAnsi="Arial Narrow"/>
      <w:b/>
      <w:color w:val="FF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3F40"/>
    <w:rPr>
      <w:rFonts w:ascii="Arial Narrow" w:eastAsia="Times New Roman" w:hAnsi="Arial Narrow" w:cs="Times New Roman"/>
      <w:b/>
      <w:color w:val="FFFFFF"/>
      <w:sz w:val="28"/>
      <w:szCs w:val="28"/>
      <w:shd w:val="clear" w:color="auto" w:fill="004600"/>
      <w:lang w:eastAsia="ar-SA"/>
    </w:rPr>
  </w:style>
  <w:style w:type="character" w:styleId="Nmerodepgina">
    <w:name w:val="page number"/>
    <w:basedOn w:val="Fontepargpadro"/>
    <w:rsid w:val="00673F40"/>
  </w:style>
  <w:style w:type="paragraph" w:customStyle="1" w:styleId="SemEspaamento1">
    <w:name w:val="Sem Espaçamento1"/>
    <w:basedOn w:val="Normal"/>
    <w:rsid w:val="00673F4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styleId="PargrafodaLista">
    <w:name w:val="List Paragraph"/>
    <w:aliases w:val="Inea texto"/>
    <w:basedOn w:val="Normal"/>
    <w:link w:val="PargrafodaListaChar"/>
    <w:uiPriority w:val="34"/>
    <w:qFormat/>
    <w:rsid w:val="00673F40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aliases w:val="Inea texto Char"/>
    <w:basedOn w:val="Fontepargpadro"/>
    <w:link w:val="PargrafodaLista"/>
    <w:uiPriority w:val="34"/>
    <w:locked/>
    <w:rsid w:val="0067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77C3FCC4EF1B4995E9C116E65D59F2" ma:contentTypeVersion="16" ma:contentTypeDescription="Crie um novo documento." ma:contentTypeScope="" ma:versionID="644c87c49a183d8b36a5eb9ae9f19d4d">
  <xsd:schema xmlns:xsd="http://www.w3.org/2001/XMLSchema" xmlns:xs="http://www.w3.org/2001/XMLSchema" xmlns:p="http://schemas.microsoft.com/office/2006/metadata/properties" xmlns:ns2="c3022dd2-5291-489f-92cc-e6a8b45e4505" xmlns:ns3="0f25134d-75af-4b4a-9820-bc488ad6fc41" targetNamespace="http://schemas.microsoft.com/office/2006/metadata/properties" ma:root="true" ma:fieldsID="e71d39dddf08dcbc81790a1bed1d41ce" ns2:_="" ns3:_="">
    <xsd:import namespace="c3022dd2-5291-489f-92cc-e6a8b45e4505"/>
    <xsd:import namespace="0f25134d-75af-4b4a-9820-bc488ad6f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22dd2-5291-489f-92cc-e6a8b45e4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5134d-75af-4b4a-9820-bc488ad6fc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9a0428-0011-4651-aadb-d9c0741728d9}" ma:internalName="TaxCatchAll" ma:showField="CatchAllData" ma:web="0f25134d-75af-4b4a-9820-bc488ad6fc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5134d-75af-4b4a-9820-bc488ad6fc41" xsi:nil="true"/>
    <lcf76f155ced4ddcb4097134ff3c332f xmlns="c3022dd2-5291-489f-92cc-e6a8b45e45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3C65-6F14-4479-8372-ACFFB4E79EA0}"/>
</file>

<file path=customXml/itemProps2.xml><?xml version="1.0" encoding="utf-8"?>
<ds:datastoreItem xmlns:ds="http://schemas.openxmlformats.org/officeDocument/2006/customXml" ds:itemID="{B2F1BE0F-3803-42F6-9528-2C8DCC522A72}">
  <ds:schemaRefs>
    <ds:schemaRef ds:uri="http://schemas.microsoft.com/office/2006/metadata/properties"/>
    <ds:schemaRef ds:uri="http://schemas.microsoft.com/office/infopath/2007/PartnerControls"/>
    <ds:schemaRef ds:uri="ea7e7587-b21f-4265-b815-62ae95676836"/>
    <ds:schemaRef ds:uri="f23f8eac-f1d7-411f-955e-781fdb8e7e03"/>
  </ds:schemaRefs>
</ds:datastoreItem>
</file>

<file path=customXml/itemProps3.xml><?xml version="1.0" encoding="utf-8"?>
<ds:datastoreItem xmlns:ds="http://schemas.openxmlformats.org/officeDocument/2006/customXml" ds:itemID="{F12E18A5-8116-4EEB-A71B-F141583941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Scofield Pimenta</dc:creator>
  <cp:keywords/>
  <dc:description/>
  <cp:lastModifiedBy>Clarissa Scofield Pimenta</cp:lastModifiedBy>
  <cp:revision>3</cp:revision>
  <dcterms:created xsi:type="dcterms:W3CDTF">2023-01-18T13:46:00Z</dcterms:created>
  <dcterms:modified xsi:type="dcterms:W3CDTF">2023-01-18T14:13:00Z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  <property fmtid="{D5CDD505-2E9C-101B-9397-08002B2CF9AE}" pid="3" name="MediaServiceImageTags">
    <vt:lpwstr/>
  </property>
</Properties>
</file>