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848D5" w14:textId="5440671E" w:rsidR="001C5C79" w:rsidRPr="004D746B" w:rsidRDefault="001C5C79" w:rsidP="00CC611E">
      <w:pPr>
        <w:pStyle w:val="Ttulo1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b w:val="0"/>
          <w:bCs w:val="0"/>
          <w:sz w:val="22"/>
          <w:szCs w:val="22"/>
        </w:rPr>
        <w:t>TERMO DE REFERÊNCIA</w:t>
      </w:r>
      <w:r w:rsidR="0054053C" w:rsidRPr="004D746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846763" w:rsidRPr="004D746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F68B1" w:rsidRPr="004D746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Nº </w:t>
      </w:r>
      <w:r w:rsidR="00CC611E" w:rsidRPr="00CC611E">
        <w:rPr>
          <w:rFonts w:asciiTheme="minorHAnsi" w:hAnsiTheme="minorHAnsi" w:cstheme="minorHAnsi"/>
          <w:sz w:val="22"/>
          <w:szCs w:val="22"/>
        </w:rPr>
        <w:t>11/2023</w:t>
      </w:r>
    </w:p>
    <w:p w14:paraId="6D05FF16" w14:textId="698EBC2B" w:rsidR="004D746B" w:rsidRPr="004D746B" w:rsidRDefault="004D746B" w:rsidP="004D746B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Responsável: Helio Hara</w:t>
      </w:r>
    </w:p>
    <w:p w14:paraId="1A17D3C6" w14:textId="51415AA3" w:rsidR="004D746B" w:rsidRPr="004D746B" w:rsidRDefault="004D746B" w:rsidP="004D746B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Setor: Assessoria de Comunicação - ASCOM</w:t>
      </w:r>
    </w:p>
    <w:p w14:paraId="3D6442B9" w14:textId="6B81581C" w:rsidR="00BC3F22" w:rsidRPr="004D746B" w:rsidRDefault="004D746B" w:rsidP="004D746B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 xml:space="preserve">Rio de Janeiro, </w:t>
      </w:r>
      <w:r w:rsidR="001A663C">
        <w:rPr>
          <w:rFonts w:asciiTheme="minorHAnsi" w:hAnsiTheme="minorHAnsi" w:cstheme="minorHAnsi"/>
          <w:sz w:val="22"/>
          <w:szCs w:val="22"/>
        </w:rPr>
        <w:t>30</w:t>
      </w:r>
      <w:r w:rsidR="005F3AD9">
        <w:rPr>
          <w:rFonts w:asciiTheme="minorHAnsi" w:hAnsiTheme="minorHAnsi" w:cstheme="minorHAnsi"/>
          <w:sz w:val="22"/>
          <w:szCs w:val="22"/>
        </w:rPr>
        <w:t xml:space="preserve"> de </w:t>
      </w:r>
      <w:r w:rsidR="001A663C">
        <w:rPr>
          <w:rFonts w:asciiTheme="minorHAnsi" w:hAnsiTheme="minorHAnsi" w:cstheme="minorHAnsi"/>
          <w:sz w:val="22"/>
          <w:szCs w:val="22"/>
        </w:rPr>
        <w:t>maio</w:t>
      </w:r>
      <w:r w:rsidRPr="004D746B">
        <w:rPr>
          <w:rFonts w:asciiTheme="minorHAnsi" w:hAnsiTheme="minorHAnsi" w:cstheme="minorHAnsi"/>
          <w:sz w:val="22"/>
          <w:szCs w:val="22"/>
        </w:rPr>
        <w:t xml:space="preserve"> de 2023</w:t>
      </w:r>
    </w:p>
    <w:p w14:paraId="71C2BD0D" w14:textId="77777777" w:rsidR="001C5C79" w:rsidRPr="004D746B" w:rsidRDefault="001C5C79" w:rsidP="00801693">
      <w:pPr>
        <w:pStyle w:val="Ttulo1"/>
        <w:keepNext w:val="0"/>
        <w:widowControl w:val="0"/>
        <w:numPr>
          <w:ilvl w:val="0"/>
          <w:numId w:val="33"/>
        </w:numPr>
        <w:tabs>
          <w:tab w:val="left" w:pos="284"/>
          <w:tab w:val="left" w:pos="381"/>
        </w:tabs>
        <w:autoSpaceDE w:val="0"/>
        <w:autoSpaceDN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Identificação</w:t>
      </w:r>
    </w:p>
    <w:p w14:paraId="56DB8B71" w14:textId="77777777" w:rsidR="00D4159F" w:rsidRPr="004D746B" w:rsidRDefault="00D4159F" w:rsidP="0080169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81414C" w14:textId="25386491" w:rsidR="008024D3" w:rsidRPr="004D746B" w:rsidRDefault="007528A8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 xml:space="preserve">Contratação de profissional, pessoa física, para desempenhar o cargo de </w:t>
      </w:r>
      <w:r w:rsidR="0077135A" w:rsidRPr="004D746B">
        <w:rPr>
          <w:rFonts w:asciiTheme="minorHAnsi" w:hAnsiTheme="minorHAnsi" w:cstheme="minorHAnsi"/>
          <w:b/>
          <w:sz w:val="22"/>
          <w:szCs w:val="22"/>
        </w:rPr>
        <w:t>Analista</w:t>
      </w:r>
      <w:r w:rsidRPr="004D746B">
        <w:rPr>
          <w:rFonts w:asciiTheme="minorHAnsi" w:hAnsiTheme="minorHAnsi" w:cstheme="minorHAnsi"/>
          <w:b/>
          <w:sz w:val="22"/>
          <w:szCs w:val="22"/>
        </w:rPr>
        <w:t xml:space="preserve"> de Comunicação e Marketing</w:t>
      </w:r>
      <w:r w:rsidRPr="004D746B">
        <w:rPr>
          <w:rFonts w:asciiTheme="minorHAnsi" w:hAnsiTheme="minorHAnsi" w:cstheme="minorHAnsi"/>
          <w:sz w:val="22"/>
          <w:szCs w:val="22"/>
        </w:rPr>
        <w:t xml:space="preserve"> do Fundo Brasileiro para a Biodiversidade (FUNBIO)</w:t>
      </w:r>
      <w:r w:rsidR="005F3AD9">
        <w:rPr>
          <w:rFonts w:asciiTheme="minorHAnsi" w:hAnsiTheme="minorHAnsi" w:cstheme="minorHAnsi"/>
          <w:sz w:val="22"/>
          <w:szCs w:val="22"/>
        </w:rPr>
        <w:t>, com dedicação ao Programa COPAÍBAS.</w:t>
      </w:r>
    </w:p>
    <w:p w14:paraId="5CB2D2E1" w14:textId="77777777" w:rsidR="007528A8" w:rsidRPr="004D746B" w:rsidRDefault="007528A8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8E3135" w14:textId="77777777" w:rsidR="001C5C79" w:rsidRPr="004D746B" w:rsidRDefault="001C5C79" w:rsidP="00801693">
      <w:pPr>
        <w:pStyle w:val="Ttulo1"/>
        <w:keepNext w:val="0"/>
        <w:widowControl w:val="0"/>
        <w:numPr>
          <w:ilvl w:val="0"/>
          <w:numId w:val="33"/>
        </w:numPr>
        <w:tabs>
          <w:tab w:val="left" w:pos="284"/>
          <w:tab w:val="left" w:pos="381"/>
        </w:tabs>
        <w:autoSpaceDE w:val="0"/>
        <w:autoSpaceDN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Justificativa/Objetivos</w:t>
      </w:r>
    </w:p>
    <w:p w14:paraId="0402B35F" w14:textId="77777777" w:rsidR="00D4159F" w:rsidRPr="004D746B" w:rsidRDefault="00D4159F" w:rsidP="00801693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A7F350" w14:textId="77777777" w:rsidR="007528A8" w:rsidRPr="004D746B" w:rsidRDefault="007528A8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 xml:space="preserve">O Fundo Brasileiro para a Biodiversidade - FUNBIO é uma associação civil sem fins lucrativos que iniciou sua operação em 1996. É um mecanismo financeiro sem fins lucrativos, nacional, privado, criado para desenvolver estratégias que contribuam para a implementação da Convenção sobre Diversidade Biológica (CDB) no Brasil. Atua como parceiro estratégico dos setores público, privado, acadêmico e da sociedade civil organizada, em parcerias que consolidam políticas de conservação e desenvolvimento sustentável. </w:t>
      </w:r>
    </w:p>
    <w:p w14:paraId="242E3FEC" w14:textId="77777777" w:rsidR="007528A8" w:rsidRPr="004D746B" w:rsidRDefault="007528A8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56FDF4" w14:textId="29019F66" w:rsidR="007528A8" w:rsidRDefault="007528A8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 xml:space="preserve">O FUNBIO tem o desafio de aportar recursos estratégicos para a conservação da biodiversidade, viabilizando a interface entre programas e projetos e diferentes fontes de recursos, e identificando novas oportunidades para maximizar resultados. </w:t>
      </w:r>
    </w:p>
    <w:p w14:paraId="3E4CC4A0" w14:textId="77777777" w:rsidR="005F3AD9" w:rsidRDefault="005F3AD9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2737F6" w14:textId="77777777" w:rsidR="005F3AD9" w:rsidRPr="00236411" w:rsidRDefault="005F3AD9" w:rsidP="005F3AD9">
      <w:pPr>
        <w:pStyle w:val="Corpodetexto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236411">
        <w:rPr>
          <w:rFonts w:asciiTheme="minorHAnsi" w:hAnsiTheme="minorHAnsi" w:cstheme="minorHAnsi"/>
          <w:sz w:val="22"/>
          <w:szCs w:val="22"/>
        </w:rPr>
        <w:t>Na qualidade de executor de projetos o FUNBIO realiza um amplo rol de atividades, com destaque para: a) gerenciamento operacional e financeiro; b) apoio ao planejamento dos projetos; c) aquisição e logística de bens e contratação de serviços (</w:t>
      </w:r>
      <w:r w:rsidRPr="00236411">
        <w:rPr>
          <w:rFonts w:asciiTheme="minorHAnsi" w:hAnsiTheme="minorHAnsi" w:cstheme="minorHAnsi"/>
          <w:i/>
          <w:sz w:val="22"/>
          <w:szCs w:val="22"/>
        </w:rPr>
        <w:t>procurement</w:t>
      </w:r>
      <w:r w:rsidRPr="00236411">
        <w:rPr>
          <w:rFonts w:asciiTheme="minorHAnsi" w:hAnsiTheme="minorHAnsi" w:cstheme="minorHAnsi"/>
          <w:sz w:val="22"/>
          <w:szCs w:val="22"/>
        </w:rPr>
        <w:t>); d) realização de chamadas de projetos; e) constituição e administração de fundos para garantir a sustentabilidade financeira de longo prazo das atividades; e f) realização de estudos e desenvolvimento de novos mecanismos financeiros, entre outros.</w:t>
      </w:r>
    </w:p>
    <w:p w14:paraId="609A96DB" w14:textId="22200D49" w:rsidR="005F3AD9" w:rsidRDefault="005F3AD9" w:rsidP="005F3AD9">
      <w:pPr>
        <w:pStyle w:val="Corpodetex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36411">
        <w:rPr>
          <w:rFonts w:asciiTheme="minorHAnsi" w:hAnsiTheme="minorHAnsi" w:cstheme="minorHAnsi"/>
          <w:sz w:val="22"/>
          <w:szCs w:val="22"/>
        </w:rPr>
        <w:t>Todos os projetos executados pelo FUNBIO contam com uma Gerência de Projeto especifica; no caso deste Termo de Referência, vinculada à Coordenação da área de Doações Nacionais e Internacionais, que responde a uma Superintendência de Programas. A Gerência do Projeto é a responsável direta pela boa execução do projeto, contando com o apoio direto e indireto de toda a estrutura da organização.</w:t>
      </w:r>
    </w:p>
    <w:p w14:paraId="42AA7738" w14:textId="77777777" w:rsidR="005F3AD9" w:rsidRPr="00236411" w:rsidRDefault="005F3AD9" w:rsidP="005F3AD9">
      <w:pPr>
        <w:pStyle w:val="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9A3C22" w14:textId="5C8AA03E" w:rsidR="005F3AD9" w:rsidRDefault="005F3AD9" w:rsidP="005F3AD9">
      <w:pPr>
        <w:pStyle w:val="Corpodetexto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236411">
        <w:rPr>
          <w:rFonts w:asciiTheme="minorHAnsi" w:hAnsiTheme="minorHAnsi" w:cstheme="minorHAnsi"/>
          <w:sz w:val="22"/>
          <w:szCs w:val="22"/>
        </w:rPr>
        <w:t>É neste contexto que a</w:t>
      </w:r>
      <w:r>
        <w:rPr>
          <w:rFonts w:asciiTheme="minorHAnsi" w:hAnsiTheme="minorHAnsi" w:cstheme="minorHAnsi"/>
          <w:sz w:val="22"/>
          <w:szCs w:val="22"/>
        </w:rPr>
        <w:t xml:space="preserve"> Assessoria de Comunicação e Marketing </w:t>
      </w:r>
      <w:r w:rsidRPr="00236411">
        <w:rPr>
          <w:rFonts w:asciiTheme="minorHAnsi" w:hAnsiTheme="minorHAnsi" w:cstheme="minorHAnsi"/>
          <w:sz w:val="22"/>
          <w:szCs w:val="22"/>
        </w:rPr>
        <w:t>seleciona um</w:t>
      </w:r>
      <w:r>
        <w:rPr>
          <w:rFonts w:asciiTheme="minorHAnsi" w:hAnsiTheme="minorHAnsi" w:cstheme="minorHAnsi"/>
          <w:sz w:val="22"/>
          <w:szCs w:val="22"/>
        </w:rPr>
        <w:t>(a)</w:t>
      </w:r>
      <w:r w:rsidRPr="00236411">
        <w:rPr>
          <w:rFonts w:asciiTheme="minorHAnsi" w:hAnsiTheme="minorHAnsi" w:cstheme="minorHAnsi"/>
          <w:sz w:val="22"/>
          <w:szCs w:val="22"/>
        </w:rPr>
        <w:t xml:space="preserve"> </w:t>
      </w:r>
      <w:r w:rsidRPr="00236411">
        <w:rPr>
          <w:rFonts w:asciiTheme="minorHAnsi" w:hAnsiTheme="minorHAnsi" w:cstheme="minorHAnsi"/>
          <w:b/>
          <w:sz w:val="22"/>
          <w:szCs w:val="22"/>
        </w:rPr>
        <w:t xml:space="preserve">Analista de Comunicação </w:t>
      </w:r>
      <w:r w:rsidRPr="00236411">
        <w:rPr>
          <w:rFonts w:asciiTheme="minorHAnsi" w:hAnsiTheme="minorHAnsi" w:cstheme="minorHAnsi"/>
          <w:sz w:val="22"/>
          <w:szCs w:val="22"/>
        </w:rPr>
        <w:t>para apoiar o planejamento e execução de atividades de comunicação do Programa C</w:t>
      </w:r>
      <w:r>
        <w:rPr>
          <w:rFonts w:asciiTheme="minorHAnsi" w:hAnsiTheme="minorHAnsi" w:cstheme="minorHAnsi"/>
          <w:sz w:val="22"/>
          <w:szCs w:val="22"/>
        </w:rPr>
        <w:t>OPAÍBAS</w:t>
      </w:r>
      <w:r w:rsidRPr="00236411">
        <w:rPr>
          <w:rFonts w:asciiTheme="minorHAnsi" w:hAnsiTheme="minorHAnsi" w:cstheme="minorHAnsi"/>
          <w:sz w:val="22"/>
          <w:szCs w:val="22"/>
        </w:rPr>
        <w:t xml:space="preserve">, que tem </w:t>
      </w:r>
      <w:r w:rsidRPr="0023641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como objetivo principal contribuir para a redução da taxa de desmatamento nos biomas Amazônia e Cerrado</w:t>
      </w:r>
      <w:r w:rsidRPr="0023641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64AFD6" w14:textId="77777777" w:rsidR="007528A8" w:rsidRPr="004D746B" w:rsidRDefault="007528A8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42C9A7" w14:textId="77777777" w:rsidR="001C5C79" w:rsidRPr="004D746B" w:rsidRDefault="00126C3F" w:rsidP="00801693">
      <w:pPr>
        <w:pStyle w:val="Ttulo1"/>
        <w:keepNext w:val="0"/>
        <w:widowControl w:val="0"/>
        <w:numPr>
          <w:ilvl w:val="0"/>
          <w:numId w:val="33"/>
        </w:numPr>
        <w:tabs>
          <w:tab w:val="left" w:pos="284"/>
          <w:tab w:val="left" w:pos="381"/>
        </w:tabs>
        <w:autoSpaceDE w:val="0"/>
        <w:autoSpaceDN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Atividades</w:t>
      </w:r>
    </w:p>
    <w:p w14:paraId="2A3EF64B" w14:textId="77777777" w:rsidR="00E75560" w:rsidRPr="004D746B" w:rsidRDefault="00E75560" w:rsidP="0080169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471F8A" w14:textId="77777777" w:rsidR="004D746B" w:rsidRPr="004D746B" w:rsidRDefault="004D746B" w:rsidP="004D746B">
      <w:pP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D746B">
        <w:rPr>
          <w:rFonts w:asciiTheme="minorHAnsi" w:eastAsia="Calibri" w:hAnsiTheme="minorHAnsi" w:cstheme="minorHAnsi"/>
          <w:sz w:val="22"/>
          <w:szCs w:val="22"/>
          <w:lang w:eastAsia="en-US"/>
        </w:rPr>
        <w:t>O profissional selecionado deverá executar atividades de comunicação interna e externa, tais como as abaixo listadas. É imprescindível o domínio da língua portuguesa escrita:</w:t>
      </w:r>
    </w:p>
    <w:p w14:paraId="0891B938" w14:textId="77777777" w:rsidR="004D746B" w:rsidRPr="004D746B" w:rsidRDefault="004D746B" w:rsidP="004D746B">
      <w:pP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0EDB659" w14:textId="3EFF79D9" w:rsidR="00351DC8" w:rsidRDefault="004D746B" w:rsidP="00823C1A">
      <w:pPr>
        <w:pStyle w:val="PargrafodaLista"/>
        <w:widowControl w:val="0"/>
        <w:numPr>
          <w:ilvl w:val="0"/>
          <w:numId w:val="47"/>
        </w:numPr>
        <w:tabs>
          <w:tab w:val="left" w:pos="284"/>
          <w:tab w:val="left" w:pos="42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DA1A9D">
        <w:rPr>
          <w:rFonts w:asciiTheme="minorHAnsi" w:hAnsiTheme="minorHAnsi" w:cstheme="minorHAnsi"/>
        </w:rPr>
        <w:t xml:space="preserve">Participar do planejamento estratégico e </w:t>
      </w:r>
      <w:r w:rsidR="005F3AD9" w:rsidRPr="00DA1A9D">
        <w:rPr>
          <w:rFonts w:asciiTheme="minorHAnsi" w:hAnsiTheme="minorHAnsi" w:cstheme="minorHAnsi"/>
        </w:rPr>
        <w:t xml:space="preserve">acompanhar a </w:t>
      </w:r>
      <w:r w:rsidRPr="00DA1A9D">
        <w:rPr>
          <w:rFonts w:asciiTheme="minorHAnsi" w:hAnsiTheme="minorHAnsi" w:cstheme="minorHAnsi"/>
        </w:rPr>
        <w:t xml:space="preserve"> execução das ações de comunicação interna e externa do</w:t>
      </w:r>
      <w:r w:rsidR="005F3AD9" w:rsidRPr="00DA1A9D">
        <w:rPr>
          <w:rFonts w:asciiTheme="minorHAnsi" w:hAnsiTheme="minorHAnsi" w:cstheme="minorHAnsi"/>
        </w:rPr>
        <w:t xml:space="preserve"> Programa COPAÍBAS e das iniciativas por ele apoiadas;</w:t>
      </w:r>
    </w:p>
    <w:p w14:paraId="1DEB6B43" w14:textId="77777777" w:rsidR="00351DC8" w:rsidRDefault="005F3AD9" w:rsidP="00823C1A">
      <w:pPr>
        <w:pStyle w:val="PargrafodaLista"/>
        <w:widowControl w:val="0"/>
        <w:numPr>
          <w:ilvl w:val="0"/>
          <w:numId w:val="47"/>
        </w:numPr>
        <w:tabs>
          <w:tab w:val="left" w:pos="284"/>
          <w:tab w:val="left" w:pos="42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351DC8">
        <w:rPr>
          <w:rFonts w:asciiTheme="minorHAnsi" w:hAnsiTheme="minorHAnsi" w:cstheme="minorHAnsi"/>
        </w:rPr>
        <w:t xml:space="preserve">Planejar e acompanhar as ações de comunicação específicas previstas pelo Programa, entre elas o </w:t>
      </w:r>
      <w:r w:rsidRPr="00351DC8">
        <w:rPr>
          <w:rFonts w:asciiTheme="minorHAnsi" w:hAnsiTheme="minorHAnsi" w:cstheme="minorHAnsi"/>
        </w:rPr>
        <w:lastRenderedPageBreak/>
        <w:t>componente voltado à aplicação de inteligência artificial à comunicação socioambiental;</w:t>
      </w:r>
    </w:p>
    <w:p w14:paraId="47BB2F16" w14:textId="3CBBF9C1" w:rsidR="005F3AD9" w:rsidRDefault="005F3AD9">
      <w:pPr>
        <w:pStyle w:val="PargrafodaLista"/>
        <w:widowControl w:val="0"/>
        <w:numPr>
          <w:ilvl w:val="0"/>
          <w:numId w:val="47"/>
        </w:numPr>
        <w:tabs>
          <w:tab w:val="left" w:pos="284"/>
          <w:tab w:val="left" w:pos="42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351DC8">
        <w:rPr>
          <w:rFonts w:asciiTheme="minorHAnsi" w:hAnsiTheme="minorHAnsi" w:cstheme="minorHAnsi"/>
        </w:rPr>
        <w:t xml:space="preserve">Criar termos de referência de compra ou contratação de produtos e serviços de terceiros e fazer o acompanhamento da qualidade, responsabilizando-se quando necessário pela gestão dos fornecedores de produtos e serviços de comunicação do </w:t>
      </w:r>
      <w:r w:rsidRPr="00F83326">
        <w:rPr>
          <w:rFonts w:asciiTheme="minorHAnsi" w:hAnsiTheme="minorHAnsi" w:cstheme="minorHAnsi"/>
        </w:rPr>
        <w:t>programa e tornando pública e transparente a escolha dos prestadores de serviço/empresas;</w:t>
      </w:r>
    </w:p>
    <w:p w14:paraId="126928D3" w14:textId="7F96938C" w:rsidR="001963A2" w:rsidRDefault="001963A2">
      <w:pPr>
        <w:pStyle w:val="PargrafodaLista"/>
        <w:widowControl w:val="0"/>
        <w:numPr>
          <w:ilvl w:val="0"/>
          <w:numId w:val="47"/>
        </w:numPr>
        <w:tabs>
          <w:tab w:val="left" w:pos="284"/>
          <w:tab w:val="left" w:pos="426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Zelar pelo correto uso das marcas</w:t>
      </w:r>
      <w:r w:rsidR="00473FF6">
        <w:rPr>
          <w:rFonts w:asciiTheme="minorHAnsi" w:hAnsiTheme="minorHAnsi" w:cstheme="minorHAnsi"/>
        </w:rPr>
        <w:t xml:space="preserve"> e da identidade visual do programa</w:t>
      </w:r>
      <w:r>
        <w:rPr>
          <w:rFonts w:asciiTheme="minorHAnsi" w:hAnsiTheme="minorHAnsi" w:cstheme="minorHAnsi"/>
        </w:rPr>
        <w:t>;</w:t>
      </w:r>
    </w:p>
    <w:p w14:paraId="5D63BE59" w14:textId="76724C16" w:rsidR="00F83326" w:rsidRDefault="00F83326" w:rsidP="00F83326">
      <w:pPr>
        <w:pStyle w:val="PargrafodaLista"/>
        <w:widowControl w:val="0"/>
        <w:numPr>
          <w:ilvl w:val="0"/>
          <w:numId w:val="47"/>
        </w:numPr>
        <w:tabs>
          <w:tab w:val="left" w:pos="284"/>
          <w:tab w:val="left" w:pos="426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Apoio à concepção e realização de eventos ligados ao programa;</w:t>
      </w:r>
    </w:p>
    <w:p w14:paraId="285B05F2" w14:textId="56C067F3" w:rsidR="00F83326" w:rsidRPr="00F83326" w:rsidRDefault="00F83326" w:rsidP="00F83326">
      <w:pPr>
        <w:pStyle w:val="PargrafodaLista"/>
        <w:widowControl w:val="0"/>
        <w:numPr>
          <w:ilvl w:val="0"/>
          <w:numId w:val="47"/>
        </w:numPr>
        <w:tabs>
          <w:tab w:val="left" w:pos="284"/>
          <w:tab w:val="left" w:pos="426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Apoio à edição de conteúdos produzidos pelo programa</w:t>
      </w:r>
      <w:r w:rsidR="001963A2">
        <w:rPr>
          <w:rFonts w:asciiTheme="minorHAnsi" w:hAnsiTheme="minorHAnsi" w:cstheme="minorHAnsi"/>
        </w:rPr>
        <w:t>;</w:t>
      </w:r>
    </w:p>
    <w:p w14:paraId="4C66C4DD" w14:textId="77777777" w:rsidR="004D746B" w:rsidRPr="00E54852" w:rsidRDefault="004D746B" w:rsidP="00DA1A9D">
      <w:pPr>
        <w:pStyle w:val="PargrafodaLista"/>
        <w:numPr>
          <w:ilvl w:val="0"/>
          <w:numId w:val="47"/>
        </w:numPr>
      </w:pPr>
      <w:r w:rsidRPr="00E54852">
        <w:t>Organizar e manter atualizado o mailing e apoiar o Centro de Documentação do FUNBIO na coleta, na organização e na atualização do banco de imagens e vídeos da instituição.</w:t>
      </w:r>
    </w:p>
    <w:p w14:paraId="2F867D17" w14:textId="77777777" w:rsidR="007528A8" w:rsidRPr="004D746B" w:rsidRDefault="007528A8" w:rsidP="0080169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79B75E" w14:textId="77777777" w:rsidR="00895EAF" w:rsidRPr="004D746B" w:rsidRDefault="00895EAF" w:rsidP="00801693">
      <w:pPr>
        <w:pStyle w:val="Ttulo1"/>
        <w:keepNext w:val="0"/>
        <w:widowControl w:val="0"/>
        <w:numPr>
          <w:ilvl w:val="0"/>
          <w:numId w:val="33"/>
        </w:numPr>
        <w:tabs>
          <w:tab w:val="left" w:pos="284"/>
          <w:tab w:val="left" w:pos="381"/>
        </w:tabs>
        <w:autoSpaceDE w:val="0"/>
        <w:autoSpaceDN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Perfil do profissional</w:t>
      </w:r>
    </w:p>
    <w:p w14:paraId="397C6D16" w14:textId="77777777" w:rsidR="008024D3" w:rsidRPr="004D746B" w:rsidRDefault="008024D3" w:rsidP="0080169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E68ED3" w14:textId="77777777" w:rsidR="004D746B" w:rsidRPr="004D746B" w:rsidRDefault="004D746B" w:rsidP="004D746B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O profissional a ser contratado deverá ter um conjunto de qualificações e um perfil profissional definidos a seguir:</w:t>
      </w:r>
    </w:p>
    <w:p w14:paraId="1469C739" w14:textId="77777777" w:rsidR="004D746B" w:rsidRDefault="004D746B" w:rsidP="004D746B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023B86" w14:textId="6E0C9DD7" w:rsidR="004D746B" w:rsidRPr="004D746B" w:rsidRDefault="00351DC8" w:rsidP="00E54852">
      <w:pPr>
        <w:pStyle w:val="Corpodetexto"/>
        <w:numPr>
          <w:ilvl w:val="0"/>
          <w:numId w:val="45"/>
        </w:numPr>
        <w:tabs>
          <w:tab w:val="left" w:pos="284"/>
        </w:tabs>
        <w:spacing w:line="276" w:lineRule="auto"/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Graduação em </w:t>
      </w:r>
      <w:r w:rsidR="004D746B" w:rsidRPr="004D746B">
        <w:rPr>
          <w:rFonts w:asciiTheme="minorHAnsi" w:hAnsiTheme="minorHAnsi" w:cstheme="minorHAnsi"/>
          <w:sz w:val="22"/>
          <w:szCs w:val="22"/>
        </w:rPr>
        <w:t>Comunicação</w:t>
      </w:r>
      <w:r>
        <w:rPr>
          <w:rFonts w:asciiTheme="minorHAnsi" w:hAnsiTheme="minorHAnsi" w:cstheme="minorHAnsi"/>
          <w:sz w:val="22"/>
          <w:szCs w:val="22"/>
        </w:rPr>
        <w:t xml:space="preserve"> Social</w:t>
      </w:r>
      <w:r w:rsidR="004D746B" w:rsidRPr="004D746B">
        <w:rPr>
          <w:rFonts w:asciiTheme="minorHAnsi" w:hAnsiTheme="minorHAnsi" w:cstheme="minorHAnsi"/>
          <w:sz w:val="22"/>
          <w:szCs w:val="22"/>
        </w:rPr>
        <w:t xml:space="preserve">, preferencialmente em Jornalismo. </w:t>
      </w:r>
    </w:p>
    <w:p w14:paraId="46E81654" w14:textId="77777777" w:rsidR="00351DC8" w:rsidRDefault="00351DC8" w:rsidP="00E54852">
      <w:pPr>
        <w:pStyle w:val="Corpodetexto"/>
        <w:numPr>
          <w:ilvl w:val="0"/>
          <w:numId w:val="45"/>
        </w:numPr>
        <w:tabs>
          <w:tab w:val="left" w:pos="284"/>
        </w:tabs>
        <w:spacing w:line="276" w:lineRule="auto"/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Capacidade analítica</w:t>
      </w:r>
    </w:p>
    <w:p w14:paraId="78970522" w14:textId="64819570" w:rsidR="00351DC8" w:rsidRDefault="001963A2" w:rsidP="00DA1A9D">
      <w:pPr>
        <w:pStyle w:val="Corpodetexto"/>
        <w:numPr>
          <w:ilvl w:val="0"/>
          <w:numId w:val="45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963A2">
        <w:rPr>
          <w:rFonts w:ascii="Calibri" w:hAnsi="Calibri" w:cs="Calibri"/>
          <w:sz w:val="22"/>
          <w:szCs w:val="22"/>
        </w:rPr>
        <w:t>Interesse, participação em projetos e/ou experiência profissional prévia</w:t>
      </w:r>
      <w:r>
        <w:rPr>
          <w:rFonts w:ascii="Calibri" w:hAnsi="Calibri" w:cs="Calibri"/>
          <w:sz w:val="22"/>
          <w:szCs w:val="22"/>
        </w:rPr>
        <w:t xml:space="preserve"> em comunicação digital</w:t>
      </w:r>
      <w:r w:rsidRPr="001963A2">
        <w:rPr>
          <w:rFonts w:ascii="Calibri" w:hAnsi="Calibri" w:cs="Calibri"/>
          <w:sz w:val="22"/>
          <w:szCs w:val="22"/>
        </w:rPr>
        <w:t xml:space="preserve"> e novas</w:t>
      </w:r>
      <w:r w:rsidR="00DA1A9D">
        <w:rPr>
          <w:rFonts w:ascii="Calibri" w:hAnsi="Calibri" w:cs="Calibri"/>
          <w:sz w:val="22"/>
          <w:szCs w:val="22"/>
        </w:rPr>
        <w:t xml:space="preserve"> </w:t>
      </w:r>
      <w:r w:rsidRPr="001963A2">
        <w:rPr>
          <w:rFonts w:ascii="Calibri" w:hAnsi="Calibri" w:cs="Calibri"/>
          <w:sz w:val="22"/>
          <w:szCs w:val="22"/>
        </w:rPr>
        <w:t>tecnologias, incluindo inteligência artificial</w:t>
      </w:r>
      <w:r>
        <w:rPr>
          <w:rFonts w:ascii="Calibri" w:hAnsi="Calibri" w:cs="Calibri"/>
          <w:sz w:val="22"/>
          <w:szCs w:val="22"/>
        </w:rPr>
        <w:t>;</w:t>
      </w:r>
    </w:p>
    <w:p w14:paraId="7963D48A" w14:textId="49E68DE9" w:rsidR="00351DC8" w:rsidRDefault="00351DC8" w:rsidP="00E54852">
      <w:pPr>
        <w:pStyle w:val="Corpodetexto"/>
        <w:numPr>
          <w:ilvl w:val="0"/>
          <w:numId w:val="45"/>
        </w:numPr>
        <w:tabs>
          <w:tab w:val="left" w:pos="284"/>
        </w:tabs>
        <w:spacing w:line="276" w:lineRule="auto"/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Experiência prévia em campanhas voltadas a causas</w:t>
      </w:r>
      <w:r w:rsidR="001963A2">
        <w:rPr>
          <w:rFonts w:asciiTheme="minorHAnsi" w:hAnsiTheme="minorHAnsi" w:cstheme="minorHAnsi"/>
          <w:sz w:val="22"/>
          <w:szCs w:val="22"/>
        </w:rPr>
        <w:t>;</w:t>
      </w:r>
    </w:p>
    <w:p w14:paraId="10EF5A82" w14:textId="75DDFAF0" w:rsidR="00E54852" w:rsidRDefault="004D746B" w:rsidP="00E54852">
      <w:pPr>
        <w:pStyle w:val="Corpodetexto"/>
        <w:numPr>
          <w:ilvl w:val="0"/>
          <w:numId w:val="45"/>
        </w:numPr>
        <w:tabs>
          <w:tab w:val="left" w:pos="284"/>
        </w:tabs>
        <w:spacing w:line="276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Experiência profissional em agências e/ou organizações da sociedade civil ou em comunicação corporativa,</w:t>
      </w:r>
    </w:p>
    <w:p w14:paraId="2FB25BB9" w14:textId="6976E300" w:rsidR="004D746B" w:rsidRPr="004D746B" w:rsidRDefault="004D746B" w:rsidP="00E54852">
      <w:pPr>
        <w:pStyle w:val="Corpodetexto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incluindo a gestão de projetos de comunicação e marketing: identificação, contratação e gestão de fornecedores e da qualidade da entrega dos produtos;</w:t>
      </w:r>
    </w:p>
    <w:p w14:paraId="0112C15B" w14:textId="77777777" w:rsidR="00351DC8" w:rsidRDefault="004D746B" w:rsidP="00351DC8">
      <w:pPr>
        <w:pStyle w:val="Corpodetexto"/>
        <w:numPr>
          <w:ilvl w:val="0"/>
          <w:numId w:val="45"/>
        </w:numPr>
        <w:tabs>
          <w:tab w:val="left" w:pos="284"/>
        </w:tabs>
        <w:spacing w:line="276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 xml:space="preserve">Excelente redação, com domínio ortográfico-gramatical da língua escrita; </w:t>
      </w:r>
    </w:p>
    <w:p w14:paraId="3E04D876" w14:textId="762DDDDB" w:rsidR="00351DC8" w:rsidRPr="00351DC8" w:rsidRDefault="00351DC8" w:rsidP="00DA1A9D">
      <w:pPr>
        <w:pStyle w:val="Corpodetexto"/>
        <w:numPr>
          <w:ilvl w:val="0"/>
          <w:numId w:val="45"/>
        </w:numPr>
        <w:tabs>
          <w:tab w:val="left" w:pos="284"/>
        </w:tabs>
        <w:spacing w:line="276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351DC8">
        <w:rPr>
          <w:rFonts w:asciiTheme="minorHAnsi" w:hAnsiTheme="minorHAnsi" w:cstheme="minorHAnsi"/>
          <w:sz w:val="22"/>
          <w:szCs w:val="22"/>
        </w:rPr>
        <w:t>Empatia e habilidade para relacionamento em equipe, visão objetiva, entrega nos prazos, participação ativa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08C3DEE" w14:textId="3A863EFF" w:rsidR="00823C1A" w:rsidRDefault="004D746B" w:rsidP="00823C1A">
      <w:pPr>
        <w:pStyle w:val="Corpodetexto"/>
        <w:numPr>
          <w:ilvl w:val="0"/>
          <w:numId w:val="45"/>
        </w:numPr>
        <w:tabs>
          <w:tab w:val="left" w:pos="284"/>
        </w:tabs>
        <w:spacing w:line="276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Domínio de pacote Office</w:t>
      </w:r>
      <w:r w:rsidR="00CC1048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5A162B38" w14:textId="6B14059A" w:rsidR="003E0F5D" w:rsidRPr="003E0F5D" w:rsidRDefault="003E0F5D" w:rsidP="003E0F5D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84E880" w14:textId="77777777" w:rsidR="003E0F5D" w:rsidRPr="003E0F5D" w:rsidRDefault="003E0F5D" w:rsidP="003E0F5D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F5D">
        <w:rPr>
          <w:rFonts w:asciiTheme="minorHAnsi" w:hAnsiTheme="minorHAnsi" w:cstheme="minorHAnsi"/>
          <w:sz w:val="22"/>
          <w:szCs w:val="22"/>
        </w:rPr>
        <w:t>É desejável também:</w:t>
      </w:r>
    </w:p>
    <w:p w14:paraId="423F4375" w14:textId="77777777" w:rsidR="003E0F5D" w:rsidRPr="003E0F5D" w:rsidRDefault="003E0F5D" w:rsidP="003E0F5D">
      <w:pPr>
        <w:pStyle w:val="Corpodetexto"/>
        <w:numPr>
          <w:ilvl w:val="0"/>
          <w:numId w:val="54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F5D">
        <w:rPr>
          <w:rFonts w:asciiTheme="minorHAnsi" w:hAnsiTheme="minorHAnsi" w:cstheme="minorHAnsi"/>
          <w:sz w:val="22"/>
          <w:szCs w:val="22"/>
        </w:rPr>
        <w:t>Experiência profissional com a causa socioambiental;</w:t>
      </w:r>
    </w:p>
    <w:p w14:paraId="100BC243" w14:textId="77777777" w:rsidR="003E0F5D" w:rsidRPr="003E0F5D" w:rsidRDefault="003E0F5D" w:rsidP="003E0F5D">
      <w:pPr>
        <w:pStyle w:val="Corpodetexto"/>
        <w:numPr>
          <w:ilvl w:val="0"/>
          <w:numId w:val="54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F5D">
        <w:rPr>
          <w:rFonts w:asciiTheme="minorHAnsi" w:hAnsiTheme="minorHAnsi" w:cstheme="minorHAnsi"/>
          <w:sz w:val="22"/>
          <w:szCs w:val="22"/>
        </w:rPr>
        <w:t>Experiência na organização e/ou apoio a eventos;</w:t>
      </w:r>
    </w:p>
    <w:p w14:paraId="2E284741" w14:textId="77777777" w:rsidR="003E0F5D" w:rsidRPr="003E0F5D" w:rsidRDefault="003E0F5D" w:rsidP="003E0F5D">
      <w:pPr>
        <w:pStyle w:val="Corpodetexto"/>
        <w:numPr>
          <w:ilvl w:val="0"/>
          <w:numId w:val="54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F5D">
        <w:rPr>
          <w:rFonts w:asciiTheme="minorHAnsi" w:hAnsiTheme="minorHAnsi" w:cstheme="minorHAnsi"/>
          <w:sz w:val="22"/>
          <w:szCs w:val="22"/>
        </w:rPr>
        <w:t>Compreensão da língua inglesa.</w:t>
      </w:r>
    </w:p>
    <w:p w14:paraId="52A2E113" w14:textId="6FF2C1CF" w:rsidR="007528A8" w:rsidRPr="004D746B" w:rsidRDefault="00351DC8" w:rsidP="00351DC8">
      <w:pPr>
        <w:pStyle w:val="Corpodetexto"/>
        <w:tabs>
          <w:tab w:val="left" w:pos="28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9422FEA" w14:textId="77777777" w:rsidR="00895EAF" w:rsidRPr="004D746B" w:rsidRDefault="00895EAF" w:rsidP="00801693">
      <w:pPr>
        <w:pStyle w:val="Ttulo1"/>
        <w:keepNext w:val="0"/>
        <w:widowControl w:val="0"/>
        <w:numPr>
          <w:ilvl w:val="0"/>
          <w:numId w:val="33"/>
        </w:numPr>
        <w:tabs>
          <w:tab w:val="left" w:pos="284"/>
          <w:tab w:val="left" w:pos="381"/>
        </w:tabs>
        <w:autoSpaceDE w:val="0"/>
        <w:autoSpaceDN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 xml:space="preserve">Prazo </w:t>
      </w:r>
    </w:p>
    <w:p w14:paraId="0B34FC5A" w14:textId="77777777" w:rsidR="00895EAF" w:rsidRPr="004D746B" w:rsidRDefault="00895EAF" w:rsidP="00801693">
      <w:pPr>
        <w:tabs>
          <w:tab w:val="left" w:pos="284"/>
        </w:tabs>
        <w:overflowPunct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1C218" w14:textId="4076C514" w:rsidR="00EE748C" w:rsidRDefault="00895EAF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 xml:space="preserve">O </w:t>
      </w:r>
      <w:r w:rsidR="008024D3" w:rsidRPr="004D746B">
        <w:rPr>
          <w:rFonts w:asciiTheme="minorHAnsi" w:hAnsiTheme="minorHAnsi" w:cstheme="minorHAnsi"/>
          <w:sz w:val="22"/>
          <w:szCs w:val="22"/>
        </w:rPr>
        <w:t>selecionado</w:t>
      </w:r>
      <w:r w:rsidRPr="004D746B">
        <w:rPr>
          <w:rFonts w:asciiTheme="minorHAnsi" w:hAnsiTheme="minorHAnsi" w:cstheme="minorHAnsi"/>
          <w:sz w:val="22"/>
          <w:szCs w:val="22"/>
        </w:rPr>
        <w:t xml:space="preserve"> </w:t>
      </w:r>
      <w:r w:rsidR="008024D3" w:rsidRPr="004D746B">
        <w:rPr>
          <w:rFonts w:asciiTheme="minorHAnsi" w:hAnsiTheme="minorHAnsi" w:cstheme="minorHAnsi"/>
          <w:sz w:val="22"/>
          <w:szCs w:val="22"/>
        </w:rPr>
        <w:t>terá um contrato</w:t>
      </w:r>
      <w:r w:rsidR="008024D3" w:rsidRPr="004D74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721C" w:rsidRPr="004D746B">
        <w:rPr>
          <w:rFonts w:asciiTheme="minorHAnsi" w:hAnsiTheme="minorHAnsi" w:cstheme="minorHAnsi"/>
          <w:sz w:val="22"/>
          <w:szCs w:val="22"/>
        </w:rPr>
        <w:t>típico de experiência, com base na legislação brasileira, inicialmente de 45 (quarenta e cinco) dias, podendo ser prorrogado por, no máximo, mais 45 (quarenta e cinco)</w:t>
      </w:r>
      <w:r w:rsidR="00E7721C" w:rsidRPr="004D74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E7721C" w:rsidRPr="004D746B">
        <w:rPr>
          <w:rFonts w:asciiTheme="minorHAnsi" w:hAnsiTheme="minorHAnsi" w:cstheme="minorHAnsi"/>
          <w:sz w:val="22"/>
          <w:szCs w:val="22"/>
        </w:rPr>
        <w:t>dias. Após este período, havendo concordância tácita ou expressa entre as partes, o contrato de trabalho passará a vigorar por tempo indeterminado.</w:t>
      </w:r>
    </w:p>
    <w:p w14:paraId="127DF560" w14:textId="77777777" w:rsidR="00DA1A9D" w:rsidRPr="004D746B" w:rsidRDefault="00DA1A9D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3FCB70" w14:textId="277357D3" w:rsidR="00E7721C" w:rsidRDefault="00E7721C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C9087B" w14:textId="77777777" w:rsidR="00E7721C" w:rsidRPr="004D746B" w:rsidRDefault="00E7721C" w:rsidP="00801693">
      <w:pPr>
        <w:pStyle w:val="Ttulo1"/>
        <w:keepNext w:val="0"/>
        <w:widowControl w:val="0"/>
        <w:numPr>
          <w:ilvl w:val="0"/>
          <w:numId w:val="33"/>
        </w:numPr>
        <w:tabs>
          <w:tab w:val="left" w:pos="284"/>
          <w:tab w:val="left" w:pos="381"/>
        </w:tabs>
        <w:autoSpaceDE w:val="0"/>
        <w:autoSpaceDN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Carga horária e insumos</w:t>
      </w:r>
    </w:p>
    <w:p w14:paraId="225718C6" w14:textId="77777777" w:rsidR="00E7721C" w:rsidRPr="004D746B" w:rsidRDefault="00E7721C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BC8DF1" w14:textId="6BCB2082" w:rsidR="00890101" w:rsidRPr="004D746B" w:rsidRDefault="00890101" w:rsidP="00801693">
      <w:pPr>
        <w:pStyle w:val="PargrafodaLista"/>
        <w:spacing w:after="0"/>
        <w:ind w:left="0"/>
        <w:jc w:val="both"/>
        <w:rPr>
          <w:rFonts w:asciiTheme="minorHAnsi" w:hAnsiTheme="minorHAnsi" w:cstheme="minorHAnsi"/>
        </w:rPr>
      </w:pPr>
      <w:r w:rsidRPr="004D746B">
        <w:rPr>
          <w:rFonts w:asciiTheme="minorHAnsi" w:hAnsiTheme="minorHAnsi" w:cstheme="minorHAnsi"/>
        </w:rPr>
        <w:t>As atividades desta contratação serão desenvolvidas ao longo de 40 horas semanais em regime de dedicação exclusiva, sendo realizadas presencialmente nas instalações físicas do F</w:t>
      </w:r>
      <w:r w:rsidR="001E2DBB" w:rsidRPr="004D746B">
        <w:rPr>
          <w:rFonts w:asciiTheme="minorHAnsi" w:hAnsiTheme="minorHAnsi" w:cstheme="minorHAnsi"/>
        </w:rPr>
        <w:t>UNBIO</w:t>
      </w:r>
      <w:r w:rsidRPr="004D746B">
        <w:rPr>
          <w:rFonts w:asciiTheme="minorHAnsi" w:hAnsiTheme="minorHAnsi" w:cstheme="minorHAnsi"/>
        </w:rPr>
        <w:t xml:space="preserve">, em Botafogo, no Rio de Janeiro – </w:t>
      </w:r>
      <w:r w:rsidRPr="004D746B">
        <w:rPr>
          <w:rFonts w:asciiTheme="minorHAnsi" w:hAnsiTheme="minorHAnsi" w:cstheme="minorHAnsi"/>
        </w:rPr>
        <w:lastRenderedPageBreak/>
        <w:t>RJ, podendo também ocorrer na modalidade de teletrabalho ou mesmo de forma híbrida, por definição do contratante. O profissional contratado deverá residir ou ter disponibilidade de estabelecer residência no Rio de Janeiro.  O contratado poderá ser requisitado a realizar viagens conforme as necessidades dos Projetos. O FUNBIO disponibilizará passagens e hospedagem para as viagens que deverão ser realizadas.</w:t>
      </w:r>
    </w:p>
    <w:p w14:paraId="6C9E3D20" w14:textId="77777777" w:rsidR="00890101" w:rsidRPr="004D746B" w:rsidRDefault="00890101" w:rsidP="00801693">
      <w:pPr>
        <w:pStyle w:val="PargrafodaLista"/>
        <w:spacing w:after="0"/>
        <w:ind w:left="0"/>
        <w:jc w:val="both"/>
        <w:rPr>
          <w:rFonts w:asciiTheme="minorHAnsi" w:hAnsiTheme="minorHAnsi" w:cstheme="minorHAnsi"/>
        </w:rPr>
      </w:pPr>
    </w:p>
    <w:p w14:paraId="0D9BE805" w14:textId="77777777" w:rsidR="00890101" w:rsidRPr="004D746B" w:rsidRDefault="00890101" w:rsidP="00801693">
      <w:pPr>
        <w:pStyle w:val="PargrafodaLista"/>
        <w:spacing w:after="0"/>
        <w:ind w:left="0"/>
        <w:contextualSpacing w:val="0"/>
        <w:jc w:val="both"/>
        <w:rPr>
          <w:rFonts w:asciiTheme="minorHAnsi" w:hAnsiTheme="minorHAnsi" w:cstheme="minorHAnsi"/>
        </w:rPr>
      </w:pPr>
      <w:r w:rsidRPr="004D746B">
        <w:rPr>
          <w:rFonts w:asciiTheme="minorHAnsi" w:hAnsiTheme="minorHAnsi" w:cstheme="minorHAnsi"/>
        </w:rPr>
        <w:t>A pessoa contratada terá acesso aos equipamentos necessários, aos sistemas em operação e aos documentos e informações necessárias ao desenvolvimento de suas atividades.</w:t>
      </w:r>
    </w:p>
    <w:p w14:paraId="3120B0CE" w14:textId="787588A6" w:rsidR="00BA4EC9" w:rsidRDefault="00BA4EC9" w:rsidP="0080169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11111" w14:textId="77777777" w:rsidR="00E7721C" w:rsidRPr="004D746B" w:rsidRDefault="00E7721C" w:rsidP="00801693">
      <w:pPr>
        <w:pStyle w:val="Ttulo4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4D746B">
        <w:rPr>
          <w:rFonts w:asciiTheme="minorHAnsi" w:hAnsiTheme="minorHAnsi" w:cstheme="minorHAnsi"/>
        </w:rPr>
        <w:t>Remuneração e benefícios</w:t>
      </w:r>
    </w:p>
    <w:p w14:paraId="73389FAD" w14:textId="77777777" w:rsidR="00E7721C" w:rsidRPr="004D746B" w:rsidRDefault="00E7721C" w:rsidP="00801693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529C44" w14:textId="6647A0C0" w:rsidR="00E7721C" w:rsidRPr="004D746B" w:rsidRDefault="00E7721C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746B">
        <w:rPr>
          <w:rFonts w:asciiTheme="minorHAnsi" w:hAnsiTheme="minorHAnsi" w:cstheme="minorHAnsi"/>
          <w:sz w:val="22"/>
          <w:szCs w:val="22"/>
        </w:rPr>
        <w:t>O F</w:t>
      </w:r>
      <w:r w:rsidR="00B72ED6" w:rsidRPr="004D746B">
        <w:rPr>
          <w:rFonts w:asciiTheme="minorHAnsi" w:hAnsiTheme="minorHAnsi" w:cstheme="minorHAnsi"/>
          <w:sz w:val="22"/>
          <w:szCs w:val="22"/>
        </w:rPr>
        <w:t>UNBIO</w:t>
      </w:r>
      <w:r w:rsidRPr="004D746B">
        <w:rPr>
          <w:rFonts w:asciiTheme="minorHAnsi" w:hAnsiTheme="minorHAnsi" w:cstheme="minorHAnsi"/>
          <w:sz w:val="22"/>
          <w:szCs w:val="22"/>
        </w:rPr>
        <w:t xml:space="preserve"> remunera de acordo com o mercado, mas não divulga os valores das vagas oferecidas. Os benefícios oferecidos incluem plano de saúde (extensivo a dependentes), vale</w:t>
      </w:r>
      <w:r w:rsidR="004D746B">
        <w:rPr>
          <w:rFonts w:asciiTheme="minorHAnsi" w:hAnsiTheme="minorHAnsi" w:cstheme="minorHAnsi"/>
          <w:sz w:val="22"/>
          <w:szCs w:val="22"/>
        </w:rPr>
        <w:t>-</w:t>
      </w:r>
      <w:r w:rsidRPr="004D746B">
        <w:rPr>
          <w:rFonts w:asciiTheme="minorHAnsi" w:hAnsiTheme="minorHAnsi" w:cstheme="minorHAnsi"/>
          <w:sz w:val="22"/>
          <w:szCs w:val="22"/>
        </w:rPr>
        <w:t>refeição, vale</w:t>
      </w:r>
      <w:r w:rsidR="004D746B">
        <w:rPr>
          <w:rFonts w:asciiTheme="minorHAnsi" w:hAnsiTheme="minorHAnsi" w:cstheme="minorHAnsi"/>
          <w:sz w:val="22"/>
          <w:szCs w:val="22"/>
        </w:rPr>
        <w:t>-</w:t>
      </w:r>
      <w:r w:rsidRPr="004D746B">
        <w:rPr>
          <w:rFonts w:asciiTheme="minorHAnsi" w:hAnsiTheme="minorHAnsi" w:cstheme="minorHAnsi"/>
          <w:sz w:val="22"/>
          <w:szCs w:val="22"/>
        </w:rPr>
        <w:t>alimentação, seguro de vida e vale</w:t>
      </w:r>
      <w:r w:rsidR="004D746B">
        <w:rPr>
          <w:rFonts w:asciiTheme="minorHAnsi" w:hAnsiTheme="minorHAnsi" w:cstheme="minorHAnsi"/>
          <w:sz w:val="22"/>
          <w:szCs w:val="22"/>
        </w:rPr>
        <w:t>-</w:t>
      </w:r>
      <w:r w:rsidRPr="004D746B">
        <w:rPr>
          <w:rFonts w:asciiTheme="minorHAnsi" w:hAnsiTheme="minorHAnsi" w:cstheme="minorHAnsi"/>
          <w:sz w:val="22"/>
          <w:szCs w:val="22"/>
        </w:rPr>
        <w:t>transporte.</w:t>
      </w:r>
    </w:p>
    <w:p w14:paraId="2241D69D" w14:textId="77777777" w:rsidR="007528A8" w:rsidRPr="004D746B" w:rsidRDefault="007528A8" w:rsidP="00801693">
      <w:pPr>
        <w:pStyle w:val="Corpodetexto"/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397B19" w14:textId="77777777" w:rsidR="006F4824" w:rsidRPr="004D746B" w:rsidRDefault="00E7721C" w:rsidP="004D746B">
      <w:pPr>
        <w:pStyle w:val="Ttulo4"/>
        <w:numPr>
          <w:ilvl w:val="0"/>
          <w:numId w:val="33"/>
        </w:numPr>
        <w:tabs>
          <w:tab w:val="left" w:pos="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4D746B">
        <w:rPr>
          <w:rFonts w:asciiTheme="minorHAnsi" w:hAnsiTheme="minorHAnsi" w:cstheme="minorHAnsi"/>
        </w:rPr>
        <w:t>P</w:t>
      </w:r>
      <w:r w:rsidR="006F4824" w:rsidRPr="004D746B">
        <w:rPr>
          <w:rFonts w:asciiTheme="minorHAnsi" w:hAnsiTheme="minorHAnsi" w:cstheme="minorHAnsi"/>
        </w:rPr>
        <w:t>rocesso de seleção</w:t>
      </w:r>
    </w:p>
    <w:p w14:paraId="3C34551C" w14:textId="77777777" w:rsidR="006F4824" w:rsidRPr="004D746B" w:rsidRDefault="006F4824" w:rsidP="0080169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C04A4A" w14:textId="38112C74" w:rsidR="004D746B" w:rsidRPr="001A663C" w:rsidRDefault="004D746B" w:rsidP="004D746B">
      <w:pPr>
        <w:pStyle w:val="Ttulo4"/>
        <w:tabs>
          <w:tab w:val="left" w:pos="0"/>
        </w:tabs>
        <w:spacing w:line="276" w:lineRule="auto"/>
        <w:rPr>
          <w:rFonts w:asciiTheme="minorHAnsi" w:eastAsia="Times New Roman" w:hAnsiTheme="minorHAnsi" w:cstheme="minorHAnsi"/>
          <w:b w:val="0"/>
        </w:rPr>
      </w:pPr>
      <w:r w:rsidRPr="001A663C">
        <w:rPr>
          <w:rFonts w:asciiTheme="minorHAnsi" w:eastAsia="Times New Roman" w:hAnsiTheme="minorHAnsi" w:cstheme="minorHAnsi"/>
          <w:b w:val="0"/>
        </w:rPr>
        <w:t xml:space="preserve">Os interessados deverão preencher o formulário online no endereço </w:t>
      </w:r>
      <w:r w:rsidR="005D319E" w:rsidRPr="001A663C">
        <w:rPr>
          <w:rFonts w:asciiTheme="minorHAnsi" w:hAnsiTheme="minorHAnsi" w:cstheme="minorHAnsi"/>
        </w:rPr>
        <w:t xml:space="preserve"> </w:t>
      </w:r>
      <w:hyperlink r:id="rId8" w:history="1">
        <w:r w:rsidR="001A663C" w:rsidRPr="001A663C">
          <w:rPr>
            <w:rStyle w:val="Hyperlink"/>
            <w:rFonts w:asciiTheme="minorHAnsi" w:hAnsiTheme="minorHAnsi" w:cstheme="minorHAnsi"/>
          </w:rPr>
          <w:t>https://forms.office.com/r/XgQyNvgEaV</w:t>
        </w:r>
      </w:hyperlink>
      <w:r w:rsidR="001A663C" w:rsidRPr="001A663C">
        <w:rPr>
          <w:rFonts w:asciiTheme="minorHAnsi" w:hAnsiTheme="minorHAnsi" w:cstheme="minorHAnsi"/>
        </w:rPr>
        <w:t xml:space="preserve"> </w:t>
      </w:r>
      <w:r w:rsidR="00CC611E" w:rsidRPr="001A663C">
        <w:rPr>
          <w:rFonts w:asciiTheme="minorHAnsi" w:eastAsia="Times New Roman" w:hAnsiTheme="minorHAnsi" w:cstheme="minorHAnsi"/>
          <w:b w:val="0"/>
        </w:rPr>
        <w:t xml:space="preserve"> </w:t>
      </w:r>
      <w:r w:rsidRPr="001A663C">
        <w:rPr>
          <w:rFonts w:asciiTheme="minorHAnsi" w:eastAsia="Times New Roman" w:hAnsiTheme="minorHAnsi" w:cstheme="minorHAnsi"/>
          <w:b w:val="0"/>
        </w:rPr>
        <w:t xml:space="preserve"> até o dia </w:t>
      </w:r>
      <w:r w:rsidR="001A663C">
        <w:rPr>
          <w:rFonts w:asciiTheme="minorHAnsi" w:eastAsia="Times New Roman" w:hAnsiTheme="minorHAnsi" w:cstheme="minorHAnsi"/>
          <w:b w:val="0"/>
        </w:rPr>
        <w:t>18</w:t>
      </w:r>
      <w:r w:rsidRPr="001A663C">
        <w:rPr>
          <w:rFonts w:asciiTheme="minorHAnsi" w:eastAsia="Times New Roman" w:hAnsiTheme="minorHAnsi" w:cstheme="minorHAnsi"/>
          <w:b w:val="0"/>
        </w:rPr>
        <w:t>/</w:t>
      </w:r>
      <w:r w:rsidR="001A663C">
        <w:rPr>
          <w:rFonts w:asciiTheme="minorHAnsi" w:eastAsia="Times New Roman" w:hAnsiTheme="minorHAnsi" w:cstheme="minorHAnsi"/>
          <w:b w:val="0"/>
        </w:rPr>
        <w:t>06</w:t>
      </w:r>
      <w:r w:rsidRPr="001A663C">
        <w:rPr>
          <w:rFonts w:asciiTheme="minorHAnsi" w:eastAsia="Times New Roman" w:hAnsiTheme="minorHAnsi" w:cstheme="minorHAnsi"/>
          <w:b w:val="0"/>
        </w:rPr>
        <w:t>/2023.</w:t>
      </w:r>
    </w:p>
    <w:p w14:paraId="6DF3700F" w14:textId="77777777" w:rsidR="004D746B" w:rsidRPr="004D746B" w:rsidRDefault="004D746B" w:rsidP="004D746B">
      <w:pPr>
        <w:rPr>
          <w:rFonts w:asciiTheme="minorHAnsi" w:hAnsiTheme="minorHAnsi" w:cstheme="minorHAnsi"/>
          <w:sz w:val="22"/>
          <w:szCs w:val="22"/>
        </w:rPr>
      </w:pPr>
    </w:p>
    <w:p w14:paraId="3EE6799C" w14:textId="4B3FCDF1" w:rsidR="004D746B" w:rsidRPr="004D746B" w:rsidRDefault="004D746B" w:rsidP="004D746B">
      <w:pPr>
        <w:pStyle w:val="Ttulo4"/>
        <w:tabs>
          <w:tab w:val="left" w:pos="0"/>
        </w:tabs>
        <w:spacing w:line="276" w:lineRule="auto"/>
        <w:rPr>
          <w:rFonts w:asciiTheme="minorHAnsi" w:eastAsia="Times New Roman" w:hAnsiTheme="minorHAnsi" w:cstheme="minorHAnsi"/>
          <w:b w:val="0"/>
        </w:rPr>
      </w:pPr>
      <w:r w:rsidRPr="004D746B">
        <w:rPr>
          <w:rFonts w:asciiTheme="minorHAnsi" w:eastAsia="Times New Roman" w:hAnsiTheme="minorHAnsi" w:cstheme="minorHAnsi"/>
          <w:b w:val="0"/>
        </w:rPr>
        <w:t xml:space="preserve">Nesta etapa, não avaliaremos currículos enviados por e-mail. Ao preencher o formulário de candidatura você fornecerá dados pessoais para fins relacionados à Seleção Profissional e/ou para fins estatísticos. Para cumprir os princípios da PSEA/UNICEF poderão ser solicitadas referências profissionais de ex-empregadores. </w:t>
      </w:r>
    </w:p>
    <w:p w14:paraId="1C3101EA" w14:textId="77777777" w:rsidR="004D746B" w:rsidRPr="004D746B" w:rsidRDefault="004D746B" w:rsidP="004D746B">
      <w:pPr>
        <w:pStyle w:val="Ttulo4"/>
        <w:tabs>
          <w:tab w:val="left" w:pos="0"/>
        </w:tabs>
        <w:spacing w:line="276" w:lineRule="auto"/>
        <w:rPr>
          <w:rFonts w:asciiTheme="minorHAnsi" w:eastAsia="Times New Roman" w:hAnsiTheme="minorHAnsi" w:cstheme="minorHAnsi"/>
          <w:b w:val="0"/>
        </w:rPr>
      </w:pPr>
    </w:p>
    <w:p w14:paraId="2AD41C2F" w14:textId="00E1AAEB" w:rsidR="004D746B" w:rsidRPr="004D746B" w:rsidRDefault="004D746B" w:rsidP="004D746B">
      <w:pPr>
        <w:pStyle w:val="Ttulo4"/>
        <w:tabs>
          <w:tab w:val="left" w:pos="0"/>
        </w:tabs>
        <w:spacing w:line="276" w:lineRule="auto"/>
        <w:rPr>
          <w:rFonts w:asciiTheme="minorHAnsi" w:eastAsia="Times New Roman" w:hAnsiTheme="minorHAnsi" w:cstheme="minorHAnsi"/>
          <w:b w:val="0"/>
        </w:rPr>
      </w:pPr>
      <w:r w:rsidRPr="004D746B">
        <w:rPr>
          <w:rFonts w:asciiTheme="minorHAnsi" w:eastAsia="Times New Roman" w:hAnsiTheme="minorHAnsi" w:cstheme="minorHAnsi"/>
          <w:b w:val="0"/>
        </w:rPr>
        <w:t xml:space="preserve">O recolhimento de dados pessoais por parte do FUNBIO será restrito àqueles necessários para a execução dos projetos sob sua responsabilidade e o fornecimento de dados pessoais pelo titular significa a sua expressão de anuência com a Política de Privacidade do Funbio: </w:t>
      </w:r>
      <w:hyperlink r:id="rId9" w:history="1">
        <w:r w:rsidRPr="004D746B">
          <w:rPr>
            <w:rStyle w:val="Hyperlink"/>
            <w:rFonts w:asciiTheme="minorHAnsi" w:eastAsia="Times New Roman" w:hAnsiTheme="minorHAnsi" w:cstheme="minorHAnsi"/>
            <w:b w:val="0"/>
          </w:rPr>
          <w:t>https://www.funbio.org.br/wp-content/uploads/2021/02/01-P-42-2020-Politica-de-Privacidade-do-Funbio.pdf</w:t>
        </w:r>
      </w:hyperlink>
      <w:r w:rsidRPr="004D746B">
        <w:rPr>
          <w:rFonts w:asciiTheme="minorHAnsi" w:eastAsia="Times New Roman" w:hAnsiTheme="minorHAnsi" w:cstheme="minorHAnsi"/>
          <w:b w:val="0"/>
        </w:rPr>
        <w:t xml:space="preserve"> </w:t>
      </w:r>
    </w:p>
    <w:p w14:paraId="24F5DF1F" w14:textId="77777777" w:rsidR="004D746B" w:rsidRPr="004D746B" w:rsidRDefault="004D746B" w:rsidP="004D746B">
      <w:pPr>
        <w:rPr>
          <w:rFonts w:asciiTheme="minorHAnsi" w:hAnsiTheme="minorHAnsi" w:cstheme="minorHAnsi"/>
          <w:sz w:val="22"/>
          <w:szCs w:val="22"/>
        </w:rPr>
      </w:pPr>
    </w:p>
    <w:p w14:paraId="66060B97" w14:textId="44A3D762" w:rsidR="004D746B" w:rsidRPr="00DA1A9D" w:rsidRDefault="004D746B" w:rsidP="004D746B">
      <w:pPr>
        <w:pStyle w:val="Ttulo4"/>
        <w:tabs>
          <w:tab w:val="left" w:pos="0"/>
        </w:tabs>
        <w:spacing w:line="276" w:lineRule="auto"/>
        <w:rPr>
          <w:rFonts w:asciiTheme="minorHAnsi" w:eastAsia="Times New Roman" w:hAnsiTheme="minorHAnsi" w:cstheme="minorHAnsi"/>
        </w:rPr>
      </w:pPr>
      <w:r w:rsidRPr="004D746B">
        <w:rPr>
          <w:rFonts w:asciiTheme="minorHAnsi" w:eastAsia="Times New Roman" w:hAnsiTheme="minorHAnsi" w:cstheme="minorHAnsi"/>
          <w:b w:val="0"/>
        </w:rPr>
        <w:t>Todos os candidatos serão avaliados pela Unidade de Recursos Humanos e pel</w:t>
      </w:r>
      <w:r w:rsidR="00E37663">
        <w:rPr>
          <w:rFonts w:asciiTheme="minorHAnsi" w:eastAsia="Times New Roman" w:hAnsiTheme="minorHAnsi" w:cstheme="minorHAnsi"/>
          <w:b w:val="0"/>
        </w:rPr>
        <w:t>a Assessoria de Comunicação e Marketing</w:t>
      </w:r>
      <w:r w:rsidRPr="004D746B">
        <w:rPr>
          <w:rFonts w:asciiTheme="minorHAnsi" w:eastAsia="Times New Roman" w:hAnsiTheme="minorHAnsi" w:cstheme="minorHAnsi"/>
          <w:b w:val="0"/>
        </w:rPr>
        <w:t xml:space="preserve">. No entanto, entraremos em contato apenas com os candidatos cujas respostas ao formulário forem consideradas compatíveis com o perfil anunciado da vaga e selecionados para participar da etapa de entrevistas e testes. Os candidatos passarão pela seleção de perfil, por meio do formulário, testes e entrevistas. Poderão ser solicitados currículo no decorrer do processo seletivo. </w:t>
      </w:r>
      <w:r w:rsidRPr="00DA1A9D">
        <w:rPr>
          <w:rFonts w:asciiTheme="minorHAnsi" w:eastAsia="Times New Roman" w:hAnsiTheme="minorHAnsi" w:cstheme="minorHAnsi"/>
        </w:rPr>
        <w:t>Com o objetivo de aumentar a diversidade de nossa equipe, incentivamos pessoas pretas, LGBTQIA+ e pessoas com deficiência a se candidatar à vaga.</w:t>
      </w:r>
    </w:p>
    <w:p w14:paraId="027FE245" w14:textId="77777777" w:rsidR="004D746B" w:rsidRPr="004D746B" w:rsidRDefault="004D746B" w:rsidP="004D746B">
      <w:pPr>
        <w:pStyle w:val="Ttulo4"/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</w:p>
    <w:p w14:paraId="11039635" w14:textId="10F78397" w:rsidR="00895EAF" w:rsidRPr="004D746B" w:rsidRDefault="00895EAF" w:rsidP="004D746B">
      <w:pPr>
        <w:pStyle w:val="Ttulo4"/>
        <w:numPr>
          <w:ilvl w:val="0"/>
          <w:numId w:val="33"/>
        </w:numPr>
        <w:tabs>
          <w:tab w:val="left" w:pos="0"/>
        </w:tabs>
        <w:spacing w:line="276" w:lineRule="auto"/>
        <w:ind w:hanging="720"/>
        <w:rPr>
          <w:rFonts w:asciiTheme="minorHAnsi" w:hAnsiTheme="minorHAnsi" w:cstheme="minorHAnsi"/>
        </w:rPr>
      </w:pPr>
      <w:r w:rsidRPr="004D746B">
        <w:rPr>
          <w:rFonts w:asciiTheme="minorHAnsi" w:hAnsiTheme="minorHAnsi" w:cstheme="minorHAnsi"/>
        </w:rPr>
        <w:t>Supervisão</w:t>
      </w:r>
    </w:p>
    <w:p w14:paraId="51A62461" w14:textId="77777777" w:rsidR="00895EAF" w:rsidRPr="004D746B" w:rsidRDefault="00895EAF" w:rsidP="004D746B">
      <w:pPr>
        <w:tabs>
          <w:tab w:val="left" w:pos="0"/>
        </w:tabs>
        <w:spacing w:line="276" w:lineRule="auto"/>
        <w:ind w:left="-142" w:firstLine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7BFA4B" w14:textId="31FB7615" w:rsidR="006F4824" w:rsidRPr="004D746B" w:rsidRDefault="007528A8" w:rsidP="0080169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Theme="minorHAnsi" w:hAnsiTheme="minorHAnsi" w:cstheme="minorHAnsi"/>
        </w:rPr>
      </w:pPr>
      <w:r w:rsidRPr="004D746B">
        <w:rPr>
          <w:rFonts w:asciiTheme="minorHAnsi" w:eastAsia="Times New Roman" w:hAnsiTheme="minorHAnsi" w:cstheme="minorHAnsi"/>
          <w:bCs/>
          <w:lang w:eastAsia="pt-BR"/>
        </w:rPr>
        <w:t xml:space="preserve">A supervisão direta da execução dos serviços do profissional contratado para execução dos serviços descritos neste termo de referência será, em última instância, responsabilidade do </w:t>
      </w:r>
      <w:r w:rsidRPr="004D746B">
        <w:rPr>
          <w:rFonts w:asciiTheme="minorHAnsi" w:eastAsia="Times New Roman" w:hAnsiTheme="minorHAnsi" w:cstheme="minorHAnsi"/>
          <w:b/>
          <w:bCs/>
          <w:lang w:eastAsia="pt-BR"/>
        </w:rPr>
        <w:t>Gerente de Comunicação e Marketing do FUNBIO.</w:t>
      </w:r>
    </w:p>
    <w:sectPr w:rsidR="006F4824" w:rsidRPr="004D746B" w:rsidSect="00801693">
      <w:pgSz w:w="12240" w:h="15840"/>
      <w:pgMar w:top="426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A6AE6CE"/>
    <w:lvl w:ilvl="0">
      <w:numFmt w:val="decimal"/>
      <w:lvlText w:val="*"/>
      <w:lvlJc w:val="left"/>
    </w:lvl>
  </w:abstractNum>
  <w:abstractNum w:abstractNumId="1" w15:restartNumberingAfterBreak="0">
    <w:nsid w:val="013D42BA"/>
    <w:multiLevelType w:val="hybridMultilevel"/>
    <w:tmpl w:val="560C6E9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31BED"/>
    <w:multiLevelType w:val="hybridMultilevel"/>
    <w:tmpl w:val="130CF26C"/>
    <w:lvl w:ilvl="0" w:tplc="1D0A7094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12D62"/>
    <w:multiLevelType w:val="hybridMultilevel"/>
    <w:tmpl w:val="85DE002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747F79"/>
    <w:multiLevelType w:val="hybridMultilevel"/>
    <w:tmpl w:val="27D2F88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0259"/>
    <w:multiLevelType w:val="hybridMultilevel"/>
    <w:tmpl w:val="7886224C"/>
    <w:lvl w:ilvl="0" w:tplc="20BAC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63016"/>
    <w:multiLevelType w:val="hybridMultilevel"/>
    <w:tmpl w:val="EDE0712E"/>
    <w:lvl w:ilvl="0" w:tplc="68DE6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4324F"/>
    <w:multiLevelType w:val="hybridMultilevel"/>
    <w:tmpl w:val="7428B2B0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63D44BF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0B3116"/>
    <w:multiLevelType w:val="hybridMultilevel"/>
    <w:tmpl w:val="870C7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74178"/>
    <w:multiLevelType w:val="hybridMultilevel"/>
    <w:tmpl w:val="B6D481B4"/>
    <w:lvl w:ilvl="0" w:tplc="0416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AE62810"/>
    <w:multiLevelType w:val="multilevel"/>
    <w:tmpl w:val="BA1A04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C2362"/>
    <w:multiLevelType w:val="hybridMultilevel"/>
    <w:tmpl w:val="56C06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61CE6"/>
    <w:multiLevelType w:val="hybridMultilevel"/>
    <w:tmpl w:val="BA1A04C8"/>
    <w:lvl w:ilvl="0" w:tplc="923C9B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35E04"/>
    <w:multiLevelType w:val="hybridMultilevel"/>
    <w:tmpl w:val="0E981C10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6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6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6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6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254879DB"/>
    <w:multiLevelType w:val="multilevel"/>
    <w:tmpl w:val="2774F45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0E7947"/>
    <w:multiLevelType w:val="hybridMultilevel"/>
    <w:tmpl w:val="F0826550"/>
    <w:lvl w:ilvl="0" w:tplc="D7BAA1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C4904"/>
    <w:multiLevelType w:val="hybridMultilevel"/>
    <w:tmpl w:val="BFBC3276"/>
    <w:lvl w:ilvl="0" w:tplc="20BAC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9296D"/>
    <w:multiLevelType w:val="hybridMultilevel"/>
    <w:tmpl w:val="FE2EB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72D65"/>
    <w:multiLevelType w:val="singleLevel"/>
    <w:tmpl w:val="0A6AE6CE"/>
    <w:lvl w:ilvl="0">
      <w:numFmt w:val="decimal"/>
      <w:lvlText w:val="*"/>
      <w:lvlJc w:val="left"/>
    </w:lvl>
  </w:abstractNum>
  <w:abstractNum w:abstractNumId="19" w15:restartNumberingAfterBreak="0">
    <w:nsid w:val="346D7913"/>
    <w:multiLevelType w:val="hybridMultilevel"/>
    <w:tmpl w:val="3B56DD6A"/>
    <w:lvl w:ilvl="0" w:tplc="04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01012"/>
    <w:multiLevelType w:val="hybridMultilevel"/>
    <w:tmpl w:val="5414F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74F0B"/>
    <w:multiLevelType w:val="hybridMultilevel"/>
    <w:tmpl w:val="41A6E836"/>
    <w:lvl w:ilvl="0" w:tplc="B95EDA4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75250"/>
    <w:multiLevelType w:val="hybridMultilevel"/>
    <w:tmpl w:val="100CD93E"/>
    <w:lvl w:ilvl="0" w:tplc="CFBA97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81E66"/>
    <w:multiLevelType w:val="hybridMultilevel"/>
    <w:tmpl w:val="E4EE005E"/>
    <w:lvl w:ilvl="0" w:tplc="B95EDA4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20980"/>
    <w:multiLevelType w:val="hybridMultilevel"/>
    <w:tmpl w:val="35927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327AB"/>
    <w:multiLevelType w:val="hybridMultilevel"/>
    <w:tmpl w:val="47CEF9DE"/>
    <w:lvl w:ilvl="0" w:tplc="CFBA977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C8622A"/>
    <w:multiLevelType w:val="hybridMultilevel"/>
    <w:tmpl w:val="6456A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E2301"/>
    <w:multiLevelType w:val="hybridMultilevel"/>
    <w:tmpl w:val="2774F45E"/>
    <w:lvl w:ilvl="0" w:tplc="923C9B5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5024AC"/>
    <w:multiLevelType w:val="hybridMultilevel"/>
    <w:tmpl w:val="01E655D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A0115E"/>
    <w:multiLevelType w:val="hybridMultilevel"/>
    <w:tmpl w:val="F7702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635D8"/>
    <w:multiLevelType w:val="hybridMultilevel"/>
    <w:tmpl w:val="D85618B2"/>
    <w:lvl w:ilvl="0" w:tplc="B134C040">
      <w:start w:val="1"/>
      <w:numFmt w:val="decimal"/>
      <w:lvlText w:val="%1."/>
      <w:lvlJc w:val="left"/>
      <w:pPr>
        <w:ind w:left="498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12603B0E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4"/>
        <w:szCs w:val="24"/>
        <w:lang w:val="pt-PT" w:eastAsia="pt-PT" w:bidi="pt-PT"/>
      </w:rPr>
    </w:lvl>
    <w:lvl w:ilvl="2" w:tplc="0EA89896">
      <w:numFmt w:val="bullet"/>
      <w:lvlText w:val="•"/>
      <w:lvlJc w:val="left"/>
      <w:pPr>
        <w:ind w:left="1820" w:hanging="360"/>
      </w:pPr>
      <w:rPr>
        <w:rFonts w:hint="default"/>
        <w:lang w:val="pt-PT" w:eastAsia="pt-PT" w:bidi="pt-PT"/>
      </w:rPr>
    </w:lvl>
    <w:lvl w:ilvl="3" w:tplc="5442FACC">
      <w:numFmt w:val="bullet"/>
      <w:lvlText w:val="•"/>
      <w:lvlJc w:val="left"/>
      <w:pPr>
        <w:ind w:left="2780" w:hanging="360"/>
      </w:pPr>
      <w:rPr>
        <w:rFonts w:hint="default"/>
        <w:lang w:val="pt-PT" w:eastAsia="pt-PT" w:bidi="pt-PT"/>
      </w:rPr>
    </w:lvl>
    <w:lvl w:ilvl="4" w:tplc="13DAE624">
      <w:numFmt w:val="bullet"/>
      <w:lvlText w:val="•"/>
      <w:lvlJc w:val="left"/>
      <w:pPr>
        <w:ind w:left="3740" w:hanging="360"/>
      </w:pPr>
      <w:rPr>
        <w:rFonts w:hint="default"/>
        <w:lang w:val="pt-PT" w:eastAsia="pt-PT" w:bidi="pt-PT"/>
      </w:rPr>
    </w:lvl>
    <w:lvl w:ilvl="5" w:tplc="71A66ACA">
      <w:numFmt w:val="bullet"/>
      <w:lvlText w:val="•"/>
      <w:lvlJc w:val="left"/>
      <w:pPr>
        <w:ind w:left="4700" w:hanging="360"/>
      </w:pPr>
      <w:rPr>
        <w:rFonts w:hint="default"/>
        <w:lang w:val="pt-PT" w:eastAsia="pt-PT" w:bidi="pt-PT"/>
      </w:rPr>
    </w:lvl>
    <w:lvl w:ilvl="6" w:tplc="27A40780">
      <w:numFmt w:val="bullet"/>
      <w:lvlText w:val="•"/>
      <w:lvlJc w:val="left"/>
      <w:pPr>
        <w:ind w:left="5660" w:hanging="360"/>
      </w:pPr>
      <w:rPr>
        <w:rFonts w:hint="default"/>
        <w:lang w:val="pt-PT" w:eastAsia="pt-PT" w:bidi="pt-PT"/>
      </w:rPr>
    </w:lvl>
    <w:lvl w:ilvl="7" w:tplc="09F8E62A">
      <w:numFmt w:val="bullet"/>
      <w:lvlText w:val="•"/>
      <w:lvlJc w:val="left"/>
      <w:pPr>
        <w:ind w:left="6620" w:hanging="360"/>
      </w:pPr>
      <w:rPr>
        <w:rFonts w:hint="default"/>
        <w:lang w:val="pt-PT" w:eastAsia="pt-PT" w:bidi="pt-PT"/>
      </w:rPr>
    </w:lvl>
    <w:lvl w:ilvl="8" w:tplc="727C5BF6">
      <w:numFmt w:val="bullet"/>
      <w:lvlText w:val="•"/>
      <w:lvlJc w:val="left"/>
      <w:pPr>
        <w:ind w:left="7580" w:hanging="360"/>
      </w:pPr>
      <w:rPr>
        <w:rFonts w:hint="default"/>
        <w:lang w:val="pt-PT" w:eastAsia="pt-PT" w:bidi="pt-PT"/>
      </w:rPr>
    </w:lvl>
  </w:abstractNum>
  <w:abstractNum w:abstractNumId="31" w15:restartNumberingAfterBreak="0">
    <w:nsid w:val="55420F77"/>
    <w:multiLevelType w:val="hybridMultilevel"/>
    <w:tmpl w:val="D458B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F60C6"/>
    <w:multiLevelType w:val="hybridMultilevel"/>
    <w:tmpl w:val="A3D26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3C75"/>
    <w:multiLevelType w:val="hybridMultilevel"/>
    <w:tmpl w:val="2612F2A6"/>
    <w:lvl w:ilvl="0" w:tplc="15EEA468">
      <w:numFmt w:val="bullet"/>
      <w:lvlText w:val=""/>
      <w:lvlJc w:val="left"/>
      <w:pPr>
        <w:ind w:left="858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51C9D"/>
    <w:multiLevelType w:val="hybridMultilevel"/>
    <w:tmpl w:val="D0409EB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44B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F7BBD"/>
    <w:multiLevelType w:val="hybridMultilevel"/>
    <w:tmpl w:val="B3A8B262"/>
    <w:lvl w:ilvl="0" w:tplc="B95EDA4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10DEC"/>
    <w:multiLevelType w:val="hybridMultilevel"/>
    <w:tmpl w:val="D8D89444"/>
    <w:lvl w:ilvl="0" w:tplc="04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B120DE"/>
    <w:multiLevelType w:val="hybridMultilevel"/>
    <w:tmpl w:val="344E1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E711C"/>
    <w:multiLevelType w:val="hybridMultilevel"/>
    <w:tmpl w:val="D2664A5A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5E731E"/>
    <w:multiLevelType w:val="multilevel"/>
    <w:tmpl w:val="27D2F8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F391D"/>
    <w:multiLevelType w:val="multilevel"/>
    <w:tmpl w:val="D0409E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107414"/>
    <w:multiLevelType w:val="multilevel"/>
    <w:tmpl w:val="0AB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587315"/>
    <w:multiLevelType w:val="multilevel"/>
    <w:tmpl w:val="47CEF9D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255790"/>
    <w:multiLevelType w:val="hybridMultilevel"/>
    <w:tmpl w:val="01E89F9E"/>
    <w:lvl w:ilvl="0" w:tplc="E88856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9355A"/>
    <w:multiLevelType w:val="multilevel"/>
    <w:tmpl w:val="27D2F8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51B2D"/>
    <w:multiLevelType w:val="hybridMultilevel"/>
    <w:tmpl w:val="51C2D0CC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C84B0A"/>
    <w:multiLevelType w:val="hybridMultilevel"/>
    <w:tmpl w:val="57DABD0C"/>
    <w:lvl w:ilvl="0" w:tplc="298E741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B6808B9"/>
    <w:multiLevelType w:val="hybridMultilevel"/>
    <w:tmpl w:val="B036945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E810BD"/>
    <w:multiLevelType w:val="hybridMultilevel"/>
    <w:tmpl w:val="F030221E"/>
    <w:lvl w:ilvl="0" w:tplc="C9987CD0">
      <w:start w:val="1"/>
      <w:numFmt w:val="decimal"/>
      <w:lvlText w:val="%1."/>
      <w:lvlJc w:val="left"/>
      <w:pPr>
        <w:ind w:left="334" w:hanging="231"/>
      </w:pPr>
      <w:rPr>
        <w:rFonts w:ascii="Calibri" w:eastAsia="Calibri" w:hAnsi="Calibri" w:cs="Calibri" w:hint="default"/>
        <w:w w:val="100"/>
        <w:sz w:val="23"/>
        <w:szCs w:val="23"/>
        <w:lang w:val="pt-PT" w:eastAsia="pt-PT" w:bidi="pt-PT"/>
      </w:rPr>
    </w:lvl>
    <w:lvl w:ilvl="1" w:tplc="C142953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2" w:tplc="C96EFF0E">
      <w:numFmt w:val="bullet"/>
      <w:lvlText w:val="•"/>
      <w:lvlJc w:val="left"/>
      <w:pPr>
        <w:ind w:left="1697" w:hanging="360"/>
      </w:pPr>
      <w:rPr>
        <w:rFonts w:hint="default"/>
        <w:lang w:val="pt-PT" w:eastAsia="pt-PT" w:bidi="pt-PT"/>
      </w:rPr>
    </w:lvl>
    <w:lvl w:ilvl="3" w:tplc="4896FEBE">
      <w:numFmt w:val="bullet"/>
      <w:lvlText w:val="•"/>
      <w:lvlJc w:val="left"/>
      <w:pPr>
        <w:ind w:left="2575" w:hanging="360"/>
      </w:pPr>
      <w:rPr>
        <w:rFonts w:hint="default"/>
        <w:lang w:val="pt-PT" w:eastAsia="pt-PT" w:bidi="pt-PT"/>
      </w:rPr>
    </w:lvl>
    <w:lvl w:ilvl="4" w:tplc="8C76F49E">
      <w:numFmt w:val="bullet"/>
      <w:lvlText w:val="•"/>
      <w:lvlJc w:val="left"/>
      <w:pPr>
        <w:ind w:left="3453" w:hanging="360"/>
      </w:pPr>
      <w:rPr>
        <w:rFonts w:hint="default"/>
        <w:lang w:val="pt-PT" w:eastAsia="pt-PT" w:bidi="pt-PT"/>
      </w:rPr>
    </w:lvl>
    <w:lvl w:ilvl="5" w:tplc="ECDA25AE">
      <w:numFmt w:val="bullet"/>
      <w:lvlText w:val="•"/>
      <w:lvlJc w:val="left"/>
      <w:pPr>
        <w:ind w:left="4331" w:hanging="360"/>
      </w:pPr>
      <w:rPr>
        <w:rFonts w:hint="default"/>
        <w:lang w:val="pt-PT" w:eastAsia="pt-PT" w:bidi="pt-PT"/>
      </w:rPr>
    </w:lvl>
    <w:lvl w:ilvl="6" w:tplc="FA3803FA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7" w:tplc="EF0EB118">
      <w:numFmt w:val="bullet"/>
      <w:lvlText w:val="•"/>
      <w:lvlJc w:val="left"/>
      <w:pPr>
        <w:ind w:left="6086" w:hanging="360"/>
      </w:pPr>
      <w:rPr>
        <w:rFonts w:hint="default"/>
        <w:lang w:val="pt-PT" w:eastAsia="pt-PT" w:bidi="pt-PT"/>
      </w:rPr>
    </w:lvl>
    <w:lvl w:ilvl="8" w:tplc="9C8ADEF2">
      <w:numFmt w:val="bullet"/>
      <w:lvlText w:val="•"/>
      <w:lvlJc w:val="left"/>
      <w:pPr>
        <w:ind w:left="6964" w:hanging="360"/>
      </w:pPr>
      <w:rPr>
        <w:rFonts w:hint="default"/>
        <w:lang w:val="pt-PT" w:eastAsia="pt-PT" w:bidi="pt-PT"/>
      </w:rPr>
    </w:lvl>
  </w:abstractNum>
  <w:abstractNum w:abstractNumId="49" w15:restartNumberingAfterBreak="0">
    <w:nsid w:val="7EE2072B"/>
    <w:multiLevelType w:val="hybridMultilevel"/>
    <w:tmpl w:val="36DACB96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3"/>
  </w:num>
  <w:num w:numId="6">
    <w:abstractNumId w:val="28"/>
  </w:num>
  <w:num w:numId="7">
    <w:abstractNumId w:val="1"/>
  </w:num>
  <w:num w:numId="8">
    <w:abstractNumId w:val="7"/>
  </w:num>
  <w:num w:numId="9">
    <w:abstractNumId w:val="38"/>
  </w:num>
  <w:num w:numId="10">
    <w:abstractNumId w:val="9"/>
  </w:num>
  <w:num w:numId="11">
    <w:abstractNumId w:val="46"/>
  </w:num>
  <w:num w:numId="12">
    <w:abstractNumId w:val="4"/>
  </w:num>
  <w:num w:numId="13">
    <w:abstractNumId w:val="44"/>
  </w:num>
  <w:num w:numId="14">
    <w:abstractNumId w:val="43"/>
  </w:num>
  <w:num w:numId="15">
    <w:abstractNumId w:val="39"/>
  </w:num>
  <w:num w:numId="16">
    <w:abstractNumId w:val="12"/>
  </w:num>
  <w:num w:numId="17">
    <w:abstractNumId w:val="10"/>
  </w:num>
  <w:num w:numId="18">
    <w:abstractNumId w:val="22"/>
  </w:num>
  <w:num w:numId="19">
    <w:abstractNumId w:val="15"/>
  </w:num>
  <w:num w:numId="20">
    <w:abstractNumId w:val="41"/>
  </w:num>
  <w:num w:numId="21">
    <w:abstractNumId w:val="49"/>
  </w:num>
  <w:num w:numId="22">
    <w:abstractNumId w:val="45"/>
  </w:num>
  <w:num w:numId="23">
    <w:abstractNumId w:val="36"/>
  </w:num>
  <w:num w:numId="24">
    <w:abstractNumId w:val="19"/>
  </w:num>
  <w:num w:numId="25">
    <w:abstractNumId w:val="25"/>
  </w:num>
  <w:num w:numId="26">
    <w:abstractNumId w:val="42"/>
  </w:num>
  <w:num w:numId="27">
    <w:abstractNumId w:val="27"/>
  </w:num>
  <w:num w:numId="28">
    <w:abstractNumId w:val="14"/>
  </w:num>
  <w:num w:numId="29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0">
    <w:abstractNumId w:val="40"/>
  </w:num>
  <w:num w:numId="31">
    <w:abstractNumId w:val="47"/>
  </w:num>
  <w:num w:numId="32">
    <w:abstractNumId w:val="2"/>
  </w:num>
  <w:num w:numId="33">
    <w:abstractNumId w:val="17"/>
  </w:num>
  <w:num w:numId="34">
    <w:abstractNumId w:val="18"/>
  </w:num>
  <w:num w:numId="35">
    <w:abstractNumId w:val="32"/>
  </w:num>
  <w:num w:numId="36">
    <w:abstractNumId w:val="30"/>
  </w:num>
  <w:num w:numId="37">
    <w:abstractNumId w:val="37"/>
  </w:num>
  <w:num w:numId="38">
    <w:abstractNumId w:val="3"/>
  </w:num>
  <w:num w:numId="39">
    <w:abstractNumId w:val="48"/>
  </w:num>
  <w:num w:numId="40">
    <w:abstractNumId w:val="26"/>
  </w:num>
  <w:num w:numId="41">
    <w:abstractNumId w:val="8"/>
  </w:num>
  <w:num w:numId="42">
    <w:abstractNumId w:val="11"/>
  </w:num>
  <w:num w:numId="43">
    <w:abstractNumId w:val="26"/>
  </w:num>
  <w:num w:numId="44">
    <w:abstractNumId w:val="16"/>
  </w:num>
  <w:num w:numId="45">
    <w:abstractNumId w:val="5"/>
  </w:num>
  <w:num w:numId="46">
    <w:abstractNumId w:val="33"/>
  </w:num>
  <w:num w:numId="47">
    <w:abstractNumId w:val="24"/>
  </w:num>
  <w:num w:numId="48">
    <w:abstractNumId w:val="29"/>
  </w:num>
  <w:num w:numId="49">
    <w:abstractNumId w:val="20"/>
  </w:num>
  <w:num w:numId="50">
    <w:abstractNumId w:val="31"/>
  </w:num>
  <w:num w:numId="51">
    <w:abstractNumId w:val="21"/>
  </w:num>
  <w:num w:numId="52">
    <w:abstractNumId w:val="23"/>
  </w:num>
  <w:num w:numId="53">
    <w:abstractNumId w:val="35"/>
  </w:num>
  <w:num w:numId="54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1C"/>
    <w:rsid w:val="00003661"/>
    <w:rsid w:val="000077A2"/>
    <w:rsid w:val="000104AC"/>
    <w:rsid w:val="000201A1"/>
    <w:rsid w:val="00024F0E"/>
    <w:rsid w:val="000433A1"/>
    <w:rsid w:val="00054A7C"/>
    <w:rsid w:val="000C001C"/>
    <w:rsid w:val="000C2655"/>
    <w:rsid w:val="000D6E5C"/>
    <w:rsid w:val="000F109F"/>
    <w:rsid w:val="00100A76"/>
    <w:rsid w:val="00102014"/>
    <w:rsid w:val="00115588"/>
    <w:rsid w:val="001178B0"/>
    <w:rsid w:val="00126C3F"/>
    <w:rsid w:val="001276A4"/>
    <w:rsid w:val="001373F8"/>
    <w:rsid w:val="00147C75"/>
    <w:rsid w:val="001963A2"/>
    <w:rsid w:val="001A663C"/>
    <w:rsid w:val="001A7B0D"/>
    <w:rsid w:val="001B68FE"/>
    <w:rsid w:val="001C5C79"/>
    <w:rsid w:val="001D6083"/>
    <w:rsid w:val="001E2DBB"/>
    <w:rsid w:val="001F4498"/>
    <w:rsid w:val="00203049"/>
    <w:rsid w:val="00206DB5"/>
    <w:rsid w:val="00206E26"/>
    <w:rsid w:val="00207A20"/>
    <w:rsid w:val="002134EC"/>
    <w:rsid w:val="00224FF7"/>
    <w:rsid w:val="002332AE"/>
    <w:rsid w:val="00233A9D"/>
    <w:rsid w:val="00246E5F"/>
    <w:rsid w:val="002511A5"/>
    <w:rsid w:val="0025531E"/>
    <w:rsid w:val="00277890"/>
    <w:rsid w:val="002807E2"/>
    <w:rsid w:val="002A2052"/>
    <w:rsid w:val="002C2BD7"/>
    <w:rsid w:val="002D0959"/>
    <w:rsid w:val="002E00CD"/>
    <w:rsid w:val="002E0487"/>
    <w:rsid w:val="00303F9E"/>
    <w:rsid w:val="0030460F"/>
    <w:rsid w:val="0033695C"/>
    <w:rsid w:val="00343830"/>
    <w:rsid w:val="00351DC8"/>
    <w:rsid w:val="0035277A"/>
    <w:rsid w:val="00360BC0"/>
    <w:rsid w:val="003A2391"/>
    <w:rsid w:val="003A73D3"/>
    <w:rsid w:val="003D6FA4"/>
    <w:rsid w:val="003E0F5D"/>
    <w:rsid w:val="00420855"/>
    <w:rsid w:val="00434A44"/>
    <w:rsid w:val="00441385"/>
    <w:rsid w:val="00453223"/>
    <w:rsid w:val="00466E8E"/>
    <w:rsid w:val="00473FF6"/>
    <w:rsid w:val="004A47FA"/>
    <w:rsid w:val="004A637E"/>
    <w:rsid w:val="004D746B"/>
    <w:rsid w:val="00502467"/>
    <w:rsid w:val="00511D79"/>
    <w:rsid w:val="00516B91"/>
    <w:rsid w:val="00517A5B"/>
    <w:rsid w:val="005256B3"/>
    <w:rsid w:val="0054053C"/>
    <w:rsid w:val="00542424"/>
    <w:rsid w:val="00544A1E"/>
    <w:rsid w:val="00544D12"/>
    <w:rsid w:val="00556027"/>
    <w:rsid w:val="005746DD"/>
    <w:rsid w:val="00597D6F"/>
    <w:rsid w:val="005A0FFC"/>
    <w:rsid w:val="005B3141"/>
    <w:rsid w:val="005D2BB9"/>
    <w:rsid w:val="005D319E"/>
    <w:rsid w:val="005F3AD9"/>
    <w:rsid w:val="00606CF8"/>
    <w:rsid w:val="00607F81"/>
    <w:rsid w:val="00620C65"/>
    <w:rsid w:val="006706EA"/>
    <w:rsid w:val="00696A9F"/>
    <w:rsid w:val="00696DDA"/>
    <w:rsid w:val="006D2EC4"/>
    <w:rsid w:val="006D5050"/>
    <w:rsid w:val="006E2C7D"/>
    <w:rsid w:val="006E7A2E"/>
    <w:rsid w:val="006F4824"/>
    <w:rsid w:val="006F68B1"/>
    <w:rsid w:val="0070112F"/>
    <w:rsid w:val="00702FD0"/>
    <w:rsid w:val="00703BFA"/>
    <w:rsid w:val="007528A8"/>
    <w:rsid w:val="0077135A"/>
    <w:rsid w:val="007A0C5F"/>
    <w:rsid w:val="007A14E7"/>
    <w:rsid w:val="007D46AD"/>
    <w:rsid w:val="007E3D3C"/>
    <w:rsid w:val="007E4FA6"/>
    <w:rsid w:val="007F6454"/>
    <w:rsid w:val="00801693"/>
    <w:rsid w:val="008024D3"/>
    <w:rsid w:val="008166DD"/>
    <w:rsid w:val="00823C1A"/>
    <w:rsid w:val="00846763"/>
    <w:rsid w:val="008506E5"/>
    <w:rsid w:val="00854800"/>
    <w:rsid w:val="00890101"/>
    <w:rsid w:val="00890140"/>
    <w:rsid w:val="008948FC"/>
    <w:rsid w:val="00895EAF"/>
    <w:rsid w:val="008B0DCC"/>
    <w:rsid w:val="008C4759"/>
    <w:rsid w:val="008D0407"/>
    <w:rsid w:val="008D44FA"/>
    <w:rsid w:val="008E1E7E"/>
    <w:rsid w:val="008F0582"/>
    <w:rsid w:val="0090418A"/>
    <w:rsid w:val="009043C0"/>
    <w:rsid w:val="00906930"/>
    <w:rsid w:val="00910C22"/>
    <w:rsid w:val="00910FBE"/>
    <w:rsid w:val="009253DC"/>
    <w:rsid w:val="0093799F"/>
    <w:rsid w:val="00942563"/>
    <w:rsid w:val="009456BC"/>
    <w:rsid w:val="00951830"/>
    <w:rsid w:val="00982C73"/>
    <w:rsid w:val="009D209C"/>
    <w:rsid w:val="009D2CF8"/>
    <w:rsid w:val="009D53B5"/>
    <w:rsid w:val="009D69C8"/>
    <w:rsid w:val="009F3CBE"/>
    <w:rsid w:val="00A95D11"/>
    <w:rsid w:val="00AB6B8C"/>
    <w:rsid w:val="00AC1530"/>
    <w:rsid w:val="00AC432A"/>
    <w:rsid w:val="00AD2A4C"/>
    <w:rsid w:val="00AD7808"/>
    <w:rsid w:val="00AE0B3E"/>
    <w:rsid w:val="00AE3F83"/>
    <w:rsid w:val="00AF1E0A"/>
    <w:rsid w:val="00B15357"/>
    <w:rsid w:val="00B20178"/>
    <w:rsid w:val="00B71D20"/>
    <w:rsid w:val="00B72ED6"/>
    <w:rsid w:val="00B85837"/>
    <w:rsid w:val="00B91BED"/>
    <w:rsid w:val="00BA4EC9"/>
    <w:rsid w:val="00BB7AA6"/>
    <w:rsid w:val="00BC3F22"/>
    <w:rsid w:val="00BD471F"/>
    <w:rsid w:val="00BE1A78"/>
    <w:rsid w:val="00C1291B"/>
    <w:rsid w:val="00C2153B"/>
    <w:rsid w:val="00C74F76"/>
    <w:rsid w:val="00C77AEA"/>
    <w:rsid w:val="00C92130"/>
    <w:rsid w:val="00CA256C"/>
    <w:rsid w:val="00CA52FE"/>
    <w:rsid w:val="00CC1048"/>
    <w:rsid w:val="00CC5DF8"/>
    <w:rsid w:val="00CC611E"/>
    <w:rsid w:val="00CD066E"/>
    <w:rsid w:val="00CD7529"/>
    <w:rsid w:val="00D047FA"/>
    <w:rsid w:val="00D11DAD"/>
    <w:rsid w:val="00D14E00"/>
    <w:rsid w:val="00D1544A"/>
    <w:rsid w:val="00D20BDD"/>
    <w:rsid w:val="00D25027"/>
    <w:rsid w:val="00D25AFB"/>
    <w:rsid w:val="00D3514F"/>
    <w:rsid w:val="00D3611C"/>
    <w:rsid w:val="00D4159F"/>
    <w:rsid w:val="00D427F0"/>
    <w:rsid w:val="00D6421B"/>
    <w:rsid w:val="00D67FDF"/>
    <w:rsid w:val="00D739CF"/>
    <w:rsid w:val="00DA1A9D"/>
    <w:rsid w:val="00DA2314"/>
    <w:rsid w:val="00DA4A99"/>
    <w:rsid w:val="00DB3C31"/>
    <w:rsid w:val="00DB7107"/>
    <w:rsid w:val="00DC4B49"/>
    <w:rsid w:val="00DD1BFA"/>
    <w:rsid w:val="00DE6018"/>
    <w:rsid w:val="00DF7C21"/>
    <w:rsid w:val="00E20371"/>
    <w:rsid w:val="00E37663"/>
    <w:rsid w:val="00E421E8"/>
    <w:rsid w:val="00E45596"/>
    <w:rsid w:val="00E54852"/>
    <w:rsid w:val="00E56AC2"/>
    <w:rsid w:val="00E64643"/>
    <w:rsid w:val="00E75560"/>
    <w:rsid w:val="00E7721C"/>
    <w:rsid w:val="00E8082B"/>
    <w:rsid w:val="00E87D43"/>
    <w:rsid w:val="00EC4B90"/>
    <w:rsid w:val="00EE748C"/>
    <w:rsid w:val="00EF3B04"/>
    <w:rsid w:val="00F11315"/>
    <w:rsid w:val="00F13F9B"/>
    <w:rsid w:val="00F226F6"/>
    <w:rsid w:val="00F22BD9"/>
    <w:rsid w:val="00F27B4D"/>
    <w:rsid w:val="00F83326"/>
    <w:rsid w:val="00F83D60"/>
    <w:rsid w:val="00FB304A"/>
    <w:rsid w:val="00FB7216"/>
    <w:rsid w:val="00FC2698"/>
    <w:rsid w:val="00FC7D84"/>
    <w:rsid w:val="00FE2228"/>
    <w:rsid w:val="00FF3819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9D887"/>
  <w15:chartTrackingRefBased/>
  <w15:docId w15:val="{CF61B8C1-0A5C-4941-ADFF-2473B24D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eastAsia="Arial Unicode MS"/>
      <w:b/>
      <w:bCs/>
      <w:sz w:val="22"/>
      <w:szCs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eastAsia="Arial Unicode MS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ind w:left="360" w:firstLine="540"/>
    </w:pPr>
  </w:style>
  <w:style w:type="paragraph" w:styleId="Corpodetexto2">
    <w:name w:val="Body Text 2"/>
    <w:basedOn w:val="Normal"/>
    <w:pPr>
      <w:jc w:val="both"/>
    </w:pPr>
    <w:rPr>
      <w:rFonts w:ascii="Verdana" w:hAnsi="Verdana"/>
      <w:color w:val="000000"/>
      <w:sz w:val="20"/>
      <w:szCs w:val="12"/>
    </w:rPr>
  </w:style>
  <w:style w:type="paragraph" w:styleId="Recuodecorpodetexto2">
    <w:name w:val="Body Text Indent 2"/>
    <w:basedOn w:val="Normal"/>
    <w:pPr>
      <w:ind w:firstLine="360"/>
      <w:jc w:val="both"/>
    </w:pPr>
    <w:rPr>
      <w:rFonts w:ascii="Arial" w:hAnsi="Arial" w:cs="Arial"/>
      <w:sz w:val="22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spacing w:after="120"/>
      <w:ind w:left="4111"/>
      <w:jc w:val="both"/>
    </w:pPr>
    <w:rPr>
      <w:b/>
      <w:sz w:val="22"/>
      <w:szCs w:val="20"/>
    </w:rPr>
  </w:style>
  <w:style w:type="paragraph" w:customStyle="1" w:styleId="BodyText22">
    <w:name w:val="Body Text 22"/>
    <w:basedOn w:val="Normal"/>
    <w:pPr>
      <w:overflowPunct w:val="0"/>
      <w:autoSpaceDE w:val="0"/>
      <w:autoSpaceDN w:val="0"/>
      <w:adjustRightInd w:val="0"/>
      <w:spacing w:after="120"/>
      <w:ind w:left="4111"/>
      <w:jc w:val="both"/>
    </w:pPr>
    <w:rPr>
      <w:b/>
      <w:sz w:val="22"/>
      <w:szCs w:val="20"/>
    </w:rPr>
  </w:style>
  <w:style w:type="paragraph" w:styleId="MapadoDocumento">
    <w:name w:val="Document Map"/>
    <w:basedOn w:val="Normal"/>
    <w:semiHidden/>
    <w:rsid w:val="00D361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balo">
    <w:name w:val="Balloon Text"/>
    <w:basedOn w:val="Normal"/>
    <w:link w:val="TextodebaloChar"/>
    <w:rsid w:val="006F48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F4824"/>
    <w:rPr>
      <w:rFonts w:ascii="Segoe UI" w:hAnsi="Segoe UI" w:cs="Segoe UI"/>
      <w:sz w:val="18"/>
      <w:szCs w:val="18"/>
    </w:rPr>
  </w:style>
  <w:style w:type="character" w:styleId="Hyperlink">
    <w:name w:val="Hyperlink"/>
    <w:rsid w:val="006F4824"/>
    <w:rPr>
      <w:color w:val="0563C1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8024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024D3"/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BA4EC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1178B0"/>
    <w:rPr>
      <w:color w:val="954F72" w:themeColor="followedHyperlink"/>
      <w:u w:val="single"/>
    </w:rPr>
  </w:style>
  <w:style w:type="character" w:customStyle="1" w:styleId="CorpodetextoChar">
    <w:name w:val="Corpo de texto Char"/>
    <w:link w:val="Corpodetexto"/>
    <w:rsid w:val="005F3AD9"/>
    <w:rPr>
      <w:rFonts w:ascii="Arial" w:hAnsi="Arial" w:cs="Arial"/>
      <w:sz w:val="24"/>
      <w:szCs w:val="24"/>
    </w:rPr>
  </w:style>
  <w:style w:type="character" w:customStyle="1" w:styleId="normaltextrun">
    <w:name w:val="normaltextrun"/>
    <w:basedOn w:val="Fontepargpadro"/>
    <w:rsid w:val="005F3AD9"/>
  </w:style>
  <w:style w:type="paragraph" w:styleId="Textodecomentrio">
    <w:name w:val="annotation text"/>
    <w:basedOn w:val="Normal"/>
    <w:link w:val="TextodecomentrioChar"/>
    <w:uiPriority w:val="99"/>
    <w:unhideWhenUsed/>
    <w:rsid w:val="005F3A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XgQyNvgEa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unbio.org.br/wp-content/uploads/2021/02/01-P-42-2020-Politica-de-Privacidade-do-Funbio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A22D8C15511C499F29B6592573D013" ma:contentTypeVersion="16" ma:contentTypeDescription="Criar um novo documento." ma:contentTypeScope="" ma:versionID="f17c4c7b4ffd08322d509a6ee13dc98a">
  <xsd:schema xmlns:xsd="http://www.w3.org/2001/XMLSchema" xmlns:xs="http://www.w3.org/2001/XMLSchema" xmlns:p="http://schemas.microsoft.com/office/2006/metadata/properties" xmlns:ns2="fa08e24c-d0f7-4ff9-beb0-290e1c7d8998" xmlns:ns3="44d37cce-8822-44d0-9f17-f43e49e18b71" targetNamespace="http://schemas.microsoft.com/office/2006/metadata/properties" ma:root="true" ma:fieldsID="d913919cc7d04f5bde211464e169348d" ns2:_="" ns3:_="">
    <xsd:import namespace="fa08e24c-d0f7-4ff9-beb0-290e1c7d8998"/>
    <xsd:import namespace="44d37cce-8822-44d0-9f17-f43e49e18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8e24c-d0f7-4ff9-beb0-290e1c7d8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37cce-8822-44d0-9f17-f43e49e18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4dada2-95fc-42ef-9e3a-26c2854e9554}" ma:internalName="TaxCatchAll" ma:showField="CatchAllData" ma:web="44d37cce-8822-44d0-9f17-f43e49e18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37cce-8822-44d0-9f17-f43e49e18b71" xsi:nil="true"/>
    <lcf76f155ced4ddcb4097134ff3c332f xmlns="fa08e24c-d0f7-4ff9-beb0-290e1c7d8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7F11C5-A776-4DE2-B10F-230F9D04C2C1}"/>
</file>

<file path=customXml/itemProps2.xml><?xml version="1.0" encoding="utf-8"?>
<ds:datastoreItem xmlns:ds="http://schemas.openxmlformats.org/officeDocument/2006/customXml" ds:itemID="{65896CEE-C91C-4507-B62A-684BB7CBB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948BF-2614-4CA4-AFA3-C24BDB0D3BCB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44d37cce-8822-44d0-9f17-f43e49e18b71"/>
    <ds:schemaRef ds:uri="fa08e24c-d0f7-4ff9-beb0-290e1c7d899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1094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 nº 000/2007</vt:lpstr>
    </vt:vector>
  </TitlesOfParts>
  <Company>Funbio</Company>
  <LinksUpToDate>false</LinksUpToDate>
  <CharactersWithSpaces>7932</CharactersWithSpaces>
  <SharedDoc>false</SharedDoc>
  <HLinks>
    <vt:vector size="6" baseType="variant">
      <vt:variant>
        <vt:i4>4521991</vt:i4>
      </vt:variant>
      <vt:variant>
        <vt:i4>0</vt:i4>
      </vt:variant>
      <vt:variant>
        <vt:i4>0</vt:i4>
      </vt:variant>
      <vt:variant>
        <vt:i4>5</vt:i4>
      </vt:variant>
      <vt:variant>
        <vt:lpwstr>http://twixar.me/21K1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 nº 000/2007</dc:title>
  <dc:subject/>
  <dc:creator>mariar</dc:creator>
  <cp:keywords/>
  <cp:lastModifiedBy>Fernanda Monsores Lopes</cp:lastModifiedBy>
  <cp:revision>4</cp:revision>
  <cp:lastPrinted>2023-04-28T13:39:00Z</cp:lastPrinted>
  <dcterms:created xsi:type="dcterms:W3CDTF">2023-05-30T19:46:00Z</dcterms:created>
  <dcterms:modified xsi:type="dcterms:W3CDTF">2023-05-30T20:14:00Z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0x010100EAA22D8C15511C499F29B6592573D013</vt:lpwstr>
  </property>
  <property fmtid="{D5CDD505-2E9C-101B-9397-08002B2CF9AE}" pid="3" name="Order">
    <vt:r8>1137200</vt:r8>
  </property>
  <property fmtid="{D5CDD505-2E9C-101B-9397-08002B2CF9AE}" pid="4" name="MediaServiceImageTags">
    <vt:lpwstr/>
  </property>
</Properties>
</file>