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90DD" w14:textId="7559AE11" w:rsidR="008D464E" w:rsidRPr="00157525" w:rsidRDefault="00646126" w:rsidP="007260E3">
      <w:pPr>
        <w:pStyle w:val="Ttulo1"/>
        <w:spacing w:after="120" w:line="276" w:lineRule="auto"/>
        <w:rPr>
          <w:rFonts w:ascii="Calibri" w:hAnsi="Calibri" w:cs="Arial"/>
          <w:bCs w:val="0"/>
        </w:rPr>
      </w:pPr>
      <w:r w:rsidRPr="00390874">
        <w:rPr>
          <w:rFonts w:ascii="Calibri" w:hAnsi="Calibri" w:cs="Arial"/>
        </w:rPr>
        <w:t xml:space="preserve">TERMO DE </w:t>
      </w:r>
      <w:r w:rsidRPr="004C05F8">
        <w:rPr>
          <w:rFonts w:ascii="Calibri" w:hAnsi="Calibri" w:cs="Arial"/>
        </w:rPr>
        <w:t>REFERÊNCIA</w:t>
      </w:r>
      <w:r w:rsidR="00553476" w:rsidRPr="004C05F8">
        <w:rPr>
          <w:rFonts w:ascii="Calibri" w:hAnsi="Calibri" w:cs="Arial"/>
        </w:rPr>
        <w:t xml:space="preserve"> </w:t>
      </w:r>
      <w:r w:rsidR="007E20F5" w:rsidRPr="004C05F8">
        <w:rPr>
          <w:rFonts w:ascii="Calibri" w:hAnsi="Calibri" w:cs="Arial"/>
          <w:bCs w:val="0"/>
        </w:rPr>
        <w:t>n</w:t>
      </w:r>
      <w:r w:rsidR="00704C9E" w:rsidRPr="004C05F8">
        <w:rPr>
          <w:rFonts w:ascii="Calibri" w:hAnsi="Calibri" w:cs="Arial"/>
          <w:bCs w:val="0"/>
        </w:rPr>
        <w:t>º</w:t>
      </w:r>
      <w:r w:rsidR="00F846BB" w:rsidRPr="004C05F8">
        <w:rPr>
          <w:rFonts w:ascii="Calibri" w:hAnsi="Calibri" w:cs="Arial"/>
          <w:bCs w:val="0"/>
        </w:rPr>
        <w:t xml:space="preserve"> </w:t>
      </w:r>
      <w:r w:rsidR="00645CB9" w:rsidRPr="00645CB9">
        <w:rPr>
          <w:rFonts w:ascii="Calibri" w:hAnsi="Calibri" w:cs="Arial"/>
          <w:bCs w:val="0"/>
        </w:rPr>
        <w:t>34/2025</w:t>
      </w:r>
    </w:p>
    <w:p w14:paraId="703033E4" w14:textId="77777777" w:rsidR="008D464E" w:rsidRPr="008D464E" w:rsidRDefault="008D464E" w:rsidP="007260E3">
      <w:pPr>
        <w:spacing w:line="276" w:lineRule="auto"/>
      </w:pPr>
    </w:p>
    <w:p w14:paraId="0443A838" w14:textId="367E811A" w:rsidR="00292E52" w:rsidRPr="00390874" w:rsidRDefault="00F846BB" w:rsidP="007260E3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right"/>
        <w:rPr>
          <w:rFonts w:ascii="Calibri" w:hAnsi="Calibri" w:cs="Arial"/>
        </w:rPr>
      </w:pPr>
      <w:r w:rsidRPr="00390874">
        <w:rPr>
          <w:rFonts w:ascii="Calibri" w:hAnsi="Calibri" w:cs="Arial"/>
        </w:rPr>
        <w:t xml:space="preserve">Setor: </w:t>
      </w:r>
      <w:r w:rsidR="004C05F8">
        <w:rPr>
          <w:rFonts w:ascii="Calibri" w:hAnsi="Calibri" w:cs="Arial"/>
        </w:rPr>
        <w:t>Obrigações Legais</w:t>
      </w:r>
    </w:p>
    <w:p w14:paraId="32991F85" w14:textId="79612399" w:rsidR="006E2D99" w:rsidRPr="00390874" w:rsidRDefault="00F22F95" w:rsidP="007260E3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right"/>
        <w:rPr>
          <w:rFonts w:ascii="Calibri" w:hAnsi="Calibri" w:cs="Arial"/>
        </w:rPr>
      </w:pPr>
      <w:r w:rsidRPr="00390874">
        <w:rPr>
          <w:rFonts w:ascii="Calibri" w:hAnsi="Calibri" w:cs="Arial"/>
        </w:rPr>
        <w:t xml:space="preserve">Rio de </w:t>
      </w:r>
      <w:r w:rsidRPr="004C05F8">
        <w:rPr>
          <w:rFonts w:ascii="Calibri" w:hAnsi="Calibri" w:cs="Arial"/>
        </w:rPr>
        <w:t>Janeiro</w:t>
      </w:r>
      <w:r w:rsidR="00827D4D" w:rsidRPr="004C05F8">
        <w:rPr>
          <w:rFonts w:ascii="Calibri" w:hAnsi="Calibri" w:cs="Arial"/>
        </w:rPr>
        <w:t>,</w:t>
      </w:r>
      <w:r w:rsidR="003D3AAE" w:rsidRPr="004C05F8">
        <w:rPr>
          <w:rFonts w:ascii="Calibri" w:hAnsi="Calibri" w:cs="Arial"/>
        </w:rPr>
        <w:t xml:space="preserve"> </w:t>
      </w:r>
      <w:r w:rsidR="00645CB9">
        <w:rPr>
          <w:rFonts w:ascii="Calibri" w:hAnsi="Calibri" w:cs="Arial"/>
        </w:rPr>
        <w:t>06</w:t>
      </w:r>
      <w:r w:rsidR="003D3AAE" w:rsidRPr="004C05F8">
        <w:rPr>
          <w:rFonts w:ascii="Calibri" w:hAnsi="Calibri" w:cs="Arial"/>
        </w:rPr>
        <w:t xml:space="preserve"> </w:t>
      </w:r>
      <w:r w:rsidR="00C8206A" w:rsidRPr="004C05F8">
        <w:rPr>
          <w:rFonts w:ascii="Calibri" w:hAnsi="Calibri" w:cs="Arial"/>
        </w:rPr>
        <w:t xml:space="preserve">de </w:t>
      </w:r>
      <w:r w:rsidR="004576C9">
        <w:rPr>
          <w:rFonts w:ascii="Calibri" w:hAnsi="Calibri" w:cs="Arial"/>
        </w:rPr>
        <w:t>outubro</w:t>
      </w:r>
      <w:r w:rsidR="00C8206A">
        <w:rPr>
          <w:rFonts w:ascii="Calibri" w:hAnsi="Calibri" w:cs="Arial"/>
        </w:rPr>
        <w:t xml:space="preserve"> </w:t>
      </w:r>
      <w:r w:rsidR="00B226BD" w:rsidRPr="000C5184">
        <w:rPr>
          <w:rFonts w:ascii="Calibri" w:hAnsi="Calibri" w:cs="Arial"/>
        </w:rPr>
        <w:t xml:space="preserve">de </w:t>
      </w:r>
      <w:r w:rsidR="00C8206A" w:rsidRPr="000C5184">
        <w:rPr>
          <w:rFonts w:ascii="Calibri" w:hAnsi="Calibri" w:cs="Arial"/>
        </w:rPr>
        <w:t>20</w:t>
      </w:r>
      <w:r w:rsidR="00827D4D">
        <w:rPr>
          <w:rFonts w:ascii="Calibri" w:hAnsi="Calibri" w:cs="Arial"/>
        </w:rPr>
        <w:t>2</w:t>
      </w:r>
      <w:r w:rsidR="005856B2">
        <w:rPr>
          <w:rFonts w:ascii="Calibri" w:hAnsi="Calibri" w:cs="Arial"/>
        </w:rPr>
        <w:t>5</w:t>
      </w:r>
    </w:p>
    <w:p w14:paraId="375B0D7B" w14:textId="77777777" w:rsidR="006E2D99" w:rsidRPr="00390874" w:rsidRDefault="006E2D99" w:rsidP="007260E3">
      <w:pPr>
        <w:spacing w:line="276" w:lineRule="auto"/>
        <w:rPr>
          <w:rFonts w:ascii="Calibri" w:hAnsi="Calibri" w:cs="Arial"/>
        </w:rPr>
      </w:pPr>
    </w:p>
    <w:p w14:paraId="3B20EB32" w14:textId="77777777" w:rsidR="00251106" w:rsidRPr="00390874" w:rsidRDefault="0050069E" w:rsidP="007260E3">
      <w:pPr>
        <w:pStyle w:val="PargrafodaLista"/>
        <w:numPr>
          <w:ilvl w:val="0"/>
          <w:numId w:val="25"/>
        </w:numPr>
        <w:spacing w:after="120"/>
        <w:rPr>
          <w:color w:val="000000"/>
          <w:sz w:val="24"/>
          <w:szCs w:val="24"/>
        </w:rPr>
      </w:pPr>
      <w:r w:rsidRPr="00390874">
        <w:rPr>
          <w:rFonts w:cs="Arial"/>
          <w:b/>
          <w:bCs/>
          <w:sz w:val="24"/>
          <w:szCs w:val="24"/>
        </w:rPr>
        <w:t>Identificação</w:t>
      </w:r>
      <w:r w:rsidR="00251106" w:rsidRPr="00390874">
        <w:rPr>
          <w:color w:val="000000"/>
          <w:sz w:val="24"/>
          <w:szCs w:val="24"/>
        </w:rPr>
        <w:t xml:space="preserve"> </w:t>
      </w:r>
    </w:p>
    <w:p w14:paraId="1D088B35" w14:textId="151C21F2" w:rsidR="00157525" w:rsidRPr="00837B6A" w:rsidRDefault="00157525" w:rsidP="009D1ED0">
      <w:pPr>
        <w:pStyle w:val="Corpodetexto"/>
        <w:spacing w:before="240" w:line="276" w:lineRule="auto"/>
        <w:ind w:right="127"/>
        <w:rPr>
          <w:rFonts w:asciiTheme="minorHAnsi" w:eastAsia="Calibri" w:hAnsiTheme="minorHAnsi" w:cstheme="minorHAnsi"/>
          <w:lang w:eastAsia="en-US"/>
        </w:rPr>
      </w:pPr>
      <w:r w:rsidRPr="00837B6A">
        <w:rPr>
          <w:rFonts w:asciiTheme="minorHAnsi" w:eastAsia="Calibri" w:hAnsiTheme="minorHAnsi" w:cstheme="minorHAnsi"/>
          <w:lang w:eastAsia="en-US"/>
        </w:rPr>
        <w:t>Contratação de pessoa física</w:t>
      </w:r>
      <w:r>
        <w:rPr>
          <w:rFonts w:asciiTheme="minorHAnsi" w:eastAsia="Calibri" w:hAnsiTheme="minorHAnsi" w:cstheme="minorHAnsi"/>
          <w:lang w:eastAsia="en-US"/>
        </w:rPr>
        <w:t xml:space="preserve">, </w:t>
      </w:r>
      <w:r w:rsidRPr="00837B6A">
        <w:rPr>
          <w:rFonts w:asciiTheme="minorHAnsi" w:eastAsia="Calibri" w:hAnsiTheme="minorHAnsi" w:cstheme="minorHAnsi"/>
          <w:lang w:eastAsia="en-US"/>
        </w:rPr>
        <w:t xml:space="preserve">na função </w:t>
      </w:r>
      <w:r w:rsidRPr="0075569E">
        <w:rPr>
          <w:rFonts w:asciiTheme="minorHAnsi" w:eastAsia="Calibri" w:hAnsiTheme="minorHAnsi" w:cstheme="minorHAnsi"/>
          <w:lang w:eastAsia="en-US"/>
        </w:rPr>
        <w:t xml:space="preserve">de </w:t>
      </w:r>
      <w:r w:rsidR="00165D1B">
        <w:rPr>
          <w:rFonts w:asciiTheme="minorHAnsi" w:eastAsia="Calibri" w:hAnsiTheme="minorHAnsi" w:cstheme="minorHAnsi"/>
          <w:b/>
          <w:lang w:eastAsia="en-US"/>
        </w:rPr>
        <w:t>ANALISTA</w:t>
      </w:r>
      <w:r w:rsidRPr="00837B6A">
        <w:rPr>
          <w:rFonts w:asciiTheme="minorHAnsi" w:eastAsia="Calibri" w:hAnsiTheme="minorHAnsi" w:cstheme="minorHAnsi"/>
          <w:b/>
          <w:lang w:eastAsia="en-US"/>
        </w:rPr>
        <w:t xml:space="preserve"> DE PROJETOS</w:t>
      </w:r>
      <w:r w:rsidRPr="00837B6A">
        <w:rPr>
          <w:rFonts w:asciiTheme="minorHAnsi" w:eastAsia="Calibri" w:hAnsiTheme="minorHAnsi" w:cstheme="minorHAnsi"/>
          <w:lang w:eastAsia="en-US"/>
        </w:rPr>
        <w:t xml:space="preserve"> para a Superintendência de Programas visando atendimento às demandas do projeto apoiados pelo Fundo Brasileiro para a Biodiversidade - </w:t>
      </w:r>
      <w:r w:rsidR="004576C9">
        <w:rPr>
          <w:rFonts w:asciiTheme="minorHAnsi" w:eastAsia="Calibri" w:hAnsiTheme="minorHAnsi" w:cstheme="minorHAnsi"/>
          <w:lang w:eastAsia="en-US"/>
        </w:rPr>
        <w:t>FUNBIO</w:t>
      </w:r>
      <w:r w:rsidRPr="00837B6A">
        <w:rPr>
          <w:rFonts w:asciiTheme="minorHAnsi" w:eastAsia="Calibri" w:hAnsiTheme="minorHAnsi" w:cstheme="minorHAnsi"/>
          <w:lang w:eastAsia="en-US"/>
        </w:rPr>
        <w:t>.</w:t>
      </w:r>
    </w:p>
    <w:p w14:paraId="799F96DD" w14:textId="77777777" w:rsidR="008D464E" w:rsidRPr="00390874" w:rsidRDefault="008D464E" w:rsidP="007260E3">
      <w:pPr>
        <w:pStyle w:val="PargrafodaLista"/>
        <w:spacing w:after="120"/>
        <w:ind w:left="0"/>
        <w:jc w:val="both"/>
        <w:rPr>
          <w:color w:val="000000"/>
          <w:sz w:val="24"/>
          <w:szCs w:val="24"/>
        </w:rPr>
      </w:pPr>
    </w:p>
    <w:p w14:paraId="7A6BA301" w14:textId="77777777" w:rsidR="00120EB1" w:rsidRPr="00F81BD0" w:rsidRDefault="00251106" w:rsidP="007260E3">
      <w:pPr>
        <w:pStyle w:val="PargrafodaLista"/>
        <w:numPr>
          <w:ilvl w:val="0"/>
          <w:numId w:val="25"/>
        </w:numPr>
        <w:spacing w:after="120"/>
        <w:jc w:val="both"/>
        <w:rPr>
          <w:color w:val="000000"/>
          <w:sz w:val="24"/>
          <w:szCs w:val="24"/>
        </w:rPr>
      </w:pPr>
      <w:r w:rsidRPr="00390874">
        <w:rPr>
          <w:rFonts w:cs="Arial"/>
          <w:b/>
          <w:sz w:val="24"/>
          <w:szCs w:val="24"/>
        </w:rPr>
        <w:t>Justificativa/ objetivos</w:t>
      </w:r>
    </w:p>
    <w:p w14:paraId="13117053" w14:textId="39A033DE" w:rsidR="009C09C7" w:rsidRPr="00390874" w:rsidRDefault="009C09C7" w:rsidP="009D1ED0">
      <w:pPr>
        <w:pStyle w:val="PargrafodaLista"/>
        <w:spacing w:before="240"/>
        <w:ind w:left="0"/>
        <w:contextualSpacing w:val="0"/>
        <w:jc w:val="both"/>
        <w:rPr>
          <w:rFonts w:cs="Arial"/>
          <w:sz w:val="24"/>
          <w:szCs w:val="24"/>
        </w:rPr>
      </w:pPr>
      <w:r w:rsidRPr="00390874">
        <w:rPr>
          <w:rFonts w:cs="Arial"/>
          <w:sz w:val="24"/>
          <w:szCs w:val="24"/>
        </w:rPr>
        <w:t xml:space="preserve">O </w:t>
      </w:r>
      <w:r w:rsidRPr="000C5184">
        <w:rPr>
          <w:rFonts w:cs="Arial"/>
          <w:b/>
          <w:sz w:val="24"/>
          <w:szCs w:val="24"/>
        </w:rPr>
        <w:t xml:space="preserve">Fundo Brasileiro para a Biodiversidade - </w:t>
      </w:r>
      <w:r w:rsidR="004576C9">
        <w:rPr>
          <w:rFonts w:cs="Arial"/>
          <w:b/>
          <w:sz w:val="24"/>
          <w:szCs w:val="24"/>
        </w:rPr>
        <w:t>FUNBIO</w:t>
      </w:r>
      <w:r w:rsidRPr="00390874">
        <w:rPr>
          <w:rFonts w:cs="Arial"/>
          <w:sz w:val="24"/>
          <w:szCs w:val="24"/>
        </w:rPr>
        <w:t xml:space="preserve"> é uma associação civil sem fins lucrativos que iniciou sua operação em 1996. É um mecanismo financeiro privado inovador, criado para desenvolver estratégias que contribuam para a implementação da Convenção sobre Diversidade Biológica (CDB) no Brasil. Atua como parceiro estratégico dos setores público, privado e da sociedade civil organizada, em parcerias que consolidam políticas de conservação, viabilizam programas de financiamento ambiental e também investimentos socioambientais de empresas, redução e mitigação de seus impactos, bem como o cumprimento de suas obrigações legais.</w:t>
      </w:r>
      <w:r w:rsidR="0053672C" w:rsidRPr="00390874">
        <w:rPr>
          <w:rFonts w:cs="Arial"/>
          <w:sz w:val="24"/>
          <w:szCs w:val="24"/>
        </w:rPr>
        <w:t xml:space="preserve"> </w:t>
      </w:r>
    </w:p>
    <w:p w14:paraId="1F0EE756" w14:textId="648A00AB" w:rsidR="009C09C7" w:rsidRPr="00390874" w:rsidRDefault="009C09C7" w:rsidP="007260E3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390874">
        <w:rPr>
          <w:rFonts w:cs="Arial"/>
          <w:sz w:val="24"/>
          <w:szCs w:val="24"/>
        </w:rPr>
        <w:t xml:space="preserve">O </w:t>
      </w:r>
      <w:r w:rsidR="004576C9">
        <w:rPr>
          <w:rFonts w:cs="Arial"/>
          <w:sz w:val="24"/>
          <w:szCs w:val="24"/>
        </w:rPr>
        <w:t>FUNBIO</w:t>
      </w:r>
      <w:r w:rsidRPr="00390874">
        <w:rPr>
          <w:rFonts w:cs="Arial"/>
          <w:sz w:val="24"/>
          <w:szCs w:val="24"/>
        </w:rPr>
        <w:t xml:space="preserve"> fa</w:t>
      </w:r>
      <w:r w:rsidR="00E65805">
        <w:rPr>
          <w:rFonts w:cs="Arial"/>
          <w:sz w:val="24"/>
          <w:szCs w:val="24"/>
        </w:rPr>
        <w:t xml:space="preserve">z a interface entre programas, </w:t>
      </w:r>
      <w:r w:rsidRPr="00390874">
        <w:rPr>
          <w:rFonts w:cs="Arial"/>
          <w:sz w:val="24"/>
          <w:szCs w:val="24"/>
        </w:rPr>
        <w:t xml:space="preserve">projetos e fontes de recursos, identificando novas oportunidades para maximizar resultados </w:t>
      </w:r>
      <w:r w:rsidR="00E65805">
        <w:rPr>
          <w:rFonts w:cs="Arial"/>
          <w:sz w:val="24"/>
          <w:szCs w:val="24"/>
        </w:rPr>
        <w:t>relacionados à</w:t>
      </w:r>
      <w:r w:rsidRPr="00390874">
        <w:rPr>
          <w:rFonts w:cs="Arial"/>
          <w:sz w:val="24"/>
          <w:szCs w:val="24"/>
        </w:rPr>
        <w:t xml:space="preserve"> conservação da biodiversidade. Também operacionaliza esses recursos</w:t>
      </w:r>
      <w:r w:rsidR="00E65805">
        <w:rPr>
          <w:rFonts w:cs="Arial"/>
          <w:sz w:val="24"/>
          <w:szCs w:val="24"/>
        </w:rPr>
        <w:t>, possibilitando</w:t>
      </w:r>
      <w:r w:rsidRPr="00390874">
        <w:rPr>
          <w:rFonts w:cs="Arial"/>
          <w:sz w:val="24"/>
          <w:szCs w:val="24"/>
        </w:rPr>
        <w:t xml:space="preserve"> iniciativas em campo, por meio de editais e repasses para outras instituições e da aquisição e logística de bens e contratação de serviços.</w:t>
      </w:r>
    </w:p>
    <w:p w14:paraId="19CD9726" w14:textId="0144DAFE" w:rsidR="00EC1E9C" w:rsidRPr="00EE1188" w:rsidRDefault="00EC1E9C" w:rsidP="007260E3">
      <w:pPr>
        <w:spacing w:after="200" w:line="276" w:lineRule="auto"/>
        <w:jc w:val="both"/>
        <w:rPr>
          <w:rFonts w:ascii="Calibri" w:eastAsia="Calibri" w:hAnsi="Calibri" w:cs="Arial"/>
          <w:lang w:eastAsia="en-US"/>
        </w:rPr>
      </w:pPr>
      <w:r w:rsidRPr="00EE1188">
        <w:rPr>
          <w:rFonts w:ascii="Calibri" w:eastAsia="Calibri" w:hAnsi="Calibri" w:cs="Arial"/>
          <w:lang w:eastAsia="en-US"/>
        </w:rPr>
        <w:t xml:space="preserve">Dentre as responsabilidades atribuídas ao </w:t>
      </w:r>
      <w:r w:rsidR="004576C9">
        <w:rPr>
          <w:rFonts w:ascii="Calibri" w:eastAsia="Calibri" w:hAnsi="Calibri" w:cs="Arial"/>
          <w:lang w:eastAsia="en-US"/>
        </w:rPr>
        <w:t>FUNBIO</w:t>
      </w:r>
      <w:r w:rsidRPr="00EE1188">
        <w:rPr>
          <w:rFonts w:ascii="Calibri" w:eastAsia="Calibri" w:hAnsi="Calibri" w:cs="Arial"/>
          <w:lang w:eastAsia="en-US"/>
        </w:rPr>
        <w:t xml:space="preserve"> na qualidade de executor de projetos, incluem-se: a) aquisição e logística de bens e contratação de serviços (</w:t>
      </w:r>
      <w:proofErr w:type="spellStart"/>
      <w:r w:rsidRPr="00C66F4A">
        <w:rPr>
          <w:rFonts w:ascii="Calibri" w:eastAsia="Calibri" w:hAnsi="Calibri" w:cs="Arial"/>
          <w:i/>
          <w:lang w:eastAsia="en-US"/>
        </w:rPr>
        <w:t>procurement</w:t>
      </w:r>
      <w:proofErr w:type="spellEnd"/>
      <w:r w:rsidRPr="00EE1188">
        <w:rPr>
          <w:rFonts w:ascii="Calibri" w:eastAsia="Calibri" w:hAnsi="Calibri" w:cs="Arial"/>
          <w:lang w:eastAsia="en-US"/>
        </w:rPr>
        <w:t xml:space="preserve">); b) gerenciamento operacional e financeiro; c) apoio ao planejamento dos projetos; d) constituição e administração de fundos para garantir a sustentabilidade financeira de longo prazo das atividades; </w:t>
      </w:r>
      <w:r w:rsidR="002872CF">
        <w:rPr>
          <w:rFonts w:ascii="Calibri" w:eastAsia="Calibri" w:hAnsi="Calibri" w:cs="Arial"/>
          <w:lang w:eastAsia="en-US"/>
        </w:rPr>
        <w:t>e</w:t>
      </w:r>
      <w:r w:rsidRPr="00EE1188">
        <w:rPr>
          <w:rFonts w:ascii="Calibri" w:eastAsia="Calibri" w:hAnsi="Calibri" w:cs="Arial"/>
          <w:lang w:eastAsia="en-US"/>
        </w:rPr>
        <w:t>) captação de recursos.</w:t>
      </w:r>
    </w:p>
    <w:p w14:paraId="22ECBE89" w14:textId="5BE79D8F" w:rsidR="00DD5A46" w:rsidRDefault="00EC1E9C" w:rsidP="007260E3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830FD6">
        <w:rPr>
          <w:rFonts w:cs="Arial"/>
          <w:sz w:val="24"/>
          <w:szCs w:val="24"/>
        </w:rPr>
        <w:t>Cada um dos projetos exec</w:t>
      </w:r>
      <w:r w:rsidR="004743C9">
        <w:rPr>
          <w:rFonts w:cs="Arial"/>
          <w:sz w:val="24"/>
          <w:szCs w:val="24"/>
        </w:rPr>
        <w:t xml:space="preserve">utados pelo </w:t>
      </w:r>
      <w:r w:rsidR="004576C9">
        <w:rPr>
          <w:rFonts w:cs="Arial"/>
          <w:sz w:val="24"/>
          <w:szCs w:val="24"/>
        </w:rPr>
        <w:t>FUNBIO</w:t>
      </w:r>
      <w:r w:rsidR="004743C9">
        <w:rPr>
          <w:rFonts w:cs="Arial"/>
          <w:sz w:val="24"/>
          <w:szCs w:val="24"/>
        </w:rPr>
        <w:t xml:space="preserve"> conta com uma Gerência </w:t>
      </w:r>
      <w:r w:rsidRPr="00830FD6">
        <w:rPr>
          <w:rFonts w:cs="Arial"/>
          <w:sz w:val="24"/>
          <w:szCs w:val="24"/>
        </w:rPr>
        <w:t xml:space="preserve">de Projeto, que é a unidade no </w:t>
      </w:r>
      <w:r w:rsidR="004576C9">
        <w:rPr>
          <w:rFonts w:cs="Arial"/>
          <w:sz w:val="24"/>
          <w:szCs w:val="24"/>
        </w:rPr>
        <w:t>FUNBIO</w:t>
      </w:r>
      <w:r w:rsidRPr="00830FD6">
        <w:rPr>
          <w:rFonts w:cs="Arial"/>
          <w:sz w:val="24"/>
          <w:szCs w:val="24"/>
        </w:rPr>
        <w:t xml:space="preserve"> </w:t>
      </w:r>
      <w:r w:rsidR="00853DCC">
        <w:rPr>
          <w:rFonts w:cs="Arial"/>
          <w:sz w:val="24"/>
          <w:szCs w:val="24"/>
        </w:rPr>
        <w:t>responsável pelo planejamento físico-financeiro, execução, relatoria, monitoramento e relacionamento</w:t>
      </w:r>
      <w:r w:rsidR="00C9341A">
        <w:rPr>
          <w:rFonts w:cs="Arial"/>
          <w:sz w:val="24"/>
          <w:szCs w:val="24"/>
        </w:rPr>
        <w:t>s e interlocução estratégica</w:t>
      </w:r>
      <w:r w:rsidR="00853DCC">
        <w:rPr>
          <w:rFonts w:cs="Arial"/>
          <w:sz w:val="24"/>
          <w:szCs w:val="24"/>
        </w:rPr>
        <w:t xml:space="preserve"> dos projetos.</w:t>
      </w:r>
    </w:p>
    <w:p w14:paraId="1AFFB953" w14:textId="43B0207E" w:rsidR="008D464E" w:rsidRPr="003850B4" w:rsidRDefault="008D464E" w:rsidP="007260E3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3850B4">
        <w:rPr>
          <w:rFonts w:cs="Arial"/>
          <w:sz w:val="24"/>
          <w:szCs w:val="24"/>
        </w:rPr>
        <w:t xml:space="preserve">É neste contexto que a </w:t>
      </w:r>
      <w:r w:rsidR="004C05F8">
        <w:rPr>
          <w:rFonts w:cs="Arial"/>
          <w:sz w:val="24"/>
          <w:szCs w:val="24"/>
        </w:rPr>
        <w:t>Obrigações Legais</w:t>
      </w:r>
      <w:r w:rsidR="00AC6DE2">
        <w:rPr>
          <w:rFonts w:cs="Arial"/>
          <w:sz w:val="24"/>
          <w:szCs w:val="24"/>
        </w:rPr>
        <w:t xml:space="preserve">, inserida na </w:t>
      </w:r>
      <w:r w:rsidR="003F616D">
        <w:rPr>
          <w:rFonts w:cs="Arial"/>
          <w:sz w:val="24"/>
          <w:szCs w:val="24"/>
        </w:rPr>
        <w:t>Superintendência</w:t>
      </w:r>
      <w:r w:rsidRPr="003850B4">
        <w:rPr>
          <w:rFonts w:cs="Arial"/>
          <w:sz w:val="24"/>
          <w:szCs w:val="24"/>
        </w:rPr>
        <w:t xml:space="preserve"> de Programas </w:t>
      </w:r>
      <w:r w:rsidR="003F616D">
        <w:rPr>
          <w:rFonts w:cs="Arial"/>
          <w:sz w:val="24"/>
          <w:szCs w:val="24"/>
        </w:rPr>
        <w:t>do</w:t>
      </w:r>
      <w:r w:rsidR="003F616D" w:rsidRPr="003850B4">
        <w:rPr>
          <w:rFonts w:cs="Arial"/>
          <w:sz w:val="24"/>
          <w:szCs w:val="24"/>
        </w:rPr>
        <w:t xml:space="preserve"> </w:t>
      </w:r>
      <w:r w:rsidR="004576C9">
        <w:rPr>
          <w:rFonts w:cs="Arial"/>
          <w:sz w:val="24"/>
          <w:szCs w:val="24"/>
        </w:rPr>
        <w:t>FUNBIO</w:t>
      </w:r>
      <w:r w:rsidR="003F616D">
        <w:rPr>
          <w:rFonts w:cs="Arial"/>
          <w:sz w:val="24"/>
          <w:szCs w:val="24"/>
        </w:rPr>
        <w:t>,</w:t>
      </w:r>
      <w:r w:rsidRPr="003850B4">
        <w:rPr>
          <w:rFonts w:cs="Arial"/>
          <w:sz w:val="24"/>
          <w:szCs w:val="24"/>
        </w:rPr>
        <w:t xml:space="preserve"> vem selecionar um </w:t>
      </w:r>
      <w:r w:rsidR="00E8421B">
        <w:rPr>
          <w:rFonts w:cs="Arial"/>
          <w:b/>
          <w:sz w:val="24"/>
          <w:szCs w:val="24"/>
        </w:rPr>
        <w:t>Analista</w:t>
      </w:r>
      <w:r w:rsidR="00AC6DE2" w:rsidRPr="00DD5A46">
        <w:rPr>
          <w:rFonts w:cs="Arial"/>
          <w:b/>
          <w:sz w:val="24"/>
          <w:szCs w:val="24"/>
        </w:rPr>
        <w:t xml:space="preserve"> de </w:t>
      </w:r>
      <w:r w:rsidR="000C5184" w:rsidRPr="00DD5A46">
        <w:rPr>
          <w:rFonts w:cs="Arial"/>
          <w:b/>
          <w:sz w:val="24"/>
          <w:szCs w:val="24"/>
        </w:rPr>
        <w:t>P</w:t>
      </w:r>
      <w:r w:rsidR="00AC6DE2" w:rsidRPr="00DD5A46">
        <w:rPr>
          <w:rFonts w:cs="Arial"/>
          <w:b/>
          <w:sz w:val="24"/>
          <w:szCs w:val="24"/>
        </w:rPr>
        <w:t>rojetos</w:t>
      </w:r>
      <w:r w:rsidR="00874763">
        <w:rPr>
          <w:rFonts w:cs="Arial"/>
          <w:sz w:val="24"/>
          <w:szCs w:val="24"/>
        </w:rPr>
        <w:t xml:space="preserve"> para apoiar a gerência </w:t>
      </w:r>
      <w:r w:rsidR="004C05F8">
        <w:rPr>
          <w:rFonts w:cs="Arial"/>
          <w:sz w:val="24"/>
          <w:szCs w:val="24"/>
        </w:rPr>
        <w:t>em iniciativa</w:t>
      </w:r>
      <w:r w:rsidR="00E65805">
        <w:rPr>
          <w:rFonts w:cs="Arial"/>
          <w:sz w:val="24"/>
          <w:szCs w:val="24"/>
        </w:rPr>
        <w:t xml:space="preserve"> referente à </w:t>
      </w:r>
      <w:r w:rsidR="004C05F8">
        <w:rPr>
          <w:rFonts w:cs="Arial"/>
          <w:sz w:val="24"/>
          <w:szCs w:val="24"/>
        </w:rPr>
        <w:t>estruturação de Unidades de Conservação</w:t>
      </w:r>
      <w:r w:rsidR="00E65805">
        <w:rPr>
          <w:rFonts w:cs="Arial"/>
          <w:sz w:val="24"/>
          <w:szCs w:val="24"/>
        </w:rPr>
        <w:t>.</w:t>
      </w:r>
    </w:p>
    <w:p w14:paraId="335D2F98" w14:textId="572CBBC4" w:rsidR="00AB10A8" w:rsidRDefault="003850B4" w:rsidP="009D1ED0">
      <w:pPr>
        <w:pStyle w:val="PargrafodaLista"/>
        <w:numPr>
          <w:ilvl w:val="0"/>
          <w:numId w:val="25"/>
        </w:numPr>
        <w:spacing w:after="120"/>
        <w:ind w:left="357" w:hanging="357"/>
        <w:jc w:val="both"/>
        <w:rPr>
          <w:rFonts w:cs="Arial"/>
          <w:b/>
          <w:sz w:val="24"/>
          <w:szCs w:val="24"/>
        </w:rPr>
      </w:pPr>
      <w:r w:rsidRPr="003850B4">
        <w:rPr>
          <w:rFonts w:cs="Arial"/>
          <w:b/>
          <w:sz w:val="24"/>
          <w:szCs w:val="24"/>
        </w:rPr>
        <w:lastRenderedPageBreak/>
        <w:t>Atividades</w:t>
      </w:r>
      <w:r w:rsidR="008A2422">
        <w:rPr>
          <w:rFonts w:cs="Arial"/>
          <w:b/>
          <w:sz w:val="24"/>
          <w:szCs w:val="24"/>
        </w:rPr>
        <w:t xml:space="preserve"> da função</w:t>
      </w:r>
      <w:r w:rsidRPr="003850B4">
        <w:rPr>
          <w:rFonts w:cs="Arial"/>
          <w:b/>
          <w:sz w:val="24"/>
          <w:szCs w:val="24"/>
        </w:rPr>
        <w:t>:</w:t>
      </w:r>
    </w:p>
    <w:p w14:paraId="6DD647AA" w14:textId="5239EFED" w:rsidR="00B15941" w:rsidRDefault="00B15941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Apoiar a Gerência na gestão de contratos de obras e reformas em Unidades de Conservação.</w:t>
      </w:r>
    </w:p>
    <w:p w14:paraId="289B6280" w14:textId="7E0701A0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Conduzir o planejamento, execução e monitoramento das atividades previstas pela gerência do projeto, garantindo alinhamento com os objetivos estratégicos;</w:t>
      </w:r>
    </w:p>
    <w:p w14:paraId="6C1E7E85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Monitorar o cronograma, os indicadores de desempenho e as entregas do projeto, assegurando o cumprimento dos prazos e metas estabelecidas;</w:t>
      </w:r>
    </w:p>
    <w:p w14:paraId="68E8B318" w14:textId="11AF7CC1" w:rsidR="00652280" w:rsidRPr="004576C9" w:rsidRDefault="00D359A5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Atuar na</w:t>
      </w:r>
      <w:r w:rsidR="00652280" w:rsidRPr="004576C9">
        <w:rPr>
          <w:rFonts w:cs="Arial"/>
          <w:sz w:val="24"/>
          <w:szCs w:val="24"/>
        </w:rPr>
        <w:t xml:space="preserve"> comunicação com stakeholders internos e externos, atuando como ponto focal conforme diretrizes da gerência;</w:t>
      </w:r>
    </w:p>
    <w:p w14:paraId="422B8672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Elaborar, revisar e acompanhar documentos técnicos e administrativos, como termos de referência, especificações técnicas e solicitações, contribuindo para a fluidez dos processos do projeto;</w:t>
      </w:r>
    </w:p>
    <w:p w14:paraId="1AD19E61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Sistematizar e organizar informações, resultados e produtos dos projetos apoiados (relatórios, documentos técnicos, análises, comunicações, entre outros), garantindo sua acessibilidade e integridade;</w:t>
      </w:r>
    </w:p>
    <w:p w14:paraId="76B5B658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Apoiar tecnicamente a gerência na condução de avaliações intermediárias e finais dos projetos, contribuindo com análises e recomendações;</w:t>
      </w:r>
    </w:p>
    <w:p w14:paraId="34213645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Redigir relatorias técnicas periódicas, consolidando informações relevantes para prestação de contas e tomada de decisão;</w:t>
      </w:r>
    </w:p>
    <w:p w14:paraId="792BC8E8" w14:textId="1F77867F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 xml:space="preserve">Representar institucionalmente o </w:t>
      </w:r>
      <w:r w:rsidR="004576C9" w:rsidRPr="004576C9">
        <w:rPr>
          <w:rFonts w:cs="Arial"/>
          <w:sz w:val="24"/>
          <w:szCs w:val="24"/>
        </w:rPr>
        <w:t>FUNBIO</w:t>
      </w:r>
      <w:r w:rsidRPr="004576C9">
        <w:rPr>
          <w:rFonts w:cs="Arial"/>
          <w:sz w:val="24"/>
          <w:szCs w:val="24"/>
        </w:rPr>
        <w:t xml:space="preserve"> em reuniões com parceiros e demais partes interessadas, conforme demanda do projeto;</w:t>
      </w:r>
    </w:p>
    <w:p w14:paraId="1FC7764D" w14:textId="77777777" w:rsidR="00652280" w:rsidRPr="004576C9" w:rsidRDefault="00652280" w:rsidP="00652280">
      <w:pPr>
        <w:pStyle w:val="PargrafodaLista"/>
        <w:numPr>
          <w:ilvl w:val="0"/>
          <w:numId w:val="39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Participar do monitoramento de campo e visitas técnicas, contribuindo com análises e registros que subsidiem a gestão do projeto.</w:t>
      </w:r>
    </w:p>
    <w:p w14:paraId="52E6B219" w14:textId="77777777" w:rsidR="00D95D87" w:rsidRPr="00D95D87" w:rsidRDefault="00D95D87" w:rsidP="007260E3">
      <w:pPr>
        <w:tabs>
          <w:tab w:val="left" w:pos="2367"/>
        </w:tabs>
        <w:spacing w:line="276" w:lineRule="auto"/>
        <w:jc w:val="both"/>
        <w:rPr>
          <w:rFonts w:cs="Arial"/>
        </w:rPr>
      </w:pPr>
    </w:p>
    <w:p w14:paraId="3203DE01" w14:textId="77777777" w:rsidR="00AB493D" w:rsidRPr="00390874" w:rsidRDefault="00CD33F9" w:rsidP="007260E3">
      <w:pPr>
        <w:pStyle w:val="PargrafodaLista"/>
        <w:spacing w:after="0"/>
        <w:ind w:hanging="720"/>
        <w:contextualSpacing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</w:t>
      </w:r>
      <w:r w:rsidR="00521096" w:rsidRPr="00390874">
        <w:rPr>
          <w:rFonts w:cs="Arial"/>
          <w:b/>
          <w:sz w:val="24"/>
          <w:szCs w:val="24"/>
        </w:rPr>
        <w:t>.</w:t>
      </w:r>
      <w:r w:rsidR="00602935" w:rsidRPr="00390874">
        <w:rPr>
          <w:rFonts w:cs="Arial"/>
          <w:b/>
          <w:sz w:val="24"/>
          <w:szCs w:val="24"/>
        </w:rPr>
        <w:t xml:space="preserve"> </w:t>
      </w:r>
      <w:r w:rsidR="00C42A80" w:rsidRPr="00390874">
        <w:rPr>
          <w:rFonts w:cs="Arial"/>
          <w:b/>
          <w:sz w:val="24"/>
          <w:szCs w:val="24"/>
        </w:rPr>
        <w:t xml:space="preserve">Perfil </w:t>
      </w:r>
      <w:r w:rsidR="0064523E" w:rsidRPr="00390874">
        <w:rPr>
          <w:rFonts w:cs="Arial"/>
          <w:b/>
          <w:sz w:val="24"/>
          <w:szCs w:val="24"/>
        </w:rPr>
        <w:t>requisitado</w:t>
      </w:r>
    </w:p>
    <w:p w14:paraId="1C448704" w14:textId="66945CF1" w:rsidR="00AB10A8" w:rsidRDefault="004807B8" w:rsidP="007260E3">
      <w:pPr>
        <w:spacing w:before="240" w:after="120" w:line="276" w:lineRule="auto"/>
        <w:jc w:val="both"/>
        <w:rPr>
          <w:rFonts w:cs="Arial"/>
        </w:rPr>
      </w:pPr>
      <w:r>
        <w:rPr>
          <w:rFonts w:ascii="Calibri" w:eastAsia="Calibri" w:hAnsi="Calibri" w:cs="Arial"/>
          <w:lang w:eastAsia="en-US"/>
        </w:rPr>
        <w:t>O</w:t>
      </w:r>
      <w:r w:rsidR="00AB10A8" w:rsidRPr="00AB10A8">
        <w:rPr>
          <w:rFonts w:ascii="Calibri" w:eastAsia="Calibri" w:hAnsi="Calibri" w:cs="Arial"/>
          <w:lang w:eastAsia="en-US"/>
        </w:rPr>
        <w:t xml:space="preserve"> profissional a ser contratado deverá ter um conjunto de qualificações e um perfil pessoal </w:t>
      </w:r>
      <w:r w:rsidR="001445C4">
        <w:rPr>
          <w:rFonts w:ascii="Calibri" w:eastAsia="Calibri" w:hAnsi="Calibri" w:cs="Arial"/>
          <w:lang w:eastAsia="en-US"/>
        </w:rPr>
        <w:t xml:space="preserve">conforme definido </w:t>
      </w:r>
      <w:r w:rsidR="00A17CFD">
        <w:rPr>
          <w:rFonts w:ascii="Calibri" w:eastAsia="Calibri" w:hAnsi="Calibri" w:cs="Arial"/>
          <w:lang w:eastAsia="en-US"/>
        </w:rPr>
        <w:t>a seguir</w:t>
      </w:r>
      <w:r w:rsidR="00AB10A8" w:rsidRPr="00AB10A8">
        <w:rPr>
          <w:rFonts w:ascii="Calibri" w:eastAsia="Calibri" w:hAnsi="Calibri" w:cs="Arial"/>
          <w:lang w:eastAsia="en-US"/>
        </w:rPr>
        <w:t>:</w:t>
      </w:r>
    </w:p>
    <w:p w14:paraId="0BFC6FC2" w14:textId="3E01B068" w:rsidR="00AB10A8" w:rsidRDefault="009662BB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</w:t>
      </w:r>
      <w:r w:rsidRPr="003850B4">
        <w:rPr>
          <w:rFonts w:cs="Arial"/>
          <w:sz w:val="24"/>
          <w:szCs w:val="24"/>
        </w:rPr>
        <w:t xml:space="preserve">ormação </w:t>
      </w:r>
      <w:r w:rsidR="00AB10A8" w:rsidRPr="003850B4">
        <w:rPr>
          <w:rFonts w:cs="Arial"/>
          <w:sz w:val="24"/>
          <w:szCs w:val="24"/>
        </w:rPr>
        <w:t xml:space="preserve">superior </w:t>
      </w:r>
      <w:r w:rsidR="00CD33F9">
        <w:rPr>
          <w:rFonts w:cs="Arial"/>
          <w:sz w:val="24"/>
          <w:szCs w:val="24"/>
        </w:rPr>
        <w:t xml:space="preserve">em </w:t>
      </w:r>
      <w:r w:rsidR="004C05F8">
        <w:rPr>
          <w:rFonts w:cs="Arial"/>
          <w:sz w:val="24"/>
          <w:szCs w:val="24"/>
        </w:rPr>
        <w:t>engenharia ou arquitetura</w:t>
      </w:r>
      <w:r w:rsidR="002E021A">
        <w:rPr>
          <w:rFonts w:cs="Arial"/>
          <w:sz w:val="24"/>
          <w:szCs w:val="24"/>
        </w:rPr>
        <w:t>;</w:t>
      </w:r>
    </w:p>
    <w:p w14:paraId="47E9D5F9" w14:textId="437B209E" w:rsidR="00F22C94" w:rsidRPr="00390874" w:rsidRDefault="00F22C94" w:rsidP="007260E3">
      <w:pPr>
        <w:pStyle w:val="PargrafodaLista"/>
        <w:numPr>
          <w:ilvl w:val="0"/>
          <w:numId w:val="28"/>
        </w:numPr>
        <w:tabs>
          <w:tab w:val="left" w:pos="2367"/>
        </w:tabs>
        <w:jc w:val="both"/>
        <w:rPr>
          <w:rFonts w:cs="Arial"/>
          <w:sz w:val="24"/>
          <w:szCs w:val="24"/>
        </w:rPr>
      </w:pPr>
      <w:r w:rsidRPr="00390874">
        <w:rPr>
          <w:rFonts w:cs="Arial"/>
          <w:sz w:val="24"/>
          <w:szCs w:val="24"/>
        </w:rPr>
        <w:t xml:space="preserve">Experiência profissional </w:t>
      </w:r>
      <w:r>
        <w:rPr>
          <w:rFonts w:cs="Arial"/>
          <w:sz w:val="24"/>
          <w:szCs w:val="24"/>
        </w:rPr>
        <w:t xml:space="preserve">na área </w:t>
      </w:r>
      <w:r w:rsidR="003D1F53" w:rsidRPr="00F4637D">
        <w:rPr>
          <w:rFonts w:cs="Arial"/>
          <w:sz w:val="24"/>
          <w:szCs w:val="24"/>
        </w:rPr>
        <w:t>socioambiental (estágios poderão ser co</w:t>
      </w:r>
      <w:r w:rsidR="003D1F53">
        <w:rPr>
          <w:rFonts w:cs="Arial"/>
          <w:sz w:val="24"/>
          <w:szCs w:val="24"/>
        </w:rPr>
        <w:t>nsiderados)</w:t>
      </w:r>
      <w:r w:rsidR="00AB6517">
        <w:rPr>
          <w:rFonts w:cs="Arial"/>
          <w:sz w:val="24"/>
          <w:szCs w:val="24"/>
        </w:rPr>
        <w:t xml:space="preserve"> ou com gestão de obras</w:t>
      </w:r>
      <w:r w:rsidRPr="00390874">
        <w:rPr>
          <w:rFonts w:cs="Arial"/>
          <w:sz w:val="24"/>
          <w:szCs w:val="24"/>
        </w:rPr>
        <w:t>;</w:t>
      </w:r>
    </w:p>
    <w:p w14:paraId="70C283CD" w14:textId="546B0EAC" w:rsidR="005A524A" w:rsidRDefault="005A524A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F4637D">
        <w:rPr>
          <w:rFonts w:cs="Arial"/>
          <w:sz w:val="24"/>
          <w:szCs w:val="24"/>
        </w:rPr>
        <w:t>Experiência</w:t>
      </w:r>
      <w:r w:rsidR="004576C9">
        <w:rPr>
          <w:rFonts w:cs="Arial"/>
          <w:sz w:val="24"/>
          <w:szCs w:val="24"/>
        </w:rPr>
        <w:t xml:space="preserve"> </w:t>
      </w:r>
      <w:r w:rsidRPr="00F4637D">
        <w:rPr>
          <w:rFonts w:cs="Arial"/>
          <w:sz w:val="24"/>
          <w:szCs w:val="24"/>
        </w:rPr>
        <w:t xml:space="preserve">com trabalhos diretamente relacionados à gestão/implementação </w:t>
      </w:r>
      <w:r w:rsidR="004F6A0C">
        <w:rPr>
          <w:rFonts w:cs="Arial"/>
          <w:sz w:val="24"/>
          <w:szCs w:val="24"/>
        </w:rPr>
        <w:t xml:space="preserve">de projetos relacionados à conservação da biodiversidade, povos indígenas ou fomento aos produtos da </w:t>
      </w:r>
      <w:r w:rsidR="00DC5C65">
        <w:rPr>
          <w:rFonts w:cs="Arial"/>
          <w:sz w:val="24"/>
          <w:szCs w:val="24"/>
        </w:rPr>
        <w:t>socio biodiversidade</w:t>
      </w:r>
      <w:r w:rsidRPr="00F4637D">
        <w:rPr>
          <w:rFonts w:cs="Arial"/>
          <w:sz w:val="24"/>
          <w:szCs w:val="24"/>
        </w:rPr>
        <w:t xml:space="preserve"> (estágios poderão ser considerados);</w:t>
      </w:r>
    </w:p>
    <w:p w14:paraId="71474136" w14:textId="2543AB93" w:rsidR="009662BB" w:rsidRDefault="009662BB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3850B4">
        <w:rPr>
          <w:rFonts w:cs="Arial"/>
          <w:sz w:val="24"/>
          <w:szCs w:val="24"/>
        </w:rPr>
        <w:t xml:space="preserve">Conhecimentos de informática: </w:t>
      </w:r>
      <w:r>
        <w:rPr>
          <w:rFonts w:cs="Arial"/>
          <w:sz w:val="24"/>
          <w:szCs w:val="24"/>
        </w:rPr>
        <w:t xml:space="preserve">nível </w:t>
      </w:r>
      <w:r w:rsidR="00CD33F9">
        <w:rPr>
          <w:rFonts w:cs="Arial"/>
          <w:sz w:val="24"/>
          <w:szCs w:val="24"/>
        </w:rPr>
        <w:t xml:space="preserve">intermediário </w:t>
      </w:r>
      <w:r>
        <w:rPr>
          <w:rFonts w:cs="Arial"/>
          <w:sz w:val="24"/>
          <w:szCs w:val="24"/>
        </w:rPr>
        <w:t>em PowerPoint</w:t>
      </w:r>
      <w:r w:rsidR="004F6A0C">
        <w:rPr>
          <w:rFonts w:cs="Arial"/>
          <w:sz w:val="24"/>
          <w:szCs w:val="24"/>
        </w:rPr>
        <w:t>, Project</w:t>
      </w:r>
      <w:r w:rsidR="00331DDB">
        <w:rPr>
          <w:rFonts w:cs="Arial"/>
          <w:sz w:val="24"/>
          <w:szCs w:val="24"/>
        </w:rPr>
        <w:t xml:space="preserve"> e</w:t>
      </w:r>
      <w:r>
        <w:rPr>
          <w:rFonts w:cs="Arial"/>
          <w:sz w:val="24"/>
          <w:szCs w:val="24"/>
        </w:rPr>
        <w:t xml:space="preserve"> Excel;</w:t>
      </w:r>
    </w:p>
    <w:p w14:paraId="559DAAA1" w14:textId="77777777" w:rsidR="00A17CFD" w:rsidRDefault="009D763E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9662BB">
        <w:rPr>
          <w:rFonts w:cs="Arial"/>
          <w:sz w:val="24"/>
          <w:szCs w:val="24"/>
        </w:rPr>
        <w:t xml:space="preserve">Nível </w:t>
      </w:r>
      <w:r w:rsidR="00690A65" w:rsidRPr="00CD33F9">
        <w:rPr>
          <w:rFonts w:cs="Arial"/>
          <w:sz w:val="24"/>
          <w:szCs w:val="24"/>
        </w:rPr>
        <w:t>intermediário</w:t>
      </w:r>
      <w:r w:rsidRPr="009662BB">
        <w:rPr>
          <w:rFonts w:cs="Arial"/>
          <w:sz w:val="24"/>
          <w:szCs w:val="24"/>
        </w:rPr>
        <w:t xml:space="preserve"> para leitura </w:t>
      </w:r>
      <w:r w:rsidR="00CD33F9">
        <w:rPr>
          <w:rFonts w:cs="Arial"/>
          <w:sz w:val="24"/>
          <w:szCs w:val="24"/>
        </w:rPr>
        <w:t>em inglês</w:t>
      </w:r>
      <w:r w:rsidR="00A17CFD">
        <w:rPr>
          <w:rFonts w:cs="Arial"/>
          <w:sz w:val="24"/>
          <w:szCs w:val="24"/>
        </w:rPr>
        <w:t>;</w:t>
      </w:r>
    </w:p>
    <w:p w14:paraId="2186CE38" w14:textId="77777777" w:rsidR="0050693B" w:rsidRPr="0050693B" w:rsidRDefault="00A17CFD" w:rsidP="007260E3">
      <w:pPr>
        <w:pStyle w:val="PargrafodaLista"/>
        <w:numPr>
          <w:ilvl w:val="0"/>
          <w:numId w:val="28"/>
        </w:numPr>
        <w:spacing w:after="120"/>
        <w:jc w:val="both"/>
        <w:rPr>
          <w:rFonts w:cs="Arial"/>
        </w:rPr>
      </w:pPr>
      <w:bookmarkStart w:id="0" w:name="_Hlk56684937"/>
      <w:r w:rsidRPr="0050693B">
        <w:rPr>
          <w:rFonts w:cs="Arial"/>
          <w:sz w:val="24"/>
          <w:szCs w:val="24"/>
        </w:rPr>
        <w:t>Excelente escrita em português, inclusive capacidade de síntese.</w:t>
      </w:r>
      <w:bookmarkEnd w:id="0"/>
    </w:p>
    <w:p w14:paraId="2AEF522A" w14:textId="71DB412E" w:rsidR="00A17CFD" w:rsidRPr="004613AB" w:rsidRDefault="00A17CFD" w:rsidP="004613AB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4613AB">
        <w:rPr>
          <w:rFonts w:cs="Arial"/>
          <w:sz w:val="24"/>
          <w:szCs w:val="24"/>
        </w:rPr>
        <w:t>C</w:t>
      </w:r>
      <w:r w:rsidR="000C5184" w:rsidRPr="004613AB">
        <w:rPr>
          <w:rFonts w:cs="Arial"/>
          <w:sz w:val="24"/>
          <w:szCs w:val="24"/>
        </w:rPr>
        <w:t>omunicação</w:t>
      </w:r>
      <w:r w:rsidRPr="004613AB">
        <w:rPr>
          <w:rFonts w:cs="Arial"/>
          <w:sz w:val="24"/>
          <w:szCs w:val="24"/>
        </w:rPr>
        <w:t xml:space="preserve"> oral e escrita com atores diversos (</w:t>
      </w:r>
      <w:r w:rsidR="004F6A0C" w:rsidRPr="004613AB">
        <w:rPr>
          <w:rFonts w:cs="Arial"/>
          <w:sz w:val="24"/>
          <w:szCs w:val="24"/>
        </w:rPr>
        <w:t>representantes do poder público, representantes de populações tradicionais</w:t>
      </w:r>
      <w:r w:rsidRPr="004613AB">
        <w:rPr>
          <w:rFonts w:cs="Arial"/>
          <w:sz w:val="24"/>
          <w:szCs w:val="24"/>
        </w:rPr>
        <w:t xml:space="preserve">, fornecedores, </w:t>
      </w:r>
      <w:r w:rsidR="004F6A0C" w:rsidRPr="004613AB">
        <w:rPr>
          <w:rFonts w:cs="Arial"/>
          <w:sz w:val="24"/>
          <w:szCs w:val="24"/>
        </w:rPr>
        <w:t xml:space="preserve">consultores, </w:t>
      </w:r>
      <w:r w:rsidR="001445C4" w:rsidRPr="004613AB">
        <w:rPr>
          <w:rFonts w:cs="Arial"/>
          <w:sz w:val="24"/>
          <w:szCs w:val="24"/>
        </w:rPr>
        <w:t>etc.</w:t>
      </w:r>
      <w:r w:rsidRPr="004613AB">
        <w:rPr>
          <w:rFonts w:cs="Arial"/>
          <w:sz w:val="24"/>
          <w:szCs w:val="24"/>
        </w:rPr>
        <w:t>);</w:t>
      </w:r>
    </w:p>
    <w:p w14:paraId="3A2FDF83" w14:textId="77777777" w:rsidR="00A17CFD" w:rsidRDefault="005F5D8E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Habilidade de organização</w:t>
      </w:r>
      <w:r w:rsidR="00A17CFD">
        <w:rPr>
          <w:rFonts w:cs="Arial"/>
          <w:sz w:val="24"/>
          <w:szCs w:val="24"/>
        </w:rPr>
        <w:t xml:space="preserve"> e </w:t>
      </w:r>
      <w:r>
        <w:rPr>
          <w:rFonts w:cs="Arial"/>
          <w:sz w:val="24"/>
          <w:szCs w:val="24"/>
        </w:rPr>
        <w:t>p</w:t>
      </w:r>
      <w:r w:rsidR="000C5184">
        <w:rPr>
          <w:rFonts w:cs="Arial"/>
          <w:sz w:val="24"/>
          <w:szCs w:val="24"/>
        </w:rPr>
        <w:t>lanejamento</w:t>
      </w:r>
      <w:r w:rsidR="00A17CFD">
        <w:rPr>
          <w:rFonts w:cs="Arial"/>
          <w:sz w:val="24"/>
          <w:szCs w:val="24"/>
        </w:rPr>
        <w:t>;</w:t>
      </w:r>
    </w:p>
    <w:p w14:paraId="4F9A945B" w14:textId="1C62AB7E" w:rsidR="00AB10A8" w:rsidRDefault="001445C4" w:rsidP="007260E3">
      <w:pPr>
        <w:spacing w:after="120" w:line="276" w:lineRule="auto"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De forma complementar, </w:t>
      </w:r>
      <w:r w:rsidR="00E8611A">
        <w:rPr>
          <w:rFonts w:ascii="Calibri" w:eastAsia="Calibri" w:hAnsi="Calibri" w:cs="Arial"/>
          <w:lang w:eastAsia="en-US"/>
        </w:rPr>
        <w:t>também é desejável que a pessoa candidata apresente</w:t>
      </w:r>
      <w:r w:rsidR="00AB10A8" w:rsidRPr="00AB10A8">
        <w:rPr>
          <w:rFonts w:ascii="Calibri" w:eastAsia="Calibri" w:hAnsi="Calibri" w:cs="Arial"/>
          <w:lang w:eastAsia="en-US"/>
        </w:rPr>
        <w:t>:</w:t>
      </w:r>
    </w:p>
    <w:p w14:paraId="5951BE5C" w14:textId="4AFBDCA8" w:rsidR="00B15941" w:rsidRPr="00B15941" w:rsidRDefault="00B15941" w:rsidP="00E8421B">
      <w:pPr>
        <w:pStyle w:val="PargrafodaLista"/>
        <w:numPr>
          <w:ilvl w:val="0"/>
          <w:numId w:val="28"/>
        </w:numPr>
        <w:jc w:val="both"/>
        <w:rPr>
          <w:rFonts w:cs="Arial"/>
        </w:rPr>
      </w:pPr>
      <w:r>
        <w:rPr>
          <w:rFonts w:cs="Arial"/>
          <w:sz w:val="24"/>
          <w:szCs w:val="24"/>
        </w:rPr>
        <w:t>Experiência em projetos socioambientais que tenham demandado obras e reformas;</w:t>
      </w:r>
    </w:p>
    <w:p w14:paraId="5E452488" w14:textId="78DCA3D9" w:rsidR="00E8611A" w:rsidRDefault="00E8611A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Nível avançado em Excel;</w:t>
      </w:r>
    </w:p>
    <w:p w14:paraId="27EBE6BF" w14:textId="78BA2E52" w:rsidR="00F04E32" w:rsidRDefault="00F04E32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Mestrado e doutorado na área ambiental ou de obras;</w:t>
      </w:r>
    </w:p>
    <w:p w14:paraId="6FE9716E" w14:textId="1B56714C" w:rsidR="00FD0C4A" w:rsidRPr="00F22C94" w:rsidRDefault="00FD0C4A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F22C94">
        <w:rPr>
          <w:rFonts w:cs="Arial"/>
          <w:sz w:val="24"/>
          <w:szCs w:val="24"/>
        </w:rPr>
        <w:t>Cursos de gestão de projetos;</w:t>
      </w:r>
    </w:p>
    <w:p w14:paraId="69B16B7D" w14:textId="24BE0A6E" w:rsidR="00FD0C4A" w:rsidRDefault="00FD0C4A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F22C94">
        <w:rPr>
          <w:rFonts w:cs="Arial"/>
          <w:sz w:val="24"/>
          <w:szCs w:val="24"/>
        </w:rPr>
        <w:t xml:space="preserve">Formação complementar relacionada </w:t>
      </w:r>
      <w:r w:rsidR="00166545">
        <w:rPr>
          <w:rFonts w:cs="Arial"/>
          <w:sz w:val="24"/>
          <w:szCs w:val="24"/>
        </w:rPr>
        <w:t>à</w:t>
      </w:r>
      <w:r w:rsidRPr="00F22C94">
        <w:rPr>
          <w:rFonts w:cs="Arial"/>
          <w:sz w:val="24"/>
          <w:szCs w:val="24"/>
        </w:rPr>
        <w:t xml:space="preserve"> conservação da biodiversidade;</w:t>
      </w:r>
    </w:p>
    <w:p w14:paraId="56759537" w14:textId="744BCFD3" w:rsidR="00AB10A8" w:rsidRPr="003751C8" w:rsidRDefault="00AB10A8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3751C8">
        <w:rPr>
          <w:rFonts w:cs="Arial"/>
          <w:sz w:val="24"/>
          <w:szCs w:val="24"/>
        </w:rPr>
        <w:t>Realização de tr</w:t>
      </w:r>
      <w:r w:rsidR="004F6A0C">
        <w:rPr>
          <w:rFonts w:cs="Arial"/>
          <w:sz w:val="24"/>
          <w:szCs w:val="24"/>
        </w:rPr>
        <w:t>abalhos voluntários em qualquer área</w:t>
      </w:r>
      <w:r w:rsidRPr="003751C8">
        <w:rPr>
          <w:rFonts w:cs="Arial"/>
          <w:sz w:val="24"/>
          <w:szCs w:val="24"/>
        </w:rPr>
        <w:t>;</w:t>
      </w:r>
    </w:p>
    <w:p w14:paraId="77EA5404" w14:textId="77777777" w:rsidR="00AB10A8" w:rsidRDefault="00AB10A8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3751C8">
        <w:rPr>
          <w:rFonts w:cs="Arial"/>
          <w:sz w:val="24"/>
          <w:szCs w:val="24"/>
        </w:rPr>
        <w:t>Experiência de trabalho no terceiro setor;</w:t>
      </w:r>
    </w:p>
    <w:p w14:paraId="04730141" w14:textId="15D3F26B" w:rsidR="003D1F53" w:rsidRDefault="00AB10A8" w:rsidP="007260E3">
      <w:pPr>
        <w:pStyle w:val="PargrafodaLista"/>
        <w:numPr>
          <w:ilvl w:val="0"/>
          <w:numId w:val="28"/>
        </w:numPr>
        <w:jc w:val="both"/>
        <w:rPr>
          <w:rFonts w:cs="Arial"/>
          <w:sz w:val="24"/>
          <w:szCs w:val="24"/>
        </w:rPr>
      </w:pPr>
      <w:r w:rsidRPr="003751C8">
        <w:rPr>
          <w:rFonts w:cs="Arial"/>
          <w:sz w:val="24"/>
          <w:szCs w:val="24"/>
        </w:rPr>
        <w:t xml:space="preserve">Experiência </w:t>
      </w:r>
      <w:r w:rsidR="009662BB">
        <w:rPr>
          <w:rFonts w:cs="Arial"/>
          <w:sz w:val="24"/>
          <w:szCs w:val="24"/>
        </w:rPr>
        <w:t xml:space="preserve">de trabalho </w:t>
      </w:r>
      <w:r w:rsidRPr="003751C8">
        <w:rPr>
          <w:rFonts w:cs="Arial"/>
          <w:sz w:val="24"/>
          <w:szCs w:val="24"/>
        </w:rPr>
        <w:t xml:space="preserve">em projetos de natureza multidisciplinar, tendo exercido atividades </w:t>
      </w:r>
      <w:r w:rsidR="004807B8">
        <w:rPr>
          <w:rFonts w:cs="Arial"/>
          <w:sz w:val="24"/>
          <w:szCs w:val="24"/>
        </w:rPr>
        <w:t xml:space="preserve">relacionadas </w:t>
      </w:r>
      <w:r w:rsidR="009662BB">
        <w:rPr>
          <w:rFonts w:cs="Arial"/>
          <w:sz w:val="24"/>
          <w:szCs w:val="24"/>
        </w:rPr>
        <w:t xml:space="preserve">à </w:t>
      </w:r>
      <w:r w:rsidR="004807B8">
        <w:rPr>
          <w:rFonts w:cs="Arial"/>
          <w:sz w:val="24"/>
          <w:szCs w:val="24"/>
        </w:rPr>
        <w:t>gestão e/ou acompanhame</w:t>
      </w:r>
      <w:r w:rsidR="00B226BD">
        <w:rPr>
          <w:rFonts w:cs="Arial"/>
          <w:sz w:val="24"/>
          <w:szCs w:val="24"/>
        </w:rPr>
        <w:t>nto de projetos socioambientais;</w:t>
      </w:r>
    </w:p>
    <w:p w14:paraId="572B6F4F" w14:textId="77777777" w:rsidR="00516CE3" w:rsidRPr="00837B6A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Capacidade de conhecer as demandas da área, reconhecer as prioridades da organização e saber se planejar para atende-las dentro dos prazos;</w:t>
      </w:r>
    </w:p>
    <w:p w14:paraId="3859FDEB" w14:textId="77777777" w:rsidR="00516CE3" w:rsidRPr="00837B6A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Ter facilidade de aprender e ter compromisso com o desenvolvimento, demonstrando capacidade de atualização voluntária dos seus conhecimentos técnicos da sua área de atuação;</w:t>
      </w:r>
    </w:p>
    <w:p w14:paraId="6F6F0080" w14:textId="77777777" w:rsidR="00516CE3" w:rsidRPr="00837B6A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Demonstrar disponibilidade para atendimento às demandas e necessidades das outras áreas, em conformidade com a gestão da sua área;</w:t>
      </w:r>
    </w:p>
    <w:p w14:paraId="1073306E" w14:textId="77777777" w:rsidR="00516CE3" w:rsidRPr="00837B6A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Demonstrar empatia, sabe se relacionar em equipe, visão objetiva, participação ativa, troca de ideias e ajuda aos demais membros da sua equipe;</w:t>
      </w:r>
    </w:p>
    <w:p w14:paraId="2E159E3D" w14:textId="77777777" w:rsidR="00516CE3" w:rsidRPr="00837B6A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Demonstrar capacidade de conhecer rapidamente as informações do projeto (estrutura, técnicas, cronograma, execução, contrato, regras, governança, stakeholders), antecipando-se aos riscos e provocando as ações de forma proativa;</w:t>
      </w:r>
    </w:p>
    <w:p w14:paraId="7F079E7A" w14:textId="41EA4B6E" w:rsidR="00516CE3" w:rsidRPr="00516CE3" w:rsidRDefault="00516CE3" w:rsidP="007260E3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7B6A">
        <w:rPr>
          <w:rFonts w:asciiTheme="minorHAnsi" w:hAnsiTheme="minorHAnsi" w:cstheme="minorHAnsi"/>
          <w:sz w:val="24"/>
          <w:szCs w:val="24"/>
        </w:rPr>
        <w:t>Demonstrar capacidade de fazer a gestão das atividades do projeto, engajando todos os stakeholders internos e externos de forma a executar o projeto com qualidade e no tempo adequado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B03DCD9" w14:textId="77777777" w:rsidR="00696287" w:rsidRDefault="00696287" w:rsidP="007260E3">
      <w:pPr>
        <w:pStyle w:val="PargrafodaLista"/>
        <w:spacing w:after="60"/>
        <w:ind w:hanging="720"/>
        <w:contextualSpacing w:val="0"/>
        <w:jc w:val="both"/>
        <w:rPr>
          <w:rFonts w:cs="Arial"/>
          <w:b/>
          <w:sz w:val="24"/>
          <w:szCs w:val="24"/>
        </w:rPr>
      </w:pPr>
    </w:p>
    <w:p w14:paraId="00937D32" w14:textId="77777777" w:rsidR="00BA70F4" w:rsidRDefault="00B15941" w:rsidP="00BA70F4">
      <w:pPr>
        <w:pStyle w:val="PargrafodaLista"/>
        <w:spacing w:after="60"/>
        <w:ind w:hanging="720"/>
        <w:contextualSpacing w:val="0"/>
        <w:jc w:val="center"/>
        <w:rPr>
          <w:rFonts w:cs="Arial"/>
          <w:b/>
          <w:color w:val="C00000"/>
          <w:sz w:val="24"/>
          <w:szCs w:val="24"/>
        </w:rPr>
      </w:pPr>
      <w:r w:rsidRPr="00BA70F4">
        <w:rPr>
          <w:rFonts w:cs="Arial"/>
          <w:b/>
          <w:color w:val="C00000"/>
          <w:sz w:val="24"/>
          <w:szCs w:val="24"/>
        </w:rPr>
        <w:t xml:space="preserve">ATENÇÃO: Esta vaga </w:t>
      </w:r>
      <w:r w:rsidR="00BA70F4" w:rsidRPr="00BA70F4">
        <w:rPr>
          <w:rFonts w:cs="Arial"/>
          <w:b/>
          <w:color w:val="C00000"/>
          <w:sz w:val="24"/>
          <w:szCs w:val="24"/>
        </w:rPr>
        <w:t>destina-se exclusivamente</w:t>
      </w:r>
      <w:r w:rsidRPr="00BA70F4">
        <w:rPr>
          <w:rFonts w:cs="Arial"/>
          <w:b/>
          <w:color w:val="C00000"/>
          <w:sz w:val="24"/>
          <w:szCs w:val="24"/>
        </w:rPr>
        <w:t xml:space="preserve"> à contratação de um(a) profissional com</w:t>
      </w:r>
    </w:p>
    <w:p w14:paraId="7F7B4629" w14:textId="35369073" w:rsidR="00B15941" w:rsidRPr="00BA70F4" w:rsidRDefault="00B15941" w:rsidP="00BA70F4">
      <w:pPr>
        <w:pStyle w:val="PargrafodaLista"/>
        <w:spacing w:after="60"/>
        <w:ind w:hanging="720"/>
        <w:contextualSpacing w:val="0"/>
        <w:jc w:val="center"/>
        <w:rPr>
          <w:rFonts w:cs="Arial"/>
          <w:b/>
          <w:color w:val="FF0000"/>
          <w:sz w:val="24"/>
          <w:szCs w:val="24"/>
        </w:rPr>
      </w:pPr>
      <w:r w:rsidRPr="00BA70F4">
        <w:rPr>
          <w:rFonts w:cs="Arial"/>
          <w:b/>
          <w:color w:val="C00000"/>
          <w:sz w:val="24"/>
          <w:szCs w:val="24"/>
        </w:rPr>
        <w:t>experiência em obras e relação com a área ambiental</w:t>
      </w:r>
      <w:r w:rsidRPr="00BA70F4">
        <w:rPr>
          <w:rFonts w:cs="Arial"/>
          <w:b/>
          <w:color w:val="FF0000"/>
          <w:sz w:val="24"/>
          <w:szCs w:val="24"/>
        </w:rPr>
        <w:t>.</w:t>
      </w:r>
    </w:p>
    <w:p w14:paraId="791444A7" w14:textId="77777777" w:rsidR="00BA70F4" w:rsidRDefault="00BA70F4" w:rsidP="007260E3">
      <w:pPr>
        <w:pStyle w:val="PargrafodaLista"/>
        <w:spacing w:after="60"/>
        <w:ind w:hanging="720"/>
        <w:contextualSpacing w:val="0"/>
        <w:jc w:val="both"/>
        <w:rPr>
          <w:rFonts w:cs="Arial"/>
          <w:b/>
          <w:sz w:val="24"/>
          <w:szCs w:val="24"/>
        </w:rPr>
      </w:pPr>
    </w:p>
    <w:p w14:paraId="6E3C608C" w14:textId="77777777" w:rsidR="00521096" w:rsidRDefault="00563B37" w:rsidP="007260E3">
      <w:pPr>
        <w:pStyle w:val="PargrafodaLista"/>
        <w:spacing w:after="60"/>
        <w:ind w:hanging="720"/>
        <w:contextualSpacing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5</w:t>
      </w:r>
      <w:r w:rsidR="00521096" w:rsidRPr="00390874">
        <w:rPr>
          <w:rFonts w:cs="Arial"/>
          <w:b/>
          <w:sz w:val="24"/>
          <w:szCs w:val="24"/>
        </w:rPr>
        <w:t>.</w:t>
      </w:r>
      <w:r w:rsidR="00602935" w:rsidRPr="00390874">
        <w:rPr>
          <w:rFonts w:cs="Arial"/>
          <w:b/>
          <w:sz w:val="24"/>
          <w:szCs w:val="24"/>
        </w:rPr>
        <w:t xml:space="preserve"> </w:t>
      </w:r>
      <w:r w:rsidR="00591B7F" w:rsidRPr="00390874">
        <w:rPr>
          <w:rFonts w:cs="Arial"/>
          <w:b/>
          <w:sz w:val="24"/>
          <w:szCs w:val="24"/>
        </w:rPr>
        <w:t>Prazo</w:t>
      </w:r>
    </w:p>
    <w:p w14:paraId="450EEE44" w14:textId="78BF9282" w:rsidR="00240CC8" w:rsidRDefault="00240CC8" w:rsidP="007260E3">
      <w:pPr>
        <w:pStyle w:val="PargrafodaLista"/>
        <w:spacing w:before="240" w:after="60"/>
        <w:ind w:left="0"/>
        <w:contextualSpacing w:val="0"/>
        <w:jc w:val="both"/>
        <w:rPr>
          <w:rFonts w:cs="Arial"/>
          <w:sz w:val="24"/>
          <w:szCs w:val="24"/>
        </w:rPr>
      </w:pPr>
      <w:r w:rsidRPr="00240CC8">
        <w:rPr>
          <w:rFonts w:cs="Arial"/>
          <w:sz w:val="24"/>
          <w:szCs w:val="24"/>
        </w:rPr>
        <w:t>O</w:t>
      </w:r>
      <w:r w:rsidR="00BA70F4">
        <w:rPr>
          <w:rFonts w:cs="Arial"/>
          <w:sz w:val="24"/>
          <w:szCs w:val="24"/>
        </w:rPr>
        <w:t>(a)</w:t>
      </w:r>
      <w:r w:rsidRPr="00240CC8">
        <w:rPr>
          <w:rFonts w:cs="Arial"/>
          <w:sz w:val="24"/>
          <w:szCs w:val="24"/>
        </w:rPr>
        <w:t xml:space="preserve"> profissional a ser contratado</w:t>
      </w:r>
      <w:r w:rsidR="00BA70F4">
        <w:rPr>
          <w:rFonts w:cs="Arial"/>
          <w:sz w:val="24"/>
          <w:szCs w:val="24"/>
        </w:rPr>
        <w:t>(a)</w:t>
      </w:r>
      <w:r w:rsidRPr="00240CC8">
        <w:rPr>
          <w:rFonts w:cs="Arial"/>
          <w:sz w:val="24"/>
          <w:szCs w:val="24"/>
        </w:rPr>
        <w:t xml:space="preserve"> iniciará sua relação laboral (CLT) com o </w:t>
      </w:r>
      <w:r w:rsidR="004576C9">
        <w:rPr>
          <w:rFonts w:cs="Arial"/>
          <w:sz w:val="24"/>
          <w:szCs w:val="24"/>
        </w:rPr>
        <w:t>FUNBIO</w:t>
      </w:r>
      <w:r w:rsidRPr="00240CC8">
        <w:rPr>
          <w:rFonts w:cs="Arial"/>
          <w:sz w:val="24"/>
          <w:szCs w:val="24"/>
        </w:rPr>
        <w:t xml:space="preserve"> </w:t>
      </w:r>
      <w:r w:rsidR="00E8421B">
        <w:rPr>
          <w:rFonts w:cs="Arial"/>
          <w:sz w:val="24"/>
          <w:szCs w:val="24"/>
        </w:rPr>
        <w:t>por meio</w:t>
      </w:r>
      <w:r w:rsidRPr="00240CC8">
        <w:rPr>
          <w:rFonts w:cs="Arial"/>
          <w:sz w:val="24"/>
          <w:szCs w:val="24"/>
        </w:rPr>
        <w:t xml:space="preserve"> de um contrato típico de experiência, com base na legislação brasileira, inicialmente de 45 (quarenta e cinco) dias, podendo ser prorrogado por, no máximo, mais 45 (quarenta e cinco) dias. Após este período, havendo concordância tácita ou expressa entre as partes, o contrato de trabalho passará a vigorar por tempo indeterminado. </w:t>
      </w:r>
    </w:p>
    <w:p w14:paraId="2DFB0B37" w14:textId="77777777" w:rsidR="00240CC8" w:rsidRDefault="00240CC8" w:rsidP="007260E3">
      <w:pPr>
        <w:pStyle w:val="PargrafodaLista"/>
        <w:spacing w:after="60"/>
        <w:ind w:left="0"/>
        <w:contextualSpacing w:val="0"/>
        <w:jc w:val="both"/>
        <w:rPr>
          <w:rFonts w:cs="Arial"/>
          <w:b/>
          <w:sz w:val="24"/>
          <w:szCs w:val="24"/>
        </w:rPr>
      </w:pPr>
    </w:p>
    <w:p w14:paraId="7EE18EC3" w14:textId="0235B9C4" w:rsidR="00521096" w:rsidRDefault="00563B37" w:rsidP="007260E3">
      <w:pPr>
        <w:pStyle w:val="PargrafodaLista"/>
        <w:spacing w:after="60"/>
        <w:ind w:left="0"/>
        <w:contextualSpacing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="00521096" w:rsidRPr="00390874">
        <w:rPr>
          <w:rFonts w:cs="Arial"/>
          <w:b/>
          <w:sz w:val="24"/>
          <w:szCs w:val="24"/>
        </w:rPr>
        <w:t>.</w:t>
      </w:r>
      <w:r w:rsidR="00602935" w:rsidRPr="00390874">
        <w:rPr>
          <w:rFonts w:cs="Arial"/>
          <w:b/>
          <w:sz w:val="24"/>
          <w:szCs w:val="24"/>
        </w:rPr>
        <w:t xml:space="preserve"> </w:t>
      </w:r>
      <w:r w:rsidR="006231D6">
        <w:rPr>
          <w:rFonts w:cs="Arial"/>
          <w:b/>
          <w:sz w:val="24"/>
          <w:szCs w:val="24"/>
        </w:rPr>
        <w:t>Condições gerais, r</w:t>
      </w:r>
      <w:r w:rsidR="009C567B">
        <w:rPr>
          <w:rFonts w:cs="Arial"/>
          <w:b/>
          <w:sz w:val="24"/>
          <w:szCs w:val="24"/>
        </w:rPr>
        <w:t>emuneração e benefícios</w:t>
      </w:r>
    </w:p>
    <w:p w14:paraId="0853AF76" w14:textId="2AA13224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bookmarkStart w:id="1" w:name="_Hlk56685125"/>
      <w:r w:rsidRPr="001445C4">
        <w:rPr>
          <w:rFonts w:cs="Arial"/>
          <w:sz w:val="24"/>
          <w:szCs w:val="24"/>
        </w:rPr>
        <w:t xml:space="preserve">As atividades desta contratação serão desenvolvidas nas instalações físicas do </w:t>
      </w:r>
      <w:r w:rsidR="004576C9">
        <w:rPr>
          <w:rFonts w:cs="Arial"/>
          <w:sz w:val="24"/>
          <w:szCs w:val="24"/>
        </w:rPr>
        <w:t>FUNBIO</w:t>
      </w:r>
      <w:r w:rsidRPr="001445C4">
        <w:rPr>
          <w:rFonts w:cs="Arial"/>
          <w:sz w:val="24"/>
          <w:szCs w:val="24"/>
        </w:rPr>
        <w:t>, em Botafogo, no Rio de Janeiro – RJ, podendo também ocorrer na modalidade de teletrabalho por definição do contratante. O profissional contratado deverá residir ou ter disponibilidade de estabelecer residência no Rio de Janeiro.</w:t>
      </w:r>
    </w:p>
    <w:p w14:paraId="0D7EF14D" w14:textId="77777777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1445C4">
        <w:rPr>
          <w:rFonts w:cs="Arial"/>
          <w:sz w:val="24"/>
          <w:szCs w:val="24"/>
        </w:rPr>
        <w:t xml:space="preserve">O cargo exige dedicação exclusiva (40 horas semanais). </w:t>
      </w:r>
    </w:p>
    <w:p w14:paraId="59FBC99F" w14:textId="695D2C25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1445C4">
        <w:rPr>
          <w:rFonts w:cs="Arial"/>
          <w:sz w:val="24"/>
          <w:szCs w:val="24"/>
        </w:rPr>
        <w:t xml:space="preserve">O </w:t>
      </w:r>
      <w:r w:rsidR="004576C9">
        <w:rPr>
          <w:rFonts w:cs="Arial"/>
          <w:sz w:val="24"/>
          <w:szCs w:val="24"/>
        </w:rPr>
        <w:t>FUNBIO</w:t>
      </w:r>
      <w:r w:rsidRPr="001445C4">
        <w:rPr>
          <w:rFonts w:cs="Arial"/>
          <w:sz w:val="24"/>
          <w:szCs w:val="24"/>
        </w:rPr>
        <w:t xml:space="preserve"> remunera de acordo com a função e o mercado, mas não divulga os valores das vagas oferecidas.</w:t>
      </w:r>
    </w:p>
    <w:p w14:paraId="2B72D0E0" w14:textId="0F3C0FA6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1445C4">
        <w:rPr>
          <w:rFonts w:cs="Arial"/>
          <w:sz w:val="24"/>
          <w:szCs w:val="24"/>
        </w:rPr>
        <w:t>Os benefícios incluem um plano de saúde (extensivo a dependentes), vale</w:t>
      </w:r>
      <w:r w:rsidR="00E8421B">
        <w:rPr>
          <w:rFonts w:cs="Arial"/>
          <w:sz w:val="24"/>
          <w:szCs w:val="24"/>
        </w:rPr>
        <w:t>-</w:t>
      </w:r>
      <w:r w:rsidRPr="001445C4">
        <w:rPr>
          <w:rFonts w:cs="Arial"/>
          <w:sz w:val="24"/>
          <w:szCs w:val="24"/>
        </w:rPr>
        <w:t>refeição, vale</w:t>
      </w:r>
      <w:r w:rsidR="00E8421B">
        <w:rPr>
          <w:rFonts w:cs="Arial"/>
          <w:sz w:val="24"/>
          <w:szCs w:val="24"/>
        </w:rPr>
        <w:t>-</w:t>
      </w:r>
      <w:r w:rsidRPr="001445C4">
        <w:rPr>
          <w:rFonts w:cs="Arial"/>
          <w:sz w:val="24"/>
          <w:szCs w:val="24"/>
        </w:rPr>
        <w:t xml:space="preserve">alimentação, </w:t>
      </w:r>
      <w:r w:rsidR="00E8421B">
        <w:rPr>
          <w:rFonts w:cs="Arial"/>
          <w:sz w:val="24"/>
          <w:szCs w:val="24"/>
        </w:rPr>
        <w:t xml:space="preserve">previdência privada – após 3 meses -, </w:t>
      </w:r>
      <w:r w:rsidRPr="001445C4">
        <w:rPr>
          <w:rFonts w:cs="Arial"/>
          <w:sz w:val="24"/>
          <w:szCs w:val="24"/>
        </w:rPr>
        <w:t>seguro de vida e vale</w:t>
      </w:r>
      <w:r w:rsidR="00E8421B">
        <w:rPr>
          <w:rFonts w:cs="Arial"/>
          <w:sz w:val="24"/>
          <w:szCs w:val="24"/>
        </w:rPr>
        <w:t>-</w:t>
      </w:r>
      <w:r w:rsidRPr="001445C4">
        <w:rPr>
          <w:rFonts w:cs="Arial"/>
          <w:sz w:val="24"/>
          <w:szCs w:val="24"/>
        </w:rPr>
        <w:t>transporte.</w:t>
      </w:r>
    </w:p>
    <w:bookmarkEnd w:id="1"/>
    <w:p w14:paraId="435316A1" w14:textId="41D41658" w:rsidR="009C567B" w:rsidRDefault="009C567B" w:rsidP="007260E3">
      <w:pPr>
        <w:pStyle w:val="PargrafodaLista"/>
        <w:spacing w:after="60"/>
        <w:ind w:hanging="720"/>
        <w:contextualSpacing w:val="0"/>
        <w:jc w:val="both"/>
        <w:rPr>
          <w:rFonts w:cs="Arial"/>
          <w:b/>
          <w:sz w:val="24"/>
          <w:szCs w:val="24"/>
        </w:rPr>
      </w:pPr>
    </w:p>
    <w:p w14:paraId="2881BEE0" w14:textId="77777777" w:rsidR="00BA7F40" w:rsidRPr="00837B6A" w:rsidRDefault="00BA7F40" w:rsidP="007260E3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</w:rPr>
      </w:pPr>
      <w:r w:rsidRPr="00837B6A">
        <w:rPr>
          <w:rFonts w:asciiTheme="minorHAnsi" w:hAnsiTheme="minorHAnsi" w:cstheme="minorHAnsi"/>
          <w:b/>
          <w:bCs/>
        </w:rPr>
        <w:t>7. Insumos a serem fornecidos pelo contratante</w:t>
      </w:r>
    </w:p>
    <w:p w14:paraId="343AE7B8" w14:textId="1FFF3A52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1445C4">
        <w:rPr>
          <w:rFonts w:cs="Arial"/>
          <w:sz w:val="24"/>
          <w:szCs w:val="24"/>
        </w:rPr>
        <w:t xml:space="preserve">O contratado poderá ser requisitado a realizar viagens conforme as necessidades dos Projetos. O </w:t>
      </w:r>
      <w:r w:rsidR="004576C9">
        <w:rPr>
          <w:rFonts w:cs="Arial"/>
          <w:sz w:val="24"/>
          <w:szCs w:val="24"/>
        </w:rPr>
        <w:t>FUNBIO</w:t>
      </w:r>
      <w:r w:rsidRPr="001445C4">
        <w:rPr>
          <w:rFonts w:cs="Arial"/>
          <w:sz w:val="24"/>
          <w:szCs w:val="24"/>
        </w:rPr>
        <w:t xml:space="preserve"> disponibilizará passagens e hospedagem para as viagens que deverão ser realizadas.</w:t>
      </w:r>
    </w:p>
    <w:p w14:paraId="4F471627" w14:textId="00F17BB3" w:rsidR="00BA7F40" w:rsidRPr="001445C4" w:rsidRDefault="00BA7F40" w:rsidP="001445C4">
      <w:pPr>
        <w:pStyle w:val="PargrafodaLista"/>
        <w:ind w:left="0"/>
        <w:contextualSpacing w:val="0"/>
        <w:jc w:val="both"/>
        <w:rPr>
          <w:rFonts w:cs="Arial"/>
          <w:sz w:val="24"/>
          <w:szCs w:val="24"/>
        </w:rPr>
      </w:pPr>
      <w:r w:rsidRPr="001445C4">
        <w:rPr>
          <w:rFonts w:cs="Arial"/>
          <w:sz w:val="24"/>
          <w:szCs w:val="24"/>
        </w:rPr>
        <w:t xml:space="preserve">O contratado terá acesso a documentos internos do </w:t>
      </w:r>
      <w:r w:rsidR="004576C9">
        <w:rPr>
          <w:rFonts w:cs="Arial"/>
          <w:sz w:val="24"/>
          <w:szCs w:val="24"/>
        </w:rPr>
        <w:t>FUNBIO</w:t>
      </w:r>
      <w:r w:rsidRPr="001445C4">
        <w:rPr>
          <w:rFonts w:cs="Arial"/>
          <w:sz w:val="24"/>
          <w:szCs w:val="24"/>
        </w:rPr>
        <w:t>, aos sistemas em operação e aos equipamentos e materiais necessários para o desenvolvimento de suas atividades.</w:t>
      </w:r>
    </w:p>
    <w:p w14:paraId="6597E7C4" w14:textId="5453D342" w:rsidR="00F55785" w:rsidRPr="00C66F4A" w:rsidRDefault="00BA7F40" w:rsidP="007260E3">
      <w:pPr>
        <w:pStyle w:val="PargrafodaLista"/>
        <w:spacing w:after="60"/>
        <w:ind w:hanging="720"/>
        <w:contextualSpacing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F55785" w:rsidRPr="00C66F4A">
        <w:rPr>
          <w:rFonts w:cs="Arial"/>
          <w:b/>
          <w:sz w:val="24"/>
          <w:szCs w:val="24"/>
        </w:rPr>
        <w:t xml:space="preserve">. </w:t>
      </w:r>
      <w:r w:rsidR="009C567B" w:rsidRPr="00C66F4A">
        <w:rPr>
          <w:rFonts w:cs="Arial"/>
          <w:b/>
          <w:sz w:val="24"/>
          <w:szCs w:val="24"/>
        </w:rPr>
        <w:t>Processo de seleção</w:t>
      </w:r>
    </w:p>
    <w:p w14:paraId="4CF33BFC" w14:textId="3C4B91AC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b/>
          <w:sz w:val="24"/>
          <w:szCs w:val="24"/>
        </w:rPr>
        <w:t xml:space="preserve">Interessadas(os) deverão preencher o formulário online no endereço </w:t>
      </w:r>
      <w:hyperlink r:id="rId11" w:tgtFrame="_self" w:history="1">
        <w:r w:rsidR="00BD69AA">
          <w:rPr>
            <w:rStyle w:val="Hyperlink"/>
            <w:rFonts w:ascii="Segoe UI" w:hAnsi="Segoe UI" w:cs="Segoe UI"/>
            <w:b/>
            <w:bCs/>
            <w:color w:val="004182"/>
            <w:sz w:val="21"/>
            <w:szCs w:val="21"/>
            <w:bdr w:val="none" w:sz="0" w:space="0" w:color="auto" w:frame="1"/>
          </w:rPr>
          <w:t>https://lnkd.in/dESMpCqu</w:t>
        </w:r>
      </w:hyperlink>
      <w:r w:rsidR="00BD69AA">
        <w:t xml:space="preserve"> </w:t>
      </w:r>
      <w:bookmarkStart w:id="2" w:name="_GoBack"/>
      <w:bookmarkEnd w:id="2"/>
      <w:r w:rsidRPr="004576C9">
        <w:rPr>
          <w:rFonts w:cs="Arial"/>
          <w:b/>
          <w:sz w:val="24"/>
          <w:szCs w:val="24"/>
        </w:rPr>
        <w:t>até o dia 19/10/2025.</w:t>
      </w:r>
    </w:p>
    <w:p w14:paraId="009A578F" w14:textId="1C19574F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Nesta etapa, não avaliaremos currículos enviados por e-mail. Ao preencher o formulário de candidatura</w:t>
      </w:r>
      <w:r>
        <w:rPr>
          <w:rFonts w:cs="Arial"/>
          <w:sz w:val="24"/>
          <w:szCs w:val="24"/>
        </w:rPr>
        <w:t xml:space="preserve"> </w:t>
      </w:r>
      <w:r w:rsidRPr="004576C9">
        <w:rPr>
          <w:rFonts w:cs="Arial"/>
          <w:sz w:val="24"/>
          <w:szCs w:val="24"/>
        </w:rPr>
        <w:t>você fornecerá dados pessoais para fins relacionados à Seleção Profissional e/ou</w:t>
      </w:r>
    </w:p>
    <w:p w14:paraId="5920924F" w14:textId="4721304B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 xml:space="preserve">para fins estatísticos. </w:t>
      </w:r>
    </w:p>
    <w:p w14:paraId="11FAAD48" w14:textId="507CEC0B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 xml:space="preserve">Para cumprir os princípios da PSEA/UNICEF solicitamos referências profissionais de </w:t>
      </w:r>
      <w:proofErr w:type="spellStart"/>
      <w:r w:rsidRPr="004576C9">
        <w:rPr>
          <w:rFonts w:cs="Arial"/>
          <w:sz w:val="24"/>
          <w:szCs w:val="24"/>
        </w:rPr>
        <w:t>ex</w:t>
      </w:r>
      <w:proofErr w:type="spellEnd"/>
      <w:r w:rsidRPr="004576C9">
        <w:rPr>
          <w:rFonts w:cs="Arial"/>
          <w:sz w:val="24"/>
          <w:szCs w:val="24"/>
        </w:rPr>
        <w:t xml:space="preserve"> empregadores.</w:t>
      </w:r>
    </w:p>
    <w:p w14:paraId="07209148" w14:textId="52865976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 xml:space="preserve">O recolhimento de dados pessoais por parte do </w:t>
      </w:r>
      <w:r>
        <w:rPr>
          <w:rFonts w:cs="Arial"/>
          <w:sz w:val="24"/>
          <w:szCs w:val="24"/>
        </w:rPr>
        <w:t>FUNBIO</w:t>
      </w:r>
      <w:r w:rsidRPr="004576C9">
        <w:rPr>
          <w:rFonts w:cs="Arial"/>
          <w:sz w:val="24"/>
          <w:szCs w:val="24"/>
        </w:rPr>
        <w:t xml:space="preserve"> será restrito àqueles necessários para a</w:t>
      </w:r>
      <w:r>
        <w:rPr>
          <w:rFonts w:cs="Arial"/>
          <w:sz w:val="24"/>
          <w:szCs w:val="24"/>
        </w:rPr>
        <w:t xml:space="preserve"> </w:t>
      </w:r>
      <w:r w:rsidRPr="004576C9">
        <w:rPr>
          <w:rFonts w:cs="Arial"/>
          <w:sz w:val="24"/>
          <w:szCs w:val="24"/>
        </w:rPr>
        <w:t>execução dos projetos sob sua responsabilidade e o fornecimento de dados pessoais pelo titular</w:t>
      </w:r>
      <w:r>
        <w:rPr>
          <w:rFonts w:cs="Arial"/>
          <w:sz w:val="24"/>
          <w:szCs w:val="24"/>
        </w:rPr>
        <w:t xml:space="preserve"> </w:t>
      </w:r>
      <w:r w:rsidRPr="004576C9">
        <w:rPr>
          <w:rFonts w:cs="Arial"/>
          <w:sz w:val="24"/>
          <w:szCs w:val="24"/>
        </w:rPr>
        <w:t xml:space="preserve">significa a sua expressão de anuência com a Política de Privacidade do </w:t>
      </w:r>
      <w:r>
        <w:rPr>
          <w:rFonts w:cs="Arial"/>
          <w:sz w:val="24"/>
          <w:szCs w:val="24"/>
        </w:rPr>
        <w:t>FUNBIO</w:t>
      </w:r>
      <w:r w:rsidRPr="004576C9">
        <w:rPr>
          <w:rFonts w:cs="Arial"/>
          <w:sz w:val="24"/>
          <w:szCs w:val="24"/>
        </w:rPr>
        <w:t>:</w:t>
      </w:r>
    </w:p>
    <w:p w14:paraId="1E41B50A" w14:textId="5F4696D2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https://www.</w:t>
      </w:r>
      <w:r>
        <w:rPr>
          <w:rFonts w:cs="Arial"/>
          <w:sz w:val="24"/>
          <w:szCs w:val="24"/>
        </w:rPr>
        <w:t>FUNBIO</w:t>
      </w:r>
      <w:r w:rsidRPr="004576C9">
        <w:rPr>
          <w:rFonts w:cs="Arial"/>
          <w:sz w:val="24"/>
          <w:szCs w:val="24"/>
        </w:rPr>
        <w:t>.org.br/wp-content/uploads/2021/02/01-P-42-2020-Politica-de-Privacidade-do</w:t>
      </w:r>
      <w:r>
        <w:rPr>
          <w:rFonts w:cs="Arial"/>
          <w:sz w:val="24"/>
          <w:szCs w:val="24"/>
        </w:rPr>
        <w:t>-FUNBIO</w:t>
      </w:r>
      <w:r w:rsidRPr="004576C9">
        <w:rPr>
          <w:rFonts w:cs="Arial"/>
          <w:sz w:val="24"/>
          <w:szCs w:val="24"/>
        </w:rPr>
        <w:t xml:space="preserve">.pdf  </w:t>
      </w:r>
    </w:p>
    <w:p w14:paraId="04B6F6A8" w14:textId="63782F8C" w:rsidR="004576C9" w:rsidRPr="00B15941" w:rsidRDefault="004576C9" w:rsidP="00B15941">
      <w:pPr>
        <w:pStyle w:val="PargrafodaLista"/>
        <w:spacing w:before="240"/>
        <w:ind w:left="0"/>
        <w:jc w:val="both"/>
      </w:pPr>
      <w:r w:rsidRPr="004576C9">
        <w:rPr>
          <w:rFonts w:cs="Arial"/>
          <w:sz w:val="24"/>
          <w:szCs w:val="24"/>
        </w:rPr>
        <w:t>As pessoas candidatas passarão pela seleção de perfil, por meio do formulário, testes de competências</w:t>
      </w:r>
      <w:r>
        <w:rPr>
          <w:rFonts w:cs="Arial"/>
          <w:sz w:val="24"/>
          <w:szCs w:val="24"/>
        </w:rPr>
        <w:t xml:space="preserve"> </w:t>
      </w:r>
      <w:r w:rsidRPr="004576C9">
        <w:rPr>
          <w:rFonts w:cs="Arial"/>
          <w:sz w:val="24"/>
          <w:szCs w:val="24"/>
        </w:rPr>
        <w:t xml:space="preserve">técnicas e comportamentais e entrevistas. </w:t>
      </w:r>
      <w:r>
        <w:rPr>
          <w:rFonts w:cs="Arial"/>
          <w:sz w:val="24"/>
          <w:szCs w:val="24"/>
        </w:rPr>
        <w:t>Aplicaremos também redação e teste de Excel.</w:t>
      </w:r>
    </w:p>
    <w:p w14:paraId="69704700" w14:textId="3214CD82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t>Com o objetivo de aumentar a diversidade de nossa equipe, incentivamos pessoas pretas, LGBTQIA+ e pessoas com deficiência a se candidatar à vaga.</w:t>
      </w:r>
    </w:p>
    <w:p w14:paraId="1360A90A" w14:textId="77777777" w:rsidR="004576C9" w:rsidRPr="004576C9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 w:rsidRPr="004576C9">
        <w:rPr>
          <w:rFonts w:cs="Arial"/>
          <w:sz w:val="24"/>
          <w:szCs w:val="24"/>
        </w:rPr>
        <w:lastRenderedPageBreak/>
        <w:t>Todas as pessoas candidatas serão avaliadas pela Unidade de Recursos Humanos e pela área de</w:t>
      </w:r>
    </w:p>
    <w:p w14:paraId="4B6149DD" w14:textId="27027F3F" w:rsidR="00BA7F40" w:rsidRDefault="004576C9" w:rsidP="00B15941">
      <w:pPr>
        <w:pStyle w:val="PargrafodaLista"/>
        <w:spacing w:before="240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Obrigações Legais</w:t>
      </w:r>
      <w:r w:rsidRPr="004576C9">
        <w:rPr>
          <w:rFonts w:cs="Arial"/>
          <w:sz w:val="24"/>
          <w:szCs w:val="24"/>
        </w:rPr>
        <w:t>. No entanto, entraremos em contato apenas com aquelas cujas respostas ao</w:t>
      </w:r>
      <w:r>
        <w:rPr>
          <w:rFonts w:cs="Arial"/>
          <w:sz w:val="24"/>
          <w:szCs w:val="24"/>
        </w:rPr>
        <w:t xml:space="preserve"> </w:t>
      </w:r>
      <w:r w:rsidRPr="004576C9">
        <w:rPr>
          <w:rFonts w:cs="Arial"/>
          <w:sz w:val="24"/>
          <w:szCs w:val="24"/>
        </w:rPr>
        <w:t>formulário forem consideradas compatíveis com o perfil da vaga e selecionadas para participar da    segunda etapa do processo seletivo.</w:t>
      </w:r>
    </w:p>
    <w:p w14:paraId="37DD883D" w14:textId="77777777" w:rsidR="004576C9" w:rsidRPr="00837B6A" w:rsidRDefault="004576C9" w:rsidP="004576C9">
      <w:pPr>
        <w:pStyle w:val="PargrafodaLista"/>
        <w:spacing w:after="6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28A650" w14:textId="77777777" w:rsidR="00425604" w:rsidRPr="003850B4" w:rsidRDefault="00563B37" w:rsidP="007260E3">
      <w:pPr>
        <w:pStyle w:val="PargrafodaLista"/>
        <w:spacing w:after="60"/>
        <w:ind w:left="0"/>
        <w:contextualSpacing w:val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425604" w:rsidRPr="003850B4">
        <w:rPr>
          <w:rFonts w:cs="Arial"/>
          <w:b/>
          <w:sz w:val="24"/>
          <w:szCs w:val="24"/>
        </w:rPr>
        <w:t>. Supervisão</w:t>
      </w:r>
    </w:p>
    <w:p w14:paraId="05266FF0" w14:textId="52F8515E" w:rsidR="00425604" w:rsidRPr="008018EF" w:rsidRDefault="00425604" w:rsidP="007260E3">
      <w:pPr>
        <w:spacing w:before="240" w:after="120" w:line="276" w:lineRule="auto"/>
        <w:jc w:val="both"/>
        <w:rPr>
          <w:rFonts w:cs="Arial"/>
        </w:rPr>
      </w:pPr>
      <w:r w:rsidRPr="008018EF">
        <w:rPr>
          <w:rFonts w:ascii="Calibri" w:eastAsia="Calibri" w:hAnsi="Calibri" w:cs="Arial"/>
          <w:lang w:eastAsia="en-US"/>
        </w:rPr>
        <w:t xml:space="preserve">A </w:t>
      </w:r>
      <w:r w:rsidR="002E021A">
        <w:rPr>
          <w:rFonts w:ascii="Calibri" w:eastAsia="Calibri" w:hAnsi="Calibri" w:cs="Arial"/>
          <w:lang w:eastAsia="en-US"/>
        </w:rPr>
        <w:t xml:space="preserve">coordenação do </w:t>
      </w:r>
      <w:r w:rsidR="002E021A" w:rsidRPr="008018EF">
        <w:rPr>
          <w:rFonts w:ascii="Calibri" w:eastAsia="Calibri" w:hAnsi="Calibri" w:cs="Arial"/>
          <w:lang w:eastAsia="en-US"/>
        </w:rPr>
        <w:t xml:space="preserve">profissional contratado para execução dos serviços descritos neste termo de referência será </w:t>
      </w:r>
      <w:r w:rsidR="002E021A">
        <w:rPr>
          <w:rFonts w:ascii="Calibri" w:eastAsia="Calibri" w:hAnsi="Calibri" w:cs="Arial"/>
          <w:lang w:eastAsia="en-US"/>
        </w:rPr>
        <w:t xml:space="preserve">do(a) gerente do projeto/programa no qual o profissional </w:t>
      </w:r>
      <w:r w:rsidR="001445C4">
        <w:rPr>
          <w:rFonts w:ascii="Calibri" w:eastAsia="Calibri" w:hAnsi="Calibri" w:cs="Arial"/>
          <w:lang w:eastAsia="en-US"/>
        </w:rPr>
        <w:t>será</w:t>
      </w:r>
      <w:r w:rsidR="002E021A">
        <w:rPr>
          <w:rFonts w:ascii="Calibri" w:eastAsia="Calibri" w:hAnsi="Calibri" w:cs="Arial"/>
          <w:lang w:eastAsia="en-US"/>
        </w:rPr>
        <w:t xml:space="preserve"> alocado, cabendo a </w:t>
      </w:r>
      <w:r w:rsidRPr="008018EF">
        <w:rPr>
          <w:rFonts w:ascii="Calibri" w:eastAsia="Calibri" w:hAnsi="Calibri" w:cs="Arial"/>
          <w:lang w:eastAsia="en-US"/>
        </w:rPr>
        <w:t>supervisão d</w:t>
      </w:r>
      <w:r w:rsidR="002E021A">
        <w:rPr>
          <w:rFonts w:ascii="Calibri" w:eastAsia="Calibri" w:hAnsi="Calibri" w:cs="Arial"/>
          <w:lang w:eastAsia="en-US"/>
        </w:rPr>
        <w:t xml:space="preserve">essa relação </w:t>
      </w:r>
      <w:r w:rsidR="001445C4">
        <w:rPr>
          <w:rFonts w:ascii="Calibri" w:eastAsia="Calibri" w:hAnsi="Calibri" w:cs="Arial"/>
          <w:lang w:eastAsia="en-US"/>
        </w:rPr>
        <w:t>à</w:t>
      </w:r>
      <w:r w:rsidR="007245B1" w:rsidRPr="008018EF">
        <w:rPr>
          <w:rFonts w:ascii="Calibri" w:eastAsia="Calibri" w:hAnsi="Calibri" w:cs="Arial"/>
          <w:lang w:eastAsia="en-US"/>
        </w:rPr>
        <w:t xml:space="preserve"> Coordenadora d</w:t>
      </w:r>
      <w:r w:rsidR="00E8611A">
        <w:rPr>
          <w:rFonts w:ascii="Calibri" w:eastAsia="Calibri" w:hAnsi="Calibri" w:cs="Arial"/>
          <w:lang w:eastAsia="en-US"/>
        </w:rPr>
        <w:t>a área de Obrigações Legais</w:t>
      </w:r>
      <w:r w:rsidR="002E021A">
        <w:rPr>
          <w:rFonts w:ascii="Calibri" w:eastAsia="Calibri" w:hAnsi="Calibri" w:cs="Arial"/>
          <w:lang w:eastAsia="en-US"/>
        </w:rPr>
        <w:t>.</w:t>
      </w:r>
    </w:p>
    <w:sectPr w:rsidR="00425604" w:rsidRPr="008018EF" w:rsidSect="00152487">
      <w:headerReference w:type="default" r:id="rId12"/>
      <w:footerReference w:type="even" r:id="rId13"/>
      <w:footerReference w:type="default" r:id="rId14"/>
      <w:pgSz w:w="11906" w:h="16838"/>
      <w:pgMar w:top="1417" w:right="1274" w:bottom="1417" w:left="1418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E6CEF" w14:textId="77777777" w:rsidR="00A32679" w:rsidRDefault="00A32679">
      <w:r>
        <w:separator/>
      </w:r>
    </w:p>
  </w:endnote>
  <w:endnote w:type="continuationSeparator" w:id="0">
    <w:p w14:paraId="265856D8" w14:textId="77777777" w:rsidR="00A32679" w:rsidRDefault="00A32679">
      <w:r>
        <w:continuationSeparator/>
      </w:r>
    </w:p>
  </w:endnote>
  <w:endnote w:type="continuationNotice" w:id="1">
    <w:p w14:paraId="7ABA523D" w14:textId="77777777" w:rsidR="006F4EB1" w:rsidRDefault="006F4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DEAE" w14:textId="77777777" w:rsidR="00A32679" w:rsidRDefault="00A32679" w:rsidP="002D7C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F78DE0" w14:textId="77777777" w:rsidR="00A32679" w:rsidRDefault="00A32679" w:rsidP="00704C9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010B4" w14:textId="77777777" w:rsidR="00A32679" w:rsidRPr="00DF44D7" w:rsidRDefault="00A32679" w:rsidP="00704C9E">
    <w:pPr>
      <w:pStyle w:val="Rodap"/>
      <w:ind w:right="360"/>
      <w:rPr>
        <w:rFonts w:ascii="Frutiger" w:hAnsi="Frutiger"/>
        <w:color w:val="005952"/>
      </w:rPr>
    </w:pPr>
    <w:r w:rsidRPr="00DF44D7">
      <w:rPr>
        <w:rFonts w:ascii="Frutiger" w:hAnsi="Frutiger"/>
        <w:bCs/>
        <w:snapToGrid w:val="0"/>
        <w:color w:val="005952"/>
        <w:sz w:val="18"/>
      </w:rPr>
      <w:t>Fundo Brasileiro para a Biodiversidade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997E" w14:textId="77777777" w:rsidR="00A32679" w:rsidRDefault="00A32679">
      <w:r>
        <w:separator/>
      </w:r>
    </w:p>
  </w:footnote>
  <w:footnote w:type="continuationSeparator" w:id="0">
    <w:p w14:paraId="527C6EEA" w14:textId="77777777" w:rsidR="00A32679" w:rsidRDefault="00A32679">
      <w:r>
        <w:continuationSeparator/>
      </w:r>
    </w:p>
  </w:footnote>
  <w:footnote w:type="continuationNotice" w:id="1">
    <w:p w14:paraId="52D23D27" w14:textId="77777777" w:rsidR="006F4EB1" w:rsidRDefault="006F4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61815" w14:textId="77777777" w:rsidR="00A32679" w:rsidRDefault="00A32679" w:rsidP="00704C9E">
    <w:pPr>
      <w:pStyle w:val="Cabealho"/>
      <w:jc w:val="right"/>
    </w:pPr>
    <w:r>
      <w:rPr>
        <w:rFonts w:ascii="Arial" w:hAnsi="Arial"/>
        <w:b/>
        <w:noProof/>
        <w:color w:val="000000"/>
      </w:rPr>
      <w:drawing>
        <wp:inline distT="0" distB="0" distL="0" distR="0" wp14:anchorId="311EEBB3" wp14:editId="0A45013B">
          <wp:extent cx="747395" cy="866775"/>
          <wp:effectExtent l="19050" t="0" r="0" b="0"/>
          <wp:docPr id="1" name="Imagem 1" descr="logo_funb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funb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A6AE6CE"/>
    <w:lvl w:ilvl="0">
      <w:numFmt w:val="decimal"/>
      <w:lvlText w:val="*"/>
      <w:lvlJc w:val="left"/>
    </w:lvl>
  </w:abstractNum>
  <w:abstractNum w:abstractNumId="1" w15:restartNumberingAfterBreak="0">
    <w:nsid w:val="0C345983"/>
    <w:multiLevelType w:val="hybridMultilevel"/>
    <w:tmpl w:val="97C293B8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1D12"/>
    <w:multiLevelType w:val="hybridMultilevel"/>
    <w:tmpl w:val="FC74B07C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</w:abstractNum>
  <w:abstractNum w:abstractNumId="3" w15:restartNumberingAfterBreak="0">
    <w:nsid w:val="139D1587"/>
    <w:multiLevelType w:val="hybridMultilevel"/>
    <w:tmpl w:val="0F3AA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D7C"/>
    <w:multiLevelType w:val="hybridMultilevel"/>
    <w:tmpl w:val="FC7A618A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F14B4"/>
    <w:multiLevelType w:val="hybridMultilevel"/>
    <w:tmpl w:val="EBD62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25FE"/>
    <w:multiLevelType w:val="hybridMultilevel"/>
    <w:tmpl w:val="A6127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E388B"/>
    <w:multiLevelType w:val="hybridMultilevel"/>
    <w:tmpl w:val="5EA685A2"/>
    <w:lvl w:ilvl="0" w:tplc="D4E4E082">
      <w:numFmt w:val="bullet"/>
      <w:lvlText w:val="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4629"/>
    <w:multiLevelType w:val="hybridMultilevel"/>
    <w:tmpl w:val="0900B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62BA"/>
    <w:multiLevelType w:val="multilevel"/>
    <w:tmpl w:val="8FC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C07F81"/>
    <w:multiLevelType w:val="hybridMultilevel"/>
    <w:tmpl w:val="787C92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9262FD"/>
    <w:multiLevelType w:val="hybridMultilevel"/>
    <w:tmpl w:val="92F8975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84094"/>
    <w:multiLevelType w:val="hybridMultilevel"/>
    <w:tmpl w:val="7C5C6766"/>
    <w:lvl w:ilvl="0" w:tplc="5DAC150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E63A1"/>
    <w:multiLevelType w:val="hybridMultilevel"/>
    <w:tmpl w:val="CDFA6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071C0"/>
    <w:multiLevelType w:val="hybridMultilevel"/>
    <w:tmpl w:val="EAB850CC"/>
    <w:lvl w:ilvl="0" w:tplc="B1DCB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55871"/>
    <w:multiLevelType w:val="hybridMultilevel"/>
    <w:tmpl w:val="7550D8B0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F554D"/>
    <w:multiLevelType w:val="hybridMultilevel"/>
    <w:tmpl w:val="57BC5444"/>
    <w:lvl w:ilvl="0" w:tplc="6270F8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E6338"/>
    <w:multiLevelType w:val="hybridMultilevel"/>
    <w:tmpl w:val="A7C48BAA"/>
    <w:lvl w:ilvl="0" w:tplc="63D44B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8" w15:restartNumberingAfterBreak="0">
    <w:nsid w:val="3DDD03DD"/>
    <w:multiLevelType w:val="hybridMultilevel"/>
    <w:tmpl w:val="B7A834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010DFE"/>
    <w:multiLevelType w:val="hybridMultilevel"/>
    <w:tmpl w:val="18BC4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47BE5"/>
    <w:multiLevelType w:val="hybridMultilevel"/>
    <w:tmpl w:val="C1B49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E2526"/>
    <w:multiLevelType w:val="hybridMultilevel"/>
    <w:tmpl w:val="EAF0B674"/>
    <w:lvl w:ilvl="0" w:tplc="B3681F80">
      <w:start w:val="12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5773643"/>
    <w:multiLevelType w:val="hybridMultilevel"/>
    <w:tmpl w:val="E55CB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00BB7"/>
    <w:multiLevelType w:val="hybridMultilevel"/>
    <w:tmpl w:val="16CCF7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7BE1"/>
    <w:multiLevelType w:val="hybridMultilevel"/>
    <w:tmpl w:val="684EE3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97DF1"/>
    <w:multiLevelType w:val="hybridMultilevel"/>
    <w:tmpl w:val="B816A362"/>
    <w:lvl w:ilvl="0" w:tplc="B3681F80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1EF7"/>
    <w:multiLevelType w:val="hybridMultilevel"/>
    <w:tmpl w:val="234A215E"/>
    <w:lvl w:ilvl="0" w:tplc="63D44B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44720"/>
    <w:multiLevelType w:val="hybridMultilevel"/>
    <w:tmpl w:val="C6A8D7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0B26C1"/>
    <w:multiLevelType w:val="hybridMultilevel"/>
    <w:tmpl w:val="2E56DFA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D6257"/>
    <w:multiLevelType w:val="hybridMultilevel"/>
    <w:tmpl w:val="E90ADE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681F80">
      <w:start w:val="1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81B40"/>
    <w:multiLevelType w:val="hybridMultilevel"/>
    <w:tmpl w:val="4C1640D2"/>
    <w:lvl w:ilvl="0" w:tplc="33C4765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AA34C6"/>
    <w:multiLevelType w:val="hybridMultilevel"/>
    <w:tmpl w:val="9C841C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F79E5"/>
    <w:multiLevelType w:val="hybridMultilevel"/>
    <w:tmpl w:val="89700A7C"/>
    <w:lvl w:ilvl="0" w:tplc="89B099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F1AEA"/>
    <w:multiLevelType w:val="multilevel"/>
    <w:tmpl w:val="1BF6327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"/>
      <w:lvlJc w:val="left"/>
      <w:pPr>
        <w:ind w:left="1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55" w:hanging="1440"/>
      </w:pPr>
      <w:rPr>
        <w:rFonts w:hint="default"/>
      </w:rPr>
    </w:lvl>
  </w:abstractNum>
  <w:abstractNum w:abstractNumId="34" w15:restartNumberingAfterBreak="0">
    <w:nsid w:val="79120305"/>
    <w:multiLevelType w:val="hybridMultilevel"/>
    <w:tmpl w:val="E8000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9339A"/>
    <w:multiLevelType w:val="hybridMultilevel"/>
    <w:tmpl w:val="2C64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32804"/>
    <w:multiLevelType w:val="hybridMultilevel"/>
    <w:tmpl w:val="9584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36F5A"/>
    <w:multiLevelType w:val="hybridMultilevel"/>
    <w:tmpl w:val="4028C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7"/>
  </w:num>
  <w:num w:numId="4">
    <w:abstractNumId w:val="15"/>
  </w:num>
  <w:num w:numId="5">
    <w:abstractNumId w:val="1"/>
  </w:num>
  <w:num w:numId="6">
    <w:abstractNumId w:val="26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28"/>
  </w:num>
  <w:num w:numId="11">
    <w:abstractNumId w:val="12"/>
  </w:num>
  <w:num w:numId="12">
    <w:abstractNumId w:val="6"/>
  </w:num>
  <w:num w:numId="13">
    <w:abstractNumId w:val="5"/>
  </w:num>
  <w:num w:numId="14">
    <w:abstractNumId w:val="21"/>
  </w:num>
  <w:num w:numId="15">
    <w:abstractNumId w:val="23"/>
  </w:num>
  <w:num w:numId="16">
    <w:abstractNumId w:val="32"/>
  </w:num>
  <w:num w:numId="17">
    <w:abstractNumId w:val="16"/>
  </w:num>
  <w:num w:numId="18">
    <w:abstractNumId w:val="31"/>
  </w:num>
  <w:num w:numId="19">
    <w:abstractNumId w:val="14"/>
  </w:num>
  <w:num w:numId="20">
    <w:abstractNumId w:val="24"/>
  </w:num>
  <w:num w:numId="21">
    <w:abstractNumId w:val="29"/>
  </w:num>
  <w:num w:numId="22">
    <w:abstractNumId w:val="25"/>
  </w:num>
  <w:num w:numId="23">
    <w:abstractNumId w:val="20"/>
  </w:num>
  <w:num w:numId="24">
    <w:abstractNumId w:val="4"/>
  </w:num>
  <w:num w:numId="25">
    <w:abstractNumId w:val="30"/>
  </w:num>
  <w:num w:numId="26">
    <w:abstractNumId w:val="18"/>
  </w:num>
  <w:num w:numId="27">
    <w:abstractNumId w:val="36"/>
  </w:num>
  <w:num w:numId="28">
    <w:abstractNumId w:val="3"/>
  </w:num>
  <w:num w:numId="29">
    <w:abstractNumId w:val="37"/>
  </w:num>
  <w:num w:numId="30">
    <w:abstractNumId w:val="13"/>
  </w:num>
  <w:num w:numId="31">
    <w:abstractNumId w:val="7"/>
  </w:num>
  <w:num w:numId="32">
    <w:abstractNumId w:val="34"/>
  </w:num>
  <w:num w:numId="33">
    <w:abstractNumId w:val="19"/>
  </w:num>
  <w:num w:numId="34">
    <w:abstractNumId w:val="22"/>
  </w:num>
  <w:num w:numId="35">
    <w:abstractNumId w:val="35"/>
  </w:num>
  <w:num w:numId="36">
    <w:abstractNumId w:val="33"/>
  </w:num>
  <w:num w:numId="37">
    <w:abstractNumId w:val="9"/>
  </w:num>
  <w:num w:numId="38">
    <w:abstractNumId w:val="1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9E"/>
    <w:rsid w:val="00007D4F"/>
    <w:rsid w:val="00014990"/>
    <w:rsid w:val="00020D37"/>
    <w:rsid w:val="000471C0"/>
    <w:rsid w:val="00065466"/>
    <w:rsid w:val="000715FD"/>
    <w:rsid w:val="000720CA"/>
    <w:rsid w:val="00076FFE"/>
    <w:rsid w:val="00077D98"/>
    <w:rsid w:val="00087BCD"/>
    <w:rsid w:val="00093442"/>
    <w:rsid w:val="000976C3"/>
    <w:rsid w:val="000A66DE"/>
    <w:rsid w:val="000B697B"/>
    <w:rsid w:val="000B6B4B"/>
    <w:rsid w:val="000C5184"/>
    <w:rsid w:val="000C71A9"/>
    <w:rsid w:val="000D4297"/>
    <w:rsid w:val="000D629F"/>
    <w:rsid w:val="000E0433"/>
    <w:rsid w:val="000E6A65"/>
    <w:rsid w:val="000E7354"/>
    <w:rsid w:val="00100232"/>
    <w:rsid w:val="001127D0"/>
    <w:rsid w:val="00113371"/>
    <w:rsid w:val="00113D8F"/>
    <w:rsid w:val="00120EB1"/>
    <w:rsid w:val="00130D6E"/>
    <w:rsid w:val="00133B27"/>
    <w:rsid w:val="00136E2D"/>
    <w:rsid w:val="001400DA"/>
    <w:rsid w:val="001427C2"/>
    <w:rsid w:val="001445C4"/>
    <w:rsid w:val="0015144C"/>
    <w:rsid w:val="00152487"/>
    <w:rsid w:val="00154711"/>
    <w:rsid w:val="00157525"/>
    <w:rsid w:val="00164C5E"/>
    <w:rsid w:val="00165D1B"/>
    <w:rsid w:val="00166545"/>
    <w:rsid w:val="00180060"/>
    <w:rsid w:val="00180333"/>
    <w:rsid w:val="00181019"/>
    <w:rsid w:val="00187948"/>
    <w:rsid w:val="00197446"/>
    <w:rsid w:val="001A23B4"/>
    <w:rsid w:val="001A6F16"/>
    <w:rsid w:val="001A7823"/>
    <w:rsid w:val="001B0E1F"/>
    <w:rsid w:val="001B15D8"/>
    <w:rsid w:val="001C5C62"/>
    <w:rsid w:val="001D2539"/>
    <w:rsid w:val="001E5F8D"/>
    <w:rsid w:val="001E745B"/>
    <w:rsid w:val="001F1339"/>
    <w:rsid w:val="0020353B"/>
    <w:rsid w:val="002148AA"/>
    <w:rsid w:val="00220C76"/>
    <w:rsid w:val="0023284F"/>
    <w:rsid w:val="0023497F"/>
    <w:rsid w:val="0023775B"/>
    <w:rsid w:val="00240CC8"/>
    <w:rsid w:val="00251106"/>
    <w:rsid w:val="0025134F"/>
    <w:rsid w:val="00253077"/>
    <w:rsid w:val="002537E6"/>
    <w:rsid w:val="00254509"/>
    <w:rsid w:val="0026731D"/>
    <w:rsid w:val="002700E6"/>
    <w:rsid w:val="002730C0"/>
    <w:rsid w:val="00277876"/>
    <w:rsid w:val="00282283"/>
    <w:rsid w:val="002869BC"/>
    <w:rsid w:val="002872CF"/>
    <w:rsid w:val="00292E52"/>
    <w:rsid w:val="0029455C"/>
    <w:rsid w:val="00295F27"/>
    <w:rsid w:val="00297F33"/>
    <w:rsid w:val="002C4540"/>
    <w:rsid w:val="002D2994"/>
    <w:rsid w:val="002D7162"/>
    <w:rsid w:val="002D7CD2"/>
    <w:rsid w:val="002E021A"/>
    <w:rsid w:val="002E3214"/>
    <w:rsid w:val="002E760E"/>
    <w:rsid w:val="002F081B"/>
    <w:rsid w:val="002F173A"/>
    <w:rsid w:val="002F3E7B"/>
    <w:rsid w:val="00305749"/>
    <w:rsid w:val="00306FD1"/>
    <w:rsid w:val="00312C59"/>
    <w:rsid w:val="00331DDB"/>
    <w:rsid w:val="003367F4"/>
    <w:rsid w:val="0034205D"/>
    <w:rsid w:val="00342787"/>
    <w:rsid w:val="0034688D"/>
    <w:rsid w:val="00352E5E"/>
    <w:rsid w:val="0035374A"/>
    <w:rsid w:val="00353FBA"/>
    <w:rsid w:val="00354A66"/>
    <w:rsid w:val="0036762E"/>
    <w:rsid w:val="003751C8"/>
    <w:rsid w:val="00377FB8"/>
    <w:rsid w:val="003850B4"/>
    <w:rsid w:val="0038684E"/>
    <w:rsid w:val="00390874"/>
    <w:rsid w:val="00394585"/>
    <w:rsid w:val="003947F5"/>
    <w:rsid w:val="00395B16"/>
    <w:rsid w:val="003A3D22"/>
    <w:rsid w:val="003A56F4"/>
    <w:rsid w:val="003A7A2E"/>
    <w:rsid w:val="003B383B"/>
    <w:rsid w:val="003B5E81"/>
    <w:rsid w:val="003C2DC9"/>
    <w:rsid w:val="003C2F36"/>
    <w:rsid w:val="003C352D"/>
    <w:rsid w:val="003D19C8"/>
    <w:rsid w:val="003D1F53"/>
    <w:rsid w:val="003D3AAE"/>
    <w:rsid w:val="003D4922"/>
    <w:rsid w:val="003D773B"/>
    <w:rsid w:val="003E2AE5"/>
    <w:rsid w:val="003E468F"/>
    <w:rsid w:val="003F0A03"/>
    <w:rsid w:val="003F51BC"/>
    <w:rsid w:val="003F616D"/>
    <w:rsid w:val="00402C57"/>
    <w:rsid w:val="0040568B"/>
    <w:rsid w:val="00405AB0"/>
    <w:rsid w:val="00407CBA"/>
    <w:rsid w:val="0041438B"/>
    <w:rsid w:val="00415293"/>
    <w:rsid w:val="00416557"/>
    <w:rsid w:val="00425604"/>
    <w:rsid w:val="00426ACC"/>
    <w:rsid w:val="00444D2D"/>
    <w:rsid w:val="00445FDF"/>
    <w:rsid w:val="00450060"/>
    <w:rsid w:val="004535CA"/>
    <w:rsid w:val="004576C9"/>
    <w:rsid w:val="00457B55"/>
    <w:rsid w:val="00460DDA"/>
    <w:rsid w:val="004613AB"/>
    <w:rsid w:val="004743C9"/>
    <w:rsid w:val="004807B8"/>
    <w:rsid w:val="00481CB8"/>
    <w:rsid w:val="00483C85"/>
    <w:rsid w:val="004A2EAD"/>
    <w:rsid w:val="004C0493"/>
    <w:rsid w:val="004C05F8"/>
    <w:rsid w:val="004C4E2D"/>
    <w:rsid w:val="004C7473"/>
    <w:rsid w:val="004D4839"/>
    <w:rsid w:val="004D4F87"/>
    <w:rsid w:val="004D519C"/>
    <w:rsid w:val="004E2B3C"/>
    <w:rsid w:val="004F4398"/>
    <w:rsid w:val="004F6A0C"/>
    <w:rsid w:val="0050069E"/>
    <w:rsid w:val="005027A6"/>
    <w:rsid w:val="0050693B"/>
    <w:rsid w:val="00511D3B"/>
    <w:rsid w:val="0051645B"/>
    <w:rsid w:val="00516CE3"/>
    <w:rsid w:val="00521096"/>
    <w:rsid w:val="0052511C"/>
    <w:rsid w:val="00526FC3"/>
    <w:rsid w:val="00533CC6"/>
    <w:rsid w:val="0053672C"/>
    <w:rsid w:val="00553476"/>
    <w:rsid w:val="00554238"/>
    <w:rsid w:val="00563B37"/>
    <w:rsid w:val="00564F7A"/>
    <w:rsid w:val="00565F6F"/>
    <w:rsid w:val="00572A0B"/>
    <w:rsid w:val="005856B2"/>
    <w:rsid w:val="00587917"/>
    <w:rsid w:val="00591B7F"/>
    <w:rsid w:val="00592C0C"/>
    <w:rsid w:val="005A3B2A"/>
    <w:rsid w:val="005A40CA"/>
    <w:rsid w:val="005A43C2"/>
    <w:rsid w:val="005A524A"/>
    <w:rsid w:val="005B5400"/>
    <w:rsid w:val="005B625E"/>
    <w:rsid w:val="005D0190"/>
    <w:rsid w:val="005F0F30"/>
    <w:rsid w:val="005F12C8"/>
    <w:rsid w:val="005F238B"/>
    <w:rsid w:val="005F5D8E"/>
    <w:rsid w:val="00601136"/>
    <w:rsid w:val="00602935"/>
    <w:rsid w:val="00603F40"/>
    <w:rsid w:val="006050A5"/>
    <w:rsid w:val="0060639C"/>
    <w:rsid w:val="00614578"/>
    <w:rsid w:val="006231D6"/>
    <w:rsid w:val="00627AC8"/>
    <w:rsid w:val="00631C65"/>
    <w:rsid w:val="00632CDB"/>
    <w:rsid w:val="0064479E"/>
    <w:rsid w:val="0064523E"/>
    <w:rsid w:val="00645CB9"/>
    <w:rsid w:val="00646126"/>
    <w:rsid w:val="006516AE"/>
    <w:rsid w:val="00652280"/>
    <w:rsid w:val="00661DA2"/>
    <w:rsid w:val="006635AA"/>
    <w:rsid w:val="0066466F"/>
    <w:rsid w:val="006664A1"/>
    <w:rsid w:val="006712D0"/>
    <w:rsid w:val="0067230E"/>
    <w:rsid w:val="00672861"/>
    <w:rsid w:val="00672ED3"/>
    <w:rsid w:val="006804E5"/>
    <w:rsid w:val="006861BA"/>
    <w:rsid w:val="00690A65"/>
    <w:rsid w:val="00692A4A"/>
    <w:rsid w:val="00695D4E"/>
    <w:rsid w:val="00696287"/>
    <w:rsid w:val="006A0B74"/>
    <w:rsid w:val="006A30D7"/>
    <w:rsid w:val="006A694A"/>
    <w:rsid w:val="006A6F1B"/>
    <w:rsid w:val="006B3A7C"/>
    <w:rsid w:val="006B4D94"/>
    <w:rsid w:val="006C3B7C"/>
    <w:rsid w:val="006D1822"/>
    <w:rsid w:val="006E0AD5"/>
    <w:rsid w:val="006E2D99"/>
    <w:rsid w:val="006E3703"/>
    <w:rsid w:val="006F441F"/>
    <w:rsid w:val="006F4EB1"/>
    <w:rsid w:val="00700622"/>
    <w:rsid w:val="00700A1F"/>
    <w:rsid w:val="007036B4"/>
    <w:rsid w:val="007036C6"/>
    <w:rsid w:val="00704C9E"/>
    <w:rsid w:val="0070646C"/>
    <w:rsid w:val="007114DE"/>
    <w:rsid w:val="00717E72"/>
    <w:rsid w:val="007245B1"/>
    <w:rsid w:val="007260E3"/>
    <w:rsid w:val="0073796A"/>
    <w:rsid w:val="00744BDE"/>
    <w:rsid w:val="007451E7"/>
    <w:rsid w:val="007615A7"/>
    <w:rsid w:val="0077134E"/>
    <w:rsid w:val="0077166C"/>
    <w:rsid w:val="00772644"/>
    <w:rsid w:val="007849BC"/>
    <w:rsid w:val="0078612F"/>
    <w:rsid w:val="00786257"/>
    <w:rsid w:val="00790CA9"/>
    <w:rsid w:val="007976EC"/>
    <w:rsid w:val="007A3A51"/>
    <w:rsid w:val="007B2B51"/>
    <w:rsid w:val="007B506E"/>
    <w:rsid w:val="007B564A"/>
    <w:rsid w:val="007C0750"/>
    <w:rsid w:val="007C0B69"/>
    <w:rsid w:val="007C4B51"/>
    <w:rsid w:val="007C7223"/>
    <w:rsid w:val="007D5BC2"/>
    <w:rsid w:val="007E20F5"/>
    <w:rsid w:val="007E6261"/>
    <w:rsid w:val="007F02AA"/>
    <w:rsid w:val="007F4DCE"/>
    <w:rsid w:val="008018EF"/>
    <w:rsid w:val="0080302F"/>
    <w:rsid w:val="00803B01"/>
    <w:rsid w:val="00804E5E"/>
    <w:rsid w:val="00807F2A"/>
    <w:rsid w:val="008131CA"/>
    <w:rsid w:val="00814B6A"/>
    <w:rsid w:val="00823937"/>
    <w:rsid w:val="00827D4D"/>
    <w:rsid w:val="00830FD6"/>
    <w:rsid w:val="008320D5"/>
    <w:rsid w:val="008376C5"/>
    <w:rsid w:val="008445C0"/>
    <w:rsid w:val="00844708"/>
    <w:rsid w:val="00853DCC"/>
    <w:rsid w:val="00854CD7"/>
    <w:rsid w:val="0085550B"/>
    <w:rsid w:val="0085584B"/>
    <w:rsid w:val="00873B20"/>
    <w:rsid w:val="00874763"/>
    <w:rsid w:val="008757BA"/>
    <w:rsid w:val="008916C9"/>
    <w:rsid w:val="008941C9"/>
    <w:rsid w:val="008A040F"/>
    <w:rsid w:val="008A2422"/>
    <w:rsid w:val="008A62DF"/>
    <w:rsid w:val="008B5DA8"/>
    <w:rsid w:val="008C4803"/>
    <w:rsid w:val="008D3CC4"/>
    <w:rsid w:val="008D464E"/>
    <w:rsid w:val="008D498D"/>
    <w:rsid w:val="008E2744"/>
    <w:rsid w:val="008E6B3E"/>
    <w:rsid w:val="008F449C"/>
    <w:rsid w:val="0090100A"/>
    <w:rsid w:val="009042DA"/>
    <w:rsid w:val="00912420"/>
    <w:rsid w:val="00914CE3"/>
    <w:rsid w:val="009229D5"/>
    <w:rsid w:val="00925207"/>
    <w:rsid w:val="00934459"/>
    <w:rsid w:val="00951A3C"/>
    <w:rsid w:val="00952480"/>
    <w:rsid w:val="00960C6E"/>
    <w:rsid w:val="00964FC9"/>
    <w:rsid w:val="009662BB"/>
    <w:rsid w:val="00973F31"/>
    <w:rsid w:val="0097494C"/>
    <w:rsid w:val="009841E1"/>
    <w:rsid w:val="009A5D3D"/>
    <w:rsid w:val="009A5DDF"/>
    <w:rsid w:val="009A6817"/>
    <w:rsid w:val="009B2370"/>
    <w:rsid w:val="009C09C7"/>
    <w:rsid w:val="009C1B32"/>
    <w:rsid w:val="009C3DEE"/>
    <w:rsid w:val="009C567B"/>
    <w:rsid w:val="009C6219"/>
    <w:rsid w:val="009D0849"/>
    <w:rsid w:val="009D1ED0"/>
    <w:rsid w:val="009D1F87"/>
    <w:rsid w:val="009D221D"/>
    <w:rsid w:val="009D6F9C"/>
    <w:rsid w:val="009D763E"/>
    <w:rsid w:val="009E1F8C"/>
    <w:rsid w:val="00A02FA1"/>
    <w:rsid w:val="00A11EC2"/>
    <w:rsid w:val="00A141A6"/>
    <w:rsid w:val="00A17CFD"/>
    <w:rsid w:val="00A20A35"/>
    <w:rsid w:val="00A2368C"/>
    <w:rsid w:val="00A31261"/>
    <w:rsid w:val="00A32679"/>
    <w:rsid w:val="00A32747"/>
    <w:rsid w:val="00A426E5"/>
    <w:rsid w:val="00A504D4"/>
    <w:rsid w:val="00A54B83"/>
    <w:rsid w:val="00A67110"/>
    <w:rsid w:val="00A677E0"/>
    <w:rsid w:val="00A80A4B"/>
    <w:rsid w:val="00A81FBF"/>
    <w:rsid w:val="00A82506"/>
    <w:rsid w:val="00A91673"/>
    <w:rsid w:val="00A92E5F"/>
    <w:rsid w:val="00AA1A44"/>
    <w:rsid w:val="00AA3CED"/>
    <w:rsid w:val="00AA61F9"/>
    <w:rsid w:val="00AA6849"/>
    <w:rsid w:val="00AA6A48"/>
    <w:rsid w:val="00AA75F7"/>
    <w:rsid w:val="00AB10A8"/>
    <w:rsid w:val="00AB398F"/>
    <w:rsid w:val="00AB493D"/>
    <w:rsid w:val="00AB6517"/>
    <w:rsid w:val="00AC0A00"/>
    <w:rsid w:val="00AC6D7B"/>
    <w:rsid w:val="00AC6DE2"/>
    <w:rsid w:val="00AD75F3"/>
    <w:rsid w:val="00AF0803"/>
    <w:rsid w:val="00B066BF"/>
    <w:rsid w:val="00B1256C"/>
    <w:rsid w:val="00B15941"/>
    <w:rsid w:val="00B226BD"/>
    <w:rsid w:val="00B242A4"/>
    <w:rsid w:val="00B30919"/>
    <w:rsid w:val="00B3314C"/>
    <w:rsid w:val="00B346AB"/>
    <w:rsid w:val="00B36105"/>
    <w:rsid w:val="00B421A6"/>
    <w:rsid w:val="00B44B13"/>
    <w:rsid w:val="00B463AC"/>
    <w:rsid w:val="00B4771C"/>
    <w:rsid w:val="00B53ED2"/>
    <w:rsid w:val="00B5528A"/>
    <w:rsid w:val="00B621A6"/>
    <w:rsid w:val="00B65A58"/>
    <w:rsid w:val="00B670C2"/>
    <w:rsid w:val="00B80271"/>
    <w:rsid w:val="00B80719"/>
    <w:rsid w:val="00B82733"/>
    <w:rsid w:val="00B85CAB"/>
    <w:rsid w:val="00B90755"/>
    <w:rsid w:val="00B9474F"/>
    <w:rsid w:val="00B95B13"/>
    <w:rsid w:val="00B9640F"/>
    <w:rsid w:val="00BA260A"/>
    <w:rsid w:val="00BA3A46"/>
    <w:rsid w:val="00BA3B8B"/>
    <w:rsid w:val="00BA581A"/>
    <w:rsid w:val="00BA70F4"/>
    <w:rsid w:val="00BA7F40"/>
    <w:rsid w:val="00BB39C4"/>
    <w:rsid w:val="00BB5D25"/>
    <w:rsid w:val="00BC1A76"/>
    <w:rsid w:val="00BC2F15"/>
    <w:rsid w:val="00BD69AA"/>
    <w:rsid w:val="00C017BD"/>
    <w:rsid w:val="00C037DB"/>
    <w:rsid w:val="00C06081"/>
    <w:rsid w:val="00C16A9E"/>
    <w:rsid w:val="00C21D8D"/>
    <w:rsid w:val="00C31F49"/>
    <w:rsid w:val="00C338BF"/>
    <w:rsid w:val="00C42A80"/>
    <w:rsid w:val="00C508B2"/>
    <w:rsid w:val="00C50B98"/>
    <w:rsid w:val="00C61611"/>
    <w:rsid w:val="00C61900"/>
    <w:rsid w:val="00C63F00"/>
    <w:rsid w:val="00C66F4A"/>
    <w:rsid w:val="00C80888"/>
    <w:rsid w:val="00C818D4"/>
    <w:rsid w:val="00C8206A"/>
    <w:rsid w:val="00C92BD9"/>
    <w:rsid w:val="00C9341A"/>
    <w:rsid w:val="00C96DF9"/>
    <w:rsid w:val="00CA67B1"/>
    <w:rsid w:val="00CC227F"/>
    <w:rsid w:val="00CC6D52"/>
    <w:rsid w:val="00CC7249"/>
    <w:rsid w:val="00CD33F9"/>
    <w:rsid w:val="00CF2035"/>
    <w:rsid w:val="00CF502C"/>
    <w:rsid w:val="00D029E5"/>
    <w:rsid w:val="00D12CC6"/>
    <w:rsid w:val="00D13275"/>
    <w:rsid w:val="00D24DFF"/>
    <w:rsid w:val="00D25836"/>
    <w:rsid w:val="00D3314C"/>
    <w:rsid w:val="00D359A5"/>
    <w:rsid w:val="00D411DA"/>
    <w:rsid w:val="00D41985"/>
    <w:rsid w:val="00D434A2"/>
    <w:rsid w:val="00D46EB4"/>
    <w:rsid w:val="00D50775"/>
    <w:rsid w:val="00D53613"/>
    <w:rsid w:val="00D544D9"/>
    <w:rsid w:val="00D54E42"/>
    <w:rsid w:val="00D57A10"/>
    <w:rsid w:val="00D609F5"/>
    <w:rsid w:val="00D71341"/>
    <w:rsid w:val="00D7191E"/>
    <w:rsid w:val="00D7214C"/>
    <w:rsid w:val="00D732EC"/>
    <w:rsid w:val="00D7521B"/>
    <w:rsid w:val="00D82CC6"/>
    <w:rsid w:val="00D862F9"/>
    <w:rsid w:val="00D86D0E"/>
    <w:rsid w:val="00D87120"/>
    <w:rsid w:val="00D956F0"/>
    <w:rsid w:val="00D95D87"/>
    <w:rsid w:val="00DA3670"/>
    <w:rsid w:val="00DA720A"/>
    <w:rsid w:val="00DB1C22"/>
    <w:rsid w:val="00DB531F"/>
    <w:rsid w:val="00DB60C0"/>
    <w:rsid w:val="00DC06DE"/>
    <w:rsid w:val="00DC3EEA"/>
    <w:rsid w:val="00DC5C65"/>
    <w:rsid w:val="00DC70C4"/>
    <w:rsid w:val="00DC77CF"/>
    <w:rsid w:val="00DD07AF"/>
    <w:rsid w:val="00DD1D16"/>
    <w:rsid w:val="00DD5A46"/>
    <w:rsid w:val="00DD734C"/>
    <w:rsid w:val="00DE76FA"/>
    <w:rsid w:val="00DF44D7"/>
    <w:rsid w:val="00DF5302"/>
    <w:rsid w:val="00E10345"/>
    <w:rsid w:val="00E11C0B"/>
    <w:rsid w:val="00E15C2A"/>
    <w:rsid w:val="00E24B8E"/>
    <w:rsid w:val="00E274A6"/>
    <w:rsid w:val="00E343B5"/>
    <w:rsid w:val="00E360F4"/>
    <w:rsid w:val="00E53F05"/>
    <w:rsid w:val="00E570C5"/>
    <w:rsid w:val="00E60838"/>
    <w:rsid w:val="00E633C5"/>
    <w:rsid w:val="00E65805"/>
    <w:rsid w:val="00E71A45"/>
    <w:rsid w:val="00E739A5"/>
    <w:rsid w:val="00E73EB1"/>
    <w:rsid w:val="00E8421B"/>
    <w:rsid w:val="00E8611A"/>
    <w:rsid w:val="00E929DB"/>
    <w:rsid w:val="00E94611"/>
    <w:rsid w:val="00E95C4F"/>
    <w:rsid w:val="00E96811"/>
    <w:rsid w:val="00EA1E6C"/>
    <w:rsid w:val="00EA62E3"/>
    <w:rsid w:val="00EB11B4"/>
    <w:rsid w:val="00EB2544"/>
    <w:rsid w:val="00EC1E9C"/>
    <w:rsid w:val="00EC75C6"/>
    <w:rsid w:val="00ED30AE"/>
    <w:rsid w:val="00ED4F6D"/>
    <w:rsid w:val="00ED5357"/>
    <w:rsid w:val="00EE1188"/>
    <w:rsid w:val="00EE188F"/>
    <w:rsid w:val="00EE58EF"/>
    <w:rsid w:val="00EF1138"/>
    <w:rsid w:val="00EF50B7"/>
    <w:rsid w:val="00EF5FE0"/>
    <w:rsid w:val="00EF6D5B"/>
    <w:rsid w:val="00F04E32"/>
    <w:rsid w:val="00F15DA1"/>
    <w:rsid w:val="00F16EC6"/>
    <w:rsid w:val="00F22C94"/>
    <w:rsid w:val="00F22F95"/>
    <w:rsid w:val="00F25115"/>
    <w:rsid w:val="00F4637D"/>
    <w:rsid w:val="00F4758C"/>
    <w:rsid w:val="00F51DED"/>
    <w:rsid w:val="00F5276D"/>
    <w:rsid w:val="00F53A38"/>
    <w:rsid w:val="00F55785"/>
    <w:rsid w:val="00F66D32"/>
    <w:rsid w:val="00F729FF"/>
    <w:rsid w:val="00F73B8B"/>
    <w:rsid w:val="00F75C9E"/>
    <w:rsid w:val="00F760C7"/>
    <w:rsid w:val="00F76B46"/>
    <w:rsid w:val="00F810CC"/>
    <w:rsid w:val="00F81BD0"/>
    <w:rsid w:val="00F846BB"/>
    <w:rsid w:val="00F90B86"/>
    <w:rsid w:val="00F965AE"/>
    <w:rsid w:val="00FA014C"/>
    <w:rsid w:val="00FA0807"/>
    <w:rsid w:val="00FA67C9"/>
    <w:rsid w:val="00FA6D47"/>
    <w:rsid w:val="00FB1B36"/>
    <w:rsid w:val="00FB3B07"/>
    <w:rsid w:val="00FC0546"/>
    <w:rsid w:val="00FD0C4A"/>
    <w:rsid w:val="00FE0C55"/>
    <w:rsid w:val="00FE0DBF"/>
    <w:rsid w:val="00FE3375"/>
    <w:rsid w:val="00FE4280"/>
    <w:rsid w:val="00FE7823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56107B4"/>
  <w15:docId w15:val="{990C3DF6-9694-424C-B2FF-78813808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4F87"/>
    <w:rPr>
      <w:sz w:val="24"/>
      <w:szCs w:val="24"/>
    </w:rPr>
  </w:style>
  <w:style w:type="paragraph" w:styleId="Ttulo1">
    <w:name w:val="heading 1"/>
    <w:basedOn w:val="Normal"/>
    <w:next w:val="Normal"/>
    <w:qFormat/>
    <w:rsid w:val="004D4F87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D4F8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rsid w:val="004D4F87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4D4F87"/>
    <w:pPr>
      <w:keepNext/>
      <w:outlineLvl w:val="3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D4F87"/>
    <w:pPr>
      <w:ind w:left="360" w:firstLine="540"/>
    </w:pPr>
  </w:style>
  <w:style w:type="paragraph" w:styleId="Recuodecorpodetexto3">
    <w:name w:val="Body Text Indent 3"/>
    <w:basedOn w:val="Normal"/>
    <w:rsid w:val="004D4F87"/>
    <w:pPr>
      <w:ind w:left="360"/>
    </w:pPr>
  </w:style>
  <w:style w:type="paragraph" w:styleId="Recuodecorpodetexto2">
    <w:name w:val="Body Text Indent 2"/>
    <w:basedOn w:val="Normal"/>
    <w:rsid w:val="004D4F87"/>
    <w:pPr>
      <w:ind w:firstLine="360"/>
      <w:jc w:val="both"/>
    </w:pPr>
    <w:rPr>
      <w:rFonts w:ascii="Arial" w:hAnsi="Arial" w:cs="Arial"/>
      <w:sz w:val="22"/>
      <w:szCs w:val="20"/>
    </w:rPr>
  </w:style>
  <w:style w:type="paragraph" w:customStyle="1" w:styleId="BodyText21">
    <w:name w:val="Body Text 21"/>
    <w:basedOn w:val="Normal"/>
    <w:rsid w:val="004D4F87"/>
    <w:pPr>
      <w:overflowPunct w:val="0"/>
      <w:autoSpaceDE w:val="0"/>
      <w:autoSpaceDN w:val="0"/>
      <w:adjustRightInd w:val="0"/>
      <w:spacing w:after="120"/>
      <w:ind w:left="4111"/>
      <w:jc w:val="both"/>
      <w:textAlignment w:val="baseline"/>
    </w:pPr>
    <w:rPr>
      <w:b/>
      <w:sz w:val="22"/>
      <w:szCs w:val="20"/>
    </w:rPr>
  </w:style>
  <w:style w:type="paragraph" w:styleId="Corpodetexto">
    <w:name w:val="Body Text"/>
    <w:basedOn w:val="Normal"/>
    <w:link w:val="CorpodetextoChar"/>
    <w:rsid w:val="004D4F87"/>
    <w:pPr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4D4F87"/>
    <w:pPr>
      <w:jc w:val="both"/>
    </w:pPr>
    <w:rPr>
      <w:rFonts w:ascii="Verdana" w:hAnsi="Verdana"/>
      <w:color w:val="000000"/>
      <w:sz w:val="20"/>
      <w:szCs w:val="12"/>
    </w:rPr>
  </w:style>
  <w:style w:type="paragraph" w:customStyle="1" w:styleId="BodyText22">
    <w:name w:val="Body Text 22"/>
    <w:basedOn w:val="Normal"/>
    <w:rsid w:val="004D4F87"/>
    <w:pPr>
      <w:overflowPunct w:val="0"/>
      <w:autoSpaceDE w:val="0"/>
      <w:autoSpaceDN w:val="0"/>
      <w:adjustRightInd w:val="0"/>
      <w:spacing w:after="120"/>
      <w:ind w:left="4111"/>
      <w:jc w:val="both"/>
      <w:textAlignment w:val="baseline"/>
    </w:pPr>
    <w:rPr>
      <w:b/>
      <w:sz w:val="22"/>
      <w:szCs w:val="20"/>
    </w:rPr>
  </w:style>
  <w:style w:type="paragraph" w:customStyle="1" w:styleId="BankNormal">
    <w:name w:val="BankNormal"/>
    <w:basedOn w:val="Normal"/>
    <w:rsid w:val="004D4F87"/>
    <w:pPr>
      <w:spacing w:after="240"/>
    </w:pPr>
    <w:rPr>
      <w:szCs w:val="20"/>
      <w:lang w:val="en-US" w:eastAsia="en-US"/>
    </w:rPr>
  </w:style>
  <w:style w:type="character" w:styleId="Hyperlink">
    <w:name w:val="Hyperlink"/>
    <w:basedOn w:val="Fontepargpadro"/>
    <w:rsid w:val="004D4F87"/>
    <w:rPr>
      <w:color w:val="0000FF"/>
      <w:u w:val="single"/>
    </w:rPr>
  </w:style>
  <w:style w:type="paragraph" w:styleId="Cabealho">
    <w:name w:val="header"/>
    <w:basedOn w:val="Normal"/>
    <w:rsid w:val="004D4F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D4F8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D4F87"/>
  </w:style>
  <w:style w:type="paragraph" w:styleId="PargrafodaLista">
    <w:name w:val="List Paragraph"/>
    <w:basedOn w:val="Normal"/>
    <w:link w:val="PargrafodaListaChar"/>
    <w:uiPriority w:val="34"/>
    <w:qFormat/>
    <w:rsid w:val="00521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C508B2"/>
    <w:pPr>
      <w:spacing w:before="100" w:beforeAutospacing="1" w:after="100" w:afterAutospacing="1"/>
    </w:pPr>
    <w:rPr>
      <w:lang w:val="en-US" w:eastAsia="en-US"/>
    </w:rPr>
  </w:style>
  <w:style w:type="character" w:styleId="Forte">
    <w:name w:val="Strong"/>
    <w:basedOn w:val="Fontepargpadro"/>
    <w:qFormat/>
    <w:rsid w:val="00C508B2"/>
    <w:rPr>
      <w:b/>
      <w:bCs/>
    </w:rPr>
  </w:style>
  <w:style w:type="paragraph" w:styleId="Textodenotaderodap">
    <w:name w:val="footnote text"/>
    <w:basedOn w:val="Normal"/>
    <w:link w:val="TextodenotaderodapChar"/>
    <w:rsid w:val="00C508B2"/>
    <w:rPr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C508B2"/>
    <w:rPr>
      <w:lang w:val="en-US" w:eastAsia="en-US"/>
    </w:rPr>
  </w:style>
  <w:style w:type="character" w:styleId="Refdenotaderodap">
    <w:name w:val="footnote reference"/>
    <w:basedOn w:val="Fontepargpadro"/>
    <w:rsid w:val="00C508B2"/>
    <w:rPr>
      <w:vertAlign w:val="superscript"/>
    </w:rPr>
  </w:style>
  <w:style w:type="paragraph" w:styleId="Textodebalo">
    <w:name w:val="Balloon Text"/>
    <w:basedOn w:val="Normal"/>
    <w:link w:val="TextodebaloChar"/>
    <w:rsid w:val="00180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033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F55785"/>
    <w:rPr>
      <w:rFonts w:ascii="Arial" w:hAnsi="Arial" w:cs="Arial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744BD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44BD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44BD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44B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44BDE"/>
    <w:rPr>
      <w:b/>
      <w:bCs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2368C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semiHidden/>
    <w:unhideWhenUsed/>
    <w:rsid w:val="00BA7F4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76C9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15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nkd.in/dESMpCq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A22D8C15511C499F29B6592573D013" ma:contentTypeVersion="18" ma:contentTypeDescription="Criar um novo documento." ma:contentTypeScope="" ma:versionID="221d474f4d34eb383317d1f8267e6be8">
  <xsd:schema xmlns:xsd="http://www.w3.org/2001/XMLSchema" xmlns:xs="http://www.w3.org/2001/XMLSchema" xmlns:p="http://schemas.microsoft.com/office/2006/metadata/properties" xmlns:ns2="fa08e24c-d0f7-4ff9-beb0-290e1c7d8998" xmlns:ns3="44d37cce-8822-44d0-9f17-f43e49e18b71" targetNamespace="http://schemas.microsoft.com/office/2006/metadata/properties" ma:root="true" ma:fieldsID="6887ad9037c682548c11076385fdd9f9" ns2:_="" ns3:_="">
    <xsd:import namespace="fa08e24c-d0f7-4ff9-beb0-290e1c7d8998"/>
    <xsd:import namespace="44d37cce-8822-44d0-9f17-f43e49e18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8e24c-d0f7-4ff9-beb0-290e1c7d8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37cce-8822-44d0-9f17-f43e49e18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4dada2-95fc-42ef-9e3a-26c2854e9554}" ma:internalName="TaxCatchAll" ma:showField="CatchAllData" ma:web="44d37cce-8822-44d0-9f17-f43e49e18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37cce-8822-44d0-9f17-f43e49e18b71" xsi:nil="true"/>
    <lcf76f155ced4ddcb4097134ff3c332f xmlns="fa08e24c-d0f7-4ff9-beb0-290e1c7d89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C3A2-7DF8-4AEE-898A-4A91DA178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8e24c-d0f7-4ff9-beb0-290e1c7d8998"/>
    <ds:schemaRef ds:uri="44d37cce-8822-44d0-9f17-f43e49e18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0799C-39B1-48FD-B8D2-7A1BF9AEF589}">
  <ds:schemaRefs>
    <ds:schemaRef ds:uri="http://www.w3.org/XML/1998/namespace"/>
    <ds:schemaRef ds:uri="http://purl.org/dc/terms/"/>
    <ds:schemaRef ds:uri="44d37cce-8822-44d0-9f17-f43e49e18b7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a08e24c-d0f7-4ff9-beb0-290e1c7d8998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C85926-AA1C-49F4-B444-652A2E375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E2E58-6E76-4F51-BC0A-A90D52E1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1318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FUNBIO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mariar</dc:creator>
  <cp:lastModifiedBy>Fernanda Monsores Lopes</cp:lastModifiedBy>
  <cp:revision>5</cp:revision>
  <cp:lastPrinted>2019-07-31T20:31:00Z</cp:lastPrinted>
  <dcterms:created xsi:type="dcterms:W3CDTF">2025-10-06T15:04:00Z</dcterms:created>
  <dcterms:modified xsi:type="dcterms:W3CDTF">2025-10-09T14:59:00Z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0x010100EAA22D8C15511C499F29B6592573D013</vt:lpwstr>
  </property>
  <property fmtid="{D5CDD505-2E9C-101B-9397-08002B2CF9AE}" pid="3" name="Order">
    <vt:r8>5900000</vt:r8>
  </property>
  <property fmtid="{D5CDD505-2E9C-101B-9397-08002B2CF9AE}" pid="4" name="MediaServiceImageTags">
    <vt:lpwstr/>
  </property>
</Properties>
</file>